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2A7FB4">
        <w:rPr>
          <w:noProof/>
        </w:rPr>
        <w:t>10</w:t>
      </w:r>
      <w:r w:rsidRPr="00B95798">
        <w:rPr>
          <w:noProof/>
        </w:rPr>
        <w:t>/</w:t>
      </w:r>
      <w:r>
        <w:rPr>
          <w:noProof/>
        </w:rPr>
        <w:t>202</w:t>
      </w:r>
      <w:r w:rsidR="002A7FB4">
        <w:rPr>
          <w:noProof/>
        </w:rPr>
        <w:t>2</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B21897" w:rsidRPr="00B21897" w:rsidRDefault="00B21897" w:rsidP="00B21897">
      <w:pPr>
        <w:jc w:val="center"/>
        <w:rPr>
          <w:b/>
          <w:sz w:val="28"/>
          <w:szCs w:val="28"/>
        </w:rPr>
      </w:pPr>
      <w:r w:rsidRPr="00B21897">
        <w:rPr>
          <w:b/>
          <w:sz w:val="28"/>
          <w:szCs w:val="28"/>
        </w:rPr>
        <w:t>PREMOŽENJSKO ZAVAROVANJE</w:t>
      </w:r>
      <w:r w:rsidR="002123E4">
        <w:rPr>
          <w:b/>
          <w:sz w:val="28"/>
          <w:szCs w:val="28"/>
        </w:rPr>
        <w:t xml:space="preserve"> - ponovitev</w:t>
      </w:r>
    </w:p>
    <w:p w:rsidR="007C79DD" w:rsidRPr="00354993" w:rsidRDefault="006E1A31" w:rsidP="007C79DD">
      <w:pPr>
        <w:jc w:val="center"/>
        <w:rPr>
          <w:b/>
          <w:i/>
          <w:noProof/>
          <w:sz w:val="28"/>
        </w:rPr>
      </w:pPr>
      <w:r>
        <w:rPr>
          <w:b/>
          <w:i/>
          <w:noProof/>
          <w:sz w:val="28"/>
        </w:rPr>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2123E4">
        <w:rPr>
          <w:noProof/>
        </w:rPr>
        <w:t>marec</w:t>
      </w:r>
      <w:r w:rsidRPr="000E5A1B">
        <w:rPr>
          <w:noProof/>
        </w:rPr>
        <w:t xml:space="preserve"> 20</w:t>
      </w:r>
      <w:r>
        <w:rPr>
          <w:noProof/>
        </w:rPr>
        <w:t>2</w:t>
      </w:r>
      <w:r w:rsidR="002123E4">
        <w:rPr>
          <w:noProof/>
        </w:rPr>
        <w:t>2</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C80634">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42522F">
      <w:pPr>
        <w:pStyle w:val="Naslov1"/>
        <w:numPr>
          <w:ilvl w:val="0"/>
          <w:numId w:val="4"/>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C80634">
        <w:rPr>
          <w:b w:val="0"/>
        </w:rPr>
        <w:t>;</w:t>
      </w:r>
    </w:p>
    <w:p w:rsidR="007C79DD" w:rsidRPr="003D1B6C" w:rsidRDefault="007C79DD" w:rsidP="0042522F">
      <w:pPr>
        <w:pStyle w:val="Naslov1"/>
        <w:numPr>
          <w:ilvl w:val="0"/>
          <w:numId w:val="4"/>
        </w:numPr>
        <w:jc w:val="left"/>
        <w:rPr>
          <w:b w:val="0"/>
          <w:bCs w:val="0"/>
        </w:rPr>
      </w:pPr>
      <w:r>
        <w:rPr>
          <w:rStyle w:val="Bodytext"/>
          <w:b w:val="0"/>
          <w:color w:val="auto"/>
          <w:sz w:val="24"/>
          <w:szCs w:val="24"/>
        </w:rPr>
        <w:t>02 - O</w:t>
      </w:r>
      <w:r w:rsidRPr="003D1B6C">
        <w:rPr>
          <w:rStyle w:val="Bodytext"/>
          <w:b w:val="0"/>
          <w:color w:val="auto"/>
          <w:sz w:val="24"/>
          <w:szCs w:val="24"/>
        </w:rPr>
        <w:t>brazec P</w:t>
      </w:r>
      <w:r w:rsidR="00C80634">
        <w:rPr>
          <w:rStyle w:val="Bodytext"/>
          <w:b w:val="0"/>
          <w:color w:val="auto"/>
          <w:sz w:val="24"/>
          <w:szCs w:val="24"/>
        </w:rPr>
        <w:t>onudba in ponudbeni predračun;</w:t>
      </w:r>
    </w:p>
    <w:p w:rsidR="007C79DD" w:rsidRPr="00C80634" w:rsidRDefault="007C79DD" w:rsidP="0042522F">
      <w:pPr>
        <w:pStyle w:val="Bodytext1"/>
        <w:widowControl w:val="0"/>
        <w:numPr>
          <w:ilvl w:val="0"/>
          <w:numId w:val="4"/>
        </w:numPr>
        <w:shd w:val="clear" w:color="auto" w:fill="auto"/>
        <w:tabs>
          <w:tab w:val="left" w:pos="735"/>
        </w:tabs>
        <w:spacing w:after="0" w:line="240" w:lineRule="auto"/>
        <w:rPr>
          <w:rStyle w:val="Bodytext"/>
          <w:sz w:val="24"/>
          <w:szCs w:val="24"/>
          <w:shd w:val="clear" w:color="auto" w:fill="auto"/>
        </w:rPr>
      </w:pPr>
      <w:r>
        <w:rPr>
          <w:rStyle w:val="Bodytext"/>
          <w:sz w:val="24"/>
          <w:szCs w:val="24"/>
        </w:rPr>
        <w:t xml:space="preserve">03 - </w:t>
      </w:r>
      <w:r w:rsidR="002643BC">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C80634" w:rsidRDefault="00C80634" w:rsidP="0042522F">
      <w:pPr>
        <w:pStyle w:val="Bodytext1"/>
        <w:widowControl w:val="0"/>
        <w:numPr>
          <w:ilvl w:val="0"/>
          <w:numId w:val="4"/>
        </w:numPr>
        <w:shd w:val="clear" w:color="auto" w:fill="auto"/>
        <w:tabs>
          <w:tab w:val="left" w:pos="735"/>
        </w:tabs>
        <w:spacing w:after="0" w:line="240" w:lineRule="auto"/>
        <w:rPr>
          <w:sz w:val="24"/>
          <w:szCs w:val="24"/>
        </w:rPr>
      </w:pPr>
      <w:r>
        <w:rPr>
          <w:sz w:val="24"/>
          <w:szCs w:val="24"/>
        </w:rPr>
        <w:t>04 - Podatki o ponudniku in drugih gospodarskih subjektih;</w:t>
      </w:r>
    </w:p>
    <w:p w:rsidR="00C80634" w:rsidRDefault="00C80634" w:rsidP="0042522F">
      <w:pPr>
        <w:pStyle w:val="Bodytext1"/>
        <w:widowControl w:val="0"/>
        <w:numPr>
          <w:ilvl w:val="0"/>
          <w:numId w:val="4"/>
        </w:numPr>
        <w:shd w:val="clear" w:color="auto" w:fill="auto"/>
        <w:tabs>
          <w:tab w:val="left" w:pos="735"/>
        </w:tabs>
        <w:spacing w:after="0" w:line="240" w:lineRule="auto"/>
        <w:rPr>
          <w:sz w:val="24"/>
          <w:szCs w:val="24"/>
        </w:rPr>
      </w:pPr>
      <w:r>
        <w:rPr>
          <w:sz w:val="24"/>
          <w:szCs w:val="24"/>
        </w:rPr>
        <w:t>05 -  Izjava ponudnika o udeležbi podizvajalcev;</w:t>
      </w:r>
    </w:p>
    <w:p w:rsidR="00C80634" w:rsidRPr="00C80634" w:rsidRDefault="00C80634" w:rsidP="00C80634">
      <w:pPr>
        <w:pStyle w:val="Bodytext1"/>
        <w:widowControl w:val="0"/>
        <w:numPr>
          <w:ilvl w:val="0"/>
          <w:numId w:val="4"/>
        </w:numPr>
        <w:shd w:val="clear" w:color="auto" w:fill="auto"/>
        <w:tabs>
          <w:tab w:val="left" w:pos="735"/>
        </w:tabs>
        <w:spacing w:after="0" w:line="240" w:lineRule="auto"/>
        <w:rPr>
          <w:sz w:val="24"/>
          <w:szCs w:val="24"/>
        </w:rPr>
      </w:pPr>
      <w:r>
        <w:rPr>
          <w:sz w:val="24"/>
          <w:szCs w:val="24"/>
        </w:rPr>
        <w:t>06  - Izjava podizvajalca;</w:t>
      </w:r>
    </w:p>
    <w:p w:rsidR="007C79DD" w:rsidRPr="004412AB" w:rsidRDefault="007C79DD" w:rsidP="0042522F">
      <w:pPr>
        <w:pStyle w:val="Bodytext1"/>
        <w:widowControl w:val="0"/>
        <w:numPr>
          <w:ilvl w:val="0"/>
          <w:numId w:val="4"/>
        </w:numPr>
        <w:shd w:val="clear" w:color="auto" w:fill="auto"/>
        <w:tabs>
          <w:tab w:val="left" w:pos="730"/>
        </w:tabs>
        <w:spacing w:after="0" w:line="240" w:lineRule="auto"/>
        <w:rPr>
          <w:sz w:val="24"/>
          <w:szCs w:val="24"/>
        </w:rPr>
      </w:pPr>
      <w:r>
        <w:rPr>
          <w:rStyle w:val="Bodytext"/>
          <w:sz w:val="24"/>
          <w:szCs w:val="24"/>
        </w:rPr>
        <w:t>0</w:t>
      </w:r>
      <w:r w:rsidR="00C80634">
        <w:rPr>
          <w:rStyle w:val="Bodytext"/>
          <w:sz w:val="24"/>
          <w:szCs w:val="24"/>
        </w:rPr>
        <w:t>7</w:t>
      </w:r>
      <w:r>
        <w:rPr>
          <w:rStyle w:val="Bodytext"/>
          <w:sz w:val="24"/>
          <w:szCs w:val="24"/>
        </w:rPr>
        <w:t xml:space="preserve"> - </w:t>
      </w:r>
      <w:r w:rsidR="002643BC">
        <w:rPr>
          <w:rStyle w:val="Bodytext"/>
          <w:sz w:val="24"/>
          <w:szCs w:val="24"/>
        </w:rPr>
        <w:t>O</w:t>
      </w:r>
      <w:r w:rsidRPr="004412AB">
        <w:rPr>
          <w:rStyle w:val="Bodytext"/>
          <w:sz w:val="24"/>
          <w:szCs w:val="24"/>
        </w:rPr>
        <w:t>brazec Pooblastilo za pridobitev potrdila iz kazenske evidence za vse gospodarske subjekte</w:t>
      </w:r>
      <w:r w:rsidR="00C80634">
        <w:rPr>
          <w:rStyle w:val="Bodytext"/>
          <w:sz w:val="24"/>
          <w:szCs w:val="24"/>
        </w:rPr>
        <w:t>;</w:t>
      </w:r>
    </w:p>
    <w:p w:rsidR="007C79DD" w:rsidRPr="004412AB" w:rsidRDefault="007C79DD" w:rsidP="0042522F">
      <w:pPr>
        <w:pStyle w:val="Bodytext1"/>
        <w:widowControl w:val="0"/>
        <w:numPr>
          <w:ilvl w:val="0"/>
          <w:numId w:val="4"/>
        </w:numPr>
        <w:shd w:val="clear" w:color="auto" w:fill="auto"/>
        <w:tabs>
          <w:tab w:val="left" w:pos="730"/>
        </w:tabs>
        <w:spacing w:after="0" w:line="240" w:lineRule="auto"/>
        <w:rPr>
          <w:sz w:val="24"/>
          <w:szCs w:val="24"/>
        </w:rPr>
      </w:pPr>
      <w:r>
        <w:rPr>
          <w:rStyle w:val="Bodytext"/>
          <w:sz w:val="24"/>
          <w:szCs w:val="24"/>
        </w:rPr>
        <w:t>0</w:t>
      </w:r>
      <w:r w:rsidR="00C80634">
        <w:rPr>
          <w:rStyle w:val="Bodytext"/>
          <w:sz w:val="24"/>
          <w:szCs w:val="24"/>
        </w:rPr>
        <w:t>8</w:t>
      </w:r>
      <w:r>
        <w:rPr>
          <w:rStyle w:val="Bodytext"/>
          <w:sz w:val="24"/>
          <w:szCs w:val="24"/>
        </w:rPr>
        <w:t xml:space="preserve"> - </w:t>
      </w:r>
      <w:r w:rsidR="002643BC">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r w:rsidR="00C80634">
        <w:rPr>
          <w:rStyle w:val="Bodytext"/>
          <w:sz w:val="24"/>
          <w:szCs w:val="24"/>
        </w:rPr>
        <w:t>;</w:t>
      </w:r>
    </w:p>
    <w:p w:rsidR="002643BC" w:rsidRDefault="002643BC" w:rsidP="0042522F">
      <w:pPr>
        <w:pStyle w:val="Bodytext1"/>
        <w:widowControl w:val="0"/>
        <w:numPr>
          <w:ilvl w:val="0"/>
          <w:numId w:val="4"/>
        </w:numPr>
        <w:shd w:val="clear" w:color="auto" w:fill="auto"/>
        <w:tabs>
          <w:tab w:val="left" w:pos="726"/>
        </w:tabs>
        <w:spacing w:after="0" w:line="240" w:lineRule="auto"/>
        <w:rPr>
          <w:sz w:val="24"/>
          <w:szCs w:val="24"/>
        </w:rPr>
      </w:pPr>
      <w:r>
        <w:rPr>
          <w:sz w:val="24"/>
          <w:szCs w:val="24"/>
        </w:rPr>
        <w:t xml:space="preserve">09 – </w:t>
      </w:r>
      <w:r w:rsidR="00C80634">
        <w:rPr>
          <w:sz w:val="24"/>
          <w:szCs w:val="24"/>
        </w:rPr>
        <w:t>Seznam referenčnih poslov;</w:t>
      </w:r>
    </w:p>
    <w:p w:rsidR="002643BC" w:rsidRDefault="002643BC" w:rsidP="0042522F">
      <w:pPr>
        <w:pStyle w:val="Bodytext1"/>
        <w:widowControl w:val="0"/>
        <w:numPr>
          <w:ilvl w:val="0"/>
          <w:numId w:val="4"/>
        </w:numPr>
        <w:shd w:val="clear" w:color="auto" w:fill="auto"/>
        <w:tabs>
          <w:tab w:val="left" w:pos="726"/>
        </w:tabs>
        <w:spacing w:after="0" w:line="240" w:lineRule="auto"/>
        <w:rPr>
          <w:sz w:val="24"/>
          <w:szCs w:val="24"/>
        </w:rPr>
      </w:pPr>
      <w:r>
        <w:rPr>
          <w:sz w:val="24"/>
          <w:szCs w:val="24"/>
        </w:rPr>
        <w:t xml:space="preserve">10 – </w:t>
      </w:r>
      <w:r w:rsidR="00FA2215">
        <w:rPr>
          <w:sz w:val="24"/>
          <w:szCs w:val="24"/>
        </w:rPr>
        <w:t>Izjava potrdilo reference;</w:t>
      </w:r>
    </w:p>
    <w:p w:rsidR="002643BC" w:rsidRPr="004412AB" w:rsidRDefault="005974C7" w:rsidP="0042522F">
      <w:pPr>
        <w:pStyle w:val="Bodytext1"/>
        <w:widowControl w:val="0"/>
        <w:numPr>
          <w:ilvl w:val="0"/>
          <w:numId w:val="4"/>
        </w:numPr>
        <w:shd w:val="clear" w:color="auto" w:fill="auto"/>
        <w:tabs>
          <w:tab w:val="left" w:pos="726"/>
        </w:tabs>
        <w:spacing w:after="0" w:line="240" w:lineRule="auto"/>
        <w:rPr>
          <w:sz w:val="24"/>
          <w:szCs w:val="24"/>
        </w:rPr>
      </w:pPr>
      <w:r>
        <w:rPr>
          <w:sz w:val="24"/>
          <w:szCs w:val="24"/>
        </w:rPr>
        <w:t>11 – Obrazec Vzorec garancije za dobro izvedbo pogodbenih obveznosti</w:t>
      </w:r>
      <w:r w:rsidR="00FA2215">
        <w:rPr>
          <w:sz w:val="24"/>
          <w:szCs w:val="24"/>
        </w:rPr>
        <w:t>;</w:t>
      </w:r>
    </w:p>
    <w:p w:rsidR="00FA2215" w:rsidRPr="00FA2215" w:rsidRDefault="005974C7" w:rsidP="00FA2215">
      <w:pPr>
        <w:pStyle w:val="Bodytext1"/>
        <w:widowControl w:val="0"/>
        <w:numPr>
          <w:ilvl w:val="0"/>
          <w:numId w:val="4"/>
        </w:numPr>
        <w:shd w:val="clear" w:color="auto" w:fill="auto"/>
        <w:tabs>
          <w:tab w:val="left" w:pos="716"/>
        </w:tabs>
        <w:spacing w:after="0" w:line="240" w:lineRule="auto"/>
        <w:rPr>
          <w:rStyle w:val="Bodytext"/>
          <w:sz w:val="24"/>
          <w:szCs w:val="24"/>
          <w:shd w:val="clear" w:color="auto" w:fill="auto"/>
        </w:rPr>
      </w:pPr>
      <w:r>
        <w:rPr>
          <w:rStyle w:val="Bodytext"/>
          <w:sz w:val="24"/>
          <w:szCs w:val="24"/>
        </w:rPr>
        <w:t>12</w:t>
      </w:r>
      <w:r w:rsidR="007C79DD">
        <w:rPr>
          <w:rStyle w:val="Bodytext"/>
          <w:sz w:val="24"/>
          <w:szCs w:val="24"/>
        </w:rPr>
        <w:t xml:space="preserve"> – </w:t>
      </w:r>
      <w:r w:rsidR="00FA2215">
        <w:rPr>
          <w:rStyle w:val="Bodytext"/>
          <w:sz w:val="24"/>
          <w:szCs w:val="24"/>
        </w:rPr>
        <w:t>I</w:t>
      </w:r>
      <w:r w:rsidR="007C79DD">
        <w:rPr>
          <w:rStyle w:val="Bodytext"/>
          <w:sz w:val="24"/>
          <w:szCs w:val="24"/>
        </w:rPr>
        <w:t xml:space="preserve">zjava o </w:t>
      </w:r>
      <w:r w:rsidR="00FA2215">
        <w:rPr>
          <w:rStyle w:val="Bodytext"/>
          <w:sz w:val="24"/>
          <w:szCs w:val="24"/>
        </w:rPr>
        <w:t>udeležbi pravnih in fizičnih oseb pri prijavitelju;</w:t>
      </w:r>
    </w:p>
    <w:p w:rsidR="007C79DD" w:rsidRPr="00506AB7" w:rsidRDefault="005974C7" w:rsidP="0042522F">
      <w:pPr>
        <w:pStyle w:val="Bodytext1"/>
        <w:widowControl w:val="0"/>
        <w:numPr>
          <w:ilvl w:val="0"/>
          <w:numId w:val="4"/>
        </w:numPr>
        <w:shd w:val="clear" w:color="auto" w:fill="auto"/>
        <w:tabs>
          <w:tab w:val="left" w:pos="716"/>
        </w:tabs>
        <w:spacing w:after="0" w:line="240" w:lineRule="auto"/>
        <w:rPr>
          <w:rStyle w:val="Bodytext"/>
          <w:sz w:val="24"/>
          <w:szCs w:val="24"/>
          <w:shd w:val="clear" w:color="auto" w:fill="auto"/>
        </w:rPr>
      </w:pPr>
      <w:r>
        <w:rPr>
          <w:rStyle w:val="Bodytext"/>
          <w:sz w:val="24"/>
          <w:szCs w:val="24"/>
        </w:rPr>
        <w:t>1</w:t>
      </w:r>
      <w:r w:rsidR="00FA2215">
        <w:rPr>
          <w:rStyle w:val="Bodytext"/>
          <w:sz w:val="24"/>
          <w:szCs w:val="24"/>
        </w:rPr>
        <w:t>4</w:t>
      </w:r>
      <w:r w:rsidR="007C79DD">
        <w:rPr>
          <w:rStyle w:val="Bodytext"/>
          <w:sz w:val="24"/>
          <w:szCs w:val="24"/>
        </w:rPr>
        <w:t xml:space="preserve"> – </w:t>
      </w:r>
      <w:r w:rsidR="005301FD">
        <w:rPr>
          <w:rStyle w:val="Bodytext"/>
          <w:sz w:val="24"/>
          <w:szCs w:val="24"/>
        </w:rPr>
        <w:t>V</w:t>
      </w:r>
      <w:r w:rsidR="007C79DD" w:rsidRPr="004412AB">
        <w:rPr>
          <w:rStyle w:val="Bodytext"/>
          <w:sz w:val="24"/>
          <w:szCs w:val="24"/>
        </w:rPr>
        <w:t xml:space="preserve">zorec </w:t>
      </w:r>
      <w:r w:rsidR="007C79DD">
        <w:rPr>
          <w:rStyle w:val="Bodytext"/>
          <w:sz w:val="24"/>
          <w:szCs w:val="24"/>
        </w:rPr>
        <w:t>kupoprodajne pogodbe.</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5974C7" w:rsidRDefault="007C79DD" w:rsidP="005974C7">
      <w:r w:rsidRPr="005974C7">
        <w:rPr>
          <w:bCs/>
        </w:rPr>
        <w:lastRenderedPageBreak/>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2123E4">
        <w:rPr>
          <w:noProof/>
        </w:rPr>
        <w:t>10</w:t>
      </w:r>
      <w:r w:rsidRPr="00B95798">
        <w:rPr>
          <w:noProof/>
        </w:rPr>
        <w:t>/20</w:t>
      </w:r>
      <w:r>
        <w:rPr>
          <w:noProof/>
        </w:rPr>
        <w:t>2</w:t>
      </w:r>
      <w:r w:rsidR="002123E4">
        <w:rPr>
          <w:noProof/>
        </w:rPr>
        <w:t>2</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ponudbo za izvedbo javnega naročila </w:t>
      </w:r>
      <w:r>
        <w:rPr>
          <w:bCs/>
        </w:rPr>
        <w:t xml:space="preserve">po odprtem postopku v skladu s 40. členom ZJN-3 </w:t>
      </w:r>
      <w:r w:rsidRPr="00B95798">
        <w:t>(Ur. l</w:t>
      </w:r>
      <w:r>
        <w:t>. RS štev. 91</w:t>
      </w:r>
      <w:r w:rsidR="002123E4">
        <w:t>/15, 14/18 in 121/21</w:t>
      </w:r>
      <w:r w:rsidRPr="00B95798">
        <w:t>)</w:t>
      </w:r>
      <w:r>
        <w:rPr>
          <w:bCs/>
        </w:rPr>
        <w:t xml:space="preserve"> za</w:t>
      </w:r>
      <w:r w:rsidRPr="00B95798">
        <w:t xml:space="preserve">: </w:t>
      </w:r>
    </w:p>
    <w:p w:rsidR="007C79DD" w:rsidRPr="00B95798" w:rsidRDefault="007C79DD" w:rsidP="007C79DD">
      <w:pPr>
        <w:jc w:val="center"/>
        <w:rPr>
          <w:b/>
          <w:bCs/>
          <w:noProof/>
        </w:rPr>
      </w:pPr>
    </w:p>
    <w:p w:rsidR="00B21897" w:rsidRPr="000671CB" w:rsidRDefault="00B21897" w:rsidP="00B21897">
      <w:pPr>
        <w:jc w:val="center"/>
        <w:rPr>
          <w:b/>
          <w:sz w:val="28"/>
          <w:szCs w:val="28"/>
        </w:rPr>
      </w:pPr>
      <w:r w:rsidRPr="000671CB">
        <w:rPr>
          <w:b/>
          <w:sz w:val="28"/>
          <w:szCs w:val="28"/>
        </w:rPr>
        <w:t>PREMOŽENJSKO ZAVAROVANJE</w:t>
      </w:r>
      <w:r w:rsidR="002123E4">
        <w:rPr>
          <w:b/>
          <w:sz w:val="28"/>
          <w:szCs w:val="28"/>
        </w:rPr>
        <w:t xml:space="preserve"> - ponovitev</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2123E4">
        <w:rPr>
          <w:b w:val="0"/>
          <w:sz w:val="24"/>
          <w:szCs w:val="24"/>
        </w:rPr>
        <w:t>29</w:t>
      </w:r>
      <w:r w:rsidRPr="005D46EE">
        <w:rPr>
          <w:b w:val="0"/>
          <w:sz w:val="24"/>
          <w:szCs w:val="24"/>
        </w:rPr>
        <w:t>.</w:t>
      </w:r>
      <w:r w:rsidR="00DD6993">
        <w:rPr>
          <w:b w:val="0"/>
          <w:sz w:val="24"/>
          <w:szCs w:val="24"/>
        </w:rPr>
        <w:t xml:space="preserve"> </w:t>
      </w:r>
      <w:r w:rsidR="002123E4">
        <w:rPr>
          <w:b w:val="0"/>
          <w:sz w:val="24"/>
          <w:szCs w:val="24"/>
        </w:rPr>
        <w:t>4</w:t>
      </w:r>
      <w:r w:rsidRPr="005D46EE">
        <w:rPr>
          <w:b w:val="0"/>
          <w:sz w:val="24"/>
          <w:szCs w:val="24"/>
        </w:rPr>
        <w:t>.</w:t>
      </w:r>
      <w:r w:rsidR="00DD6993">
        <w:rPr>
          <w:b w:val="0"/>
          <w:sz w:val="24"/>
          <w:szCs w:val="24"/>
        </w:rPr>
        <w:t xml:space="preserve"> </w:t>
      </w:r>
      <w:r w:rsidRPr="005D46EE">
        <w:rPr>
          <w:b w:val="0"/>
          <w:sz w:val="24"/>
          <w:szCs w:val="24"/>
        </w:rPr>
        <w:t>202</w:t>
      </w:r>
      <w:r w:rsidR="002123E4">
        <w:rPr>
          <w:b w:val="0"/>
          <w:sz w:val="24"/>
          <w:szCs w:val="24"/>
        </w:rPr>
        <w:t>2</w:t>
      </w:r>
      <w:r w:rsidRPr="000E5A1B">
        <w:rPr>
          <w:b w:val="0"/>
          <w:sz w:val="24"/>
          <w:szCs w:val="24"/>
        </w:rPr>
        <w:t xml:space="preserve"> do 10.00.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1827EC">
        <w:rPr>
          <w:b w:val="0"/>
          <w:noProof/>
        </w:rPr>
        <w:t>2</w:t>
      </w:r>
      <w:r w:rsidR="002123E4">
        <w:rPr>
          <w:b w:val="0"/>
          <w:noProof/>
        </w:rPr>
        <w:t>9</w:t>
      </w:r>
      <w:r w:rsidRPr="005D46EE">
        <w:rPr>
          <w:b w:val="0"/>
          <w:noProof/>
        </w:rPr>
        <w:t>.</w:t>
      </w:r>
      <w:r w:rsidR="00DD6993">
        <w:rPr>
          <w:b w:val="0"/>
          <w:noProof/>
        </w:rPr>
        <w:t xml:space="preserve"> </w:t>
      </w:r>
      <w:r w:rsidR="002123E4">
        <w:rPr>
          <w:b w:val="0"/>
          <w:noProof/>
        </w:rPr>
        <w:t>4</w:t>
      </w:r>
      <w:r w:rsidRPr="005D46EE">
        <w:rPr>
          <w:b w:val="0"/>
          <w:noProof/>
        </w:rPr>
        <w:t>.</w:t>
      </w:r>
      <w:r w:rsidR="00DD6993">
        <w:rPr>
          <w:b w:val="0"/>
          <w:noProof/>
        </w:rPr>
        <w:t xml:space="preserve"> </w:t>
      </w:r>
      <w:r w:rsidRPr="005D46EE">
        <w:rPr>
          <w:b w:val="0"/>
          <w:noProof/>
        </w:rPr>
        <w:t>202</w:t>
      </w:r>
      <w:r w:rsidR="002123E4">
        <w:rPr>
          <w:b w:val="0"/>
          <w:noProof/>
        </w:rPr>
        <w:t>2</w:t>
      </w:r>
      <w:r w:rsidRPr="000E5A1B">
        <w:rPr>
          <w:b w:val="0"/>
        </w:rPr>
        <w:t xml:space="preserve"> </w:t>
      </w:r>
      <w:r w:rsidRPr="000E5A1B">
        <w:rPr>
          <w:b w:val="0"/>
          <w:bCs w:val="0"/>
        </w:rPr>
        <w:t>od 12.00 naprej.</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rsidR="002123E4">
        <w:t>Tilen Matiš, mag. prav.</w:t>
      </w:r>
      <w:r w:rsidRPr="00B95798">
        <w:t>.:</w:t>
      </w:r>
    </w:p>
    <w:p w:rsidR="007C79DD" w:rsidRPr="00B95798" w:rsidRDefault="007C79DD" w:rsidP="007C79DD">
      <w:pPr>
        <w:numPr>
          <w:ilvl w:val="0"/>
          <w:numId w:val="2"/>
        </w:numPr>
        <w:jc w:val="both"/>
      </w:pPr>
      <w:r w:rsidRPr="00B95798">
        <w:t>Tel.: 02 512 3</w:t>
      </w:r>
      <w:r w:rsidR="002123E4">
        <w:t>1 28</w:t>
      </w:r>
    </w:p>
    <w:p w:rsidR="007C79DD" w:rsidRPr="00B95798" w:rsidRDefault="007C79DD" w:rsidP="007C79DD">
      <w:pPr>
        <w:numPr>
          <w:ilvl w:val="0"/>
          <w:numId w:val="2"/>
        </w:numPr>
        <w:jc w:val="both"/>
      </w:pPr>
      <w:r w:rsidRPr="00B95798">
        <w:t xml:space="preserve">E-mail: </w:t>
      </w:r>
      <w:hyperlink r:id="rId8" w:history="1">
        <w:r w:rsidR="002123E4" w:rsidRPr="00D70D9F">
          <w:rPr>
            <w:rStyle w:val="Hiperpovezava"/>
          </w:rPr>
          <w:t>tilen.matis@sb-ms.si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r w:rsidR="002123E4">
        <w:rPr>
          <w:rFonts w:eastAsia="Arial Unicode MS"/>
        </w:rPr>
        <w:t xml:space="preserve">    </w:t>
      </w:r>
      <w:r w:rsidRPr="006E0AC8">
        <w:rPr>
          <w:rFonts w:eastAsia="Arial Unicode MS"/>
        </w:rPr>
        <w:t>prim.</w:t>
      </w:r>
      <w:r w:rsidR="002123E4">
        <w:rPr>
          <w:rFonts w:eastAsia="Arial Unicode MS"/>
        </w:rPr>
        <w:t xml:space="preserve"> </w:t>
      </w:r>
      <w:r w:rsidRPr="006E0AC8">
        <w:rPr>
          <w:rFonts w:eastAsia="Arial Unicode MS"/>
        </w:rPr>
        <w:t>asist. Daniel Grabar, dr. med., spec.</w:t>
      </w:r>
      <w:r w:rsidR="002123E4">
        <w:rPr>
          <w:rFonts w:eastAsia="Arial Unicode MS"/>
        </w:rPr>
        <w:t xml:space="preserve"> </w:t>
      </w:r>
      <w:r>
        <w:rPr>
          <w:rFonts w:eastAsia="Arial Unicode MS"/>
        </w:rPr>
        <w:t>l</w:t>
      </w:r>
      <w:r w:rsidR="002123E4">
        <w:rPr>
          <w:rFonts w:eastAsia="Arial Unicode MS"/>
        </w:rPr>
        <w:t>.</w:t>
      </w:r>
      <w:r>
        <w:rPr>
          <w:rFonts w:eastAsia="Arial Unicode MS"/>
        </w:rPr>
        <w:t>r.</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B21897" w:rsidRPr="000671CB" w:rsidRDefault="00B21897" w:rsidP="00B21897">
      <w:pPr>
        <w:jc w:val="center"/>
        <w:rPr>
          <w:b/>
          <w:sz w:val="28"/>
          <w:szCs w:val="28"/>
        </w:rPr>
      </w:pPr>
      <w:r w:rsidRPr="000671CB">
        <w:rPr>
          <w:b/>
          <w:sz w:val="28"/>
          <w:szCs w:val="28"/>
        </w:rPr>
        <w:t>PREMOŽENJSKO ZAVAROVANJE</w:t>
      </w:r>
      <w:r w:rsidR="005602BD">
        <w:rPr>
          <w:b/>
          <w:sz w:val="28"/>
          <w:szCs w:val="28"/>
        </w:rPr>
        <w:t xml:space="preserve"> - ponovitev</w:t>
      </w:r>
    </w:p>
    <w:p w:rsidR="007C79DD" w:rsidRPr="00354993" w:rsidRDefault="007C79DD" w:rsidP="007C79DD">
      <w:pPr>
        <w:jc w:val="center"/>
        <w:rPr>
          <w:b/>
          <w:i/>
          <w:noProof/>
          <w:sz w:val="28"/>
        </w:rPr>
      </w:pP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sidRPr="00CC616A">
        <w:rPr>
          <w:rFonts w:ascii="Times New Roman" w:hAnsi="Times New Roman" w:cs="Times New Roman"/>
        </w:rPr>
        <w:t>2. Predmet naročila</w:t>
      </w:r>
    </w:p>
    <w:p w:rsidR="007C79DD" w:rsidRPr="00B95798" w:rsidRDefault="007C79DD" w:rsidP="007C79DD">
      <w:pPr>
        <w:pStyle w:val="ASB2"/>
        <w:jc w:val="both"/>
        <w:rPr>
          <w:lang w:val="sl-SI"/>
        </w:rPr>
      </w:pPr>
    </w:p>
    <w:p w:rsidR="007C79DD" w:rsidRPr="00B21897" w:rsidRDefault="007C79DD" w:rsidP="007C79DD">
      <w:pPr>
        <w:rPr>
          <w:b/>
          <w:sz w:val="28"/>
          <w:szCs w:val="28"/>
        </w:rPr>
      </w:pPr>
      <w:r w:rsidRPr="00A53555">
        <w:t xml:space="preserve">Predmet javnega naročila </w:t>
      </w:r>
      <w:r w:rsidR="005602BD">
        <w:t>je</w:t>
      </w:r>
      <w:r w:rsidRPr="00A53555">
        <w:t xml:space="preserve"> »</w:t>
      </w:r>
      <w:r w:rsidR="00B21897" w:rsidRPr="00B21897">
        <w:t>Premoženjsko zavarovanje</w:t>
      </w:r>
      <w:r w:rsidRPr="00A53555">
        <w:rPr>
          <w:noProof/>
        </w:rPr>
        <w:t xml:space="preserve">« </w:t>
      </w:r>
      <w:r w:rsidRPr="00A53555">
        <w:t xml:space="preserve">po </w:t>
      </w:r>
      <w:r>
        <w:t>sk</w:t>
      </w:r>
      <w:r w:rsidR="00B21897">
        <w:t>upinah</w:t>
      </w:r>
      <w:r w:rsidRPr="00A53555">
        <w:t>:</w:t>
      </w:r>
    </w:p>
    <w:p w:rsidR="007C79DD" w:rsidRDefault="00B21897" w:rsidP="0042522F">
      <w:pPr>
        <w:pStyle w:val="Odstavekseznama"/>
        <w:numPr>
          <w:ilvl w:val="0"/>
          <w:numId w:val="5"/>
        </w:numPr>
        <w:jc w:val="both"/>
        <w:rPr>
          <w:noProof/>
        </w:rPr>
      </w:pPr>
      <w:bookmarkStart w:id="0" w:name="_Hlk83375799"/>
      <w:r>
        <w:rPr>
          <w:noProof/>
        </w:rPr>
        <w:t>Požarno zavarovanje</w:t>
      </w:r>
    </w:p>
    <w:p w:rsidR="00B21897" w:rsidRDefault="00B21897" w:rsidP="0042522F">
      <w:pPr>
        <w:pStyle w:val="Odstavekseznama"/>
        <w:numPr>
          <w:ilvl w:val="0"/>
          <w:numId w:val="5"/>
        </w:numPr>
        <w:jc w:val="both"/>
        <w:rPr>
          <w:noProof/>
        </w:rPr>
      </w:pPr>
      <w:r>
        <w:rPr>
          <w:noProof/>
        </w:rPr>
        <w:t>Strojelomno zavarovanje</w:t>
      </w:r>
    </w:p>
    <w:p w:rsidR="00B21897" w:rsidRDefault="00B21897" w:rsidP="0042522F">
      <w:pPr>
        <w:pStyle w:val="Odstavekseznama"/>
        <w:numPr>
          <w:ilvl w:val="0"/>
          <w:numId w:val="5"/>
        </w:numPr>
        <w:jc w:val="both"/>
        <w:rPr>
          <w:noProof/>
        </w:rPr>
      </w:pPr>
      <w:r>
        <w:rPr>
          <w:noProof/>
        </w:rPr>
        <w:t>Vlomsko zavarovanje</w:t>
      </w:r>
    </w:p>
    <w:p w:rsidR="00B21897" w:rsidRDefault="00B21897" w:rsidP="0042522F">
      <w:pPr>
        <w:pStyle w:val="Odstavekseznama"/>
        <w:numPr>
          <w:ilvl w:val="0"/>
          <w:numId w:val="5"/>
        </w:numPr>
        <w:jc w:val="both"/>
        <w:rPr>
          <w:noProof/>
        </w:rPr>
      </w:pPr>
      <w:r>
        <w:rPr>
          <w:noProof/>
        </w:rPr>
        <w:t>Zavarovanje stekla</w:t>
      </w:r>
    </w:p>
    <w:p w:rsidR="00B21897" w:rsidRDefault="00B21897" w:rsidP="0042522F">
      <w:pPr>
        <w:pStyle w:val="Odstavekseznama"/>
        <w:numPr>
          <w:ilvl w:val="0"/>
          <w:numId w:val="5"/>
        </w:numPr>
        <w:jc w:val="both"/>
        <w:rPr>
          <w:noProof/>
        </w:rPr>
      </w:pPr>
      <w:r>
        <w:rPr>
          <w:noProof/>
        </w:rPr>
        <w:t>Zavarovanje odgovorn</w:t>
      </w:r>
      <w:r w:rsidR="002123E4">
        <w:rPr>
          <w:noProof/>
        </w:rPr>
        <w:t>os</w:t>
      </w:r>
      <w:r>
        <w:rPr>
          <w:noProof/>
        </w:rPr>
        <w:t>ti</w:t>
      </w:r>
    </w:p>
    <w:p w:rsidR="00B21897" w:rsidRPr="00AF10D6" w:rsidRDefault="00B21897" w:rsidP="0042522F">
      <w:pPr>
        <w:pStyle w:val="Odstavekseznama"/>
        <w:numPr>
          <w:ilvl w:val="0"/>
          <w:numId w:val="5"/>
        </w:numPr>
        <w:jc w:val="both"/>
        <w:rPr>
          <w:noProof/>
        </w:rPr>
      </w:pPr>
      <w:r>
        <w:rPr>
          <w:noProof/>
        </w:rPr>
        <w:t>Avtomobilsko zavarovanje</w:t>
      </w:r>
    </w:p>
    <w:bookmarkEnd w:id="0"/>
    <w:p w:rsidR="007C79DD" w:rsidRDefault="007C79DD" w:rsidP="007C79DD">
      <w:pPr>
        <w:jc w:val="both"/>
      </w:pPr>
    </w:p>
    <w:p w:rsidR="00B855AA" w:rsidRPr="00B855AA" w:rsidRDefault="00B855AA" w:rsidP="00B855AA">
      <w:pPr>
        <w:jc w:val="both"/>
        <w:rPr>
          <w:lang w:eastAsia="en-US"/>
        </w:rPr>
      </w:pPr>
      <w:r w:rsidRPr="00B855AA">
        <w:rPr>
          <w:lang w:eastAsia="en-US"/>
        </w:rPr>
        <w:t>Predmet javnega naročila je podrobneje definiran v</w:t>
      </w:r>
      <w:r w:rsidR="002123E4">
        <w:rPr>
          <w:lang w:eastAsia="en-US"/>
        </w:rPr>
        <w:t xml:space="preserve"> </w:t>
      </w:r>
      <w:r w:rsidRPr="00B855AA">
        <w:rPr>
          <w:lang w:eastAsia="en-US"/>
        </w:rPr>
        <w:t xml:space="preserve">zavarovalnem delu </w:t>
      </w:r>
      <w:r w:rsidRPr="00B855AA">
        <w:rPr>
          <w:b/>
          <w:lang w:eastAsia="en-US"/>
        </w:rPr>
        <w:t>Priloga 1</w:t>
      </w:r>
      <w:r w:rsidRPr="00B855AA">
        <w:rPr>
          <w:lang w:eastAsia="en-US"/>
        </w:rPr>
        <w:t xml:space="preserve">– </w:t>
      </w:r>
      <w:r w:rsidRPr="00B855AA">
        <w:rPr>
          <w:b/>
          <w:bCs/>
          <w:lang w:eastAsia="en-US"/>
        </w:rPr>
        <w:t>ZAVAROVALNO TEHNIČNA DOKUMENTACIJA – NAVODILO ZA PRIPRAVO PONUDBE ZA ZA</w:t>
      </w:r>
      <w:r w:rsidRPr="00B855AA">
        <w:rPr>
          <w:b/>
          <w:lang w:eastAsia="en-US"/>
        </w:rPr>
        <w:t>VAROVANJE PREMOŽENJA IN PREMOŽENJSKIH INTERESOV NAROČNIKA</w:t>
      </w:r>
      <w:r w:rsidRPr="00B855AA">
        <w:rPr>
          <w:lang w:eastAsia="en-US"/>
        </w:rPr>
        <w:t xml:space="preserve"> po posameznih zavarovalnih vrstah in je del dokumentacije v zvezi z predmetnim javnim naročilom. </w:t>
      </w:r>
    </w:p>
    <w:p w:rsidR="00B855AA" w:rsidRPr="00B855AA" w:rsidRDefault="00B855AA" w:rsidP="00B855AA">
      <w:pPr>
        <w:rPr>
          <w:lang w:eastAsia="en-US"/>
        </w:rPr>
      </w:pPr>
    </w:p>
    <w:p w:rsidR="00B855AA" w:rsidRPr="00B855AA" w:rsidRDefault="00B855AA" w:rsidP="00B855AA">
      <w:pPr>
        <w:jc w:val="both"/>
        <w:rPr>
          <w:lang w:eastAsia="en-US"/>
        </w:rPr>
      </w:pPr>
      <w:r w:rsidRPr="00B855AA">
        <w:rPr>
          <w:lang w:eastAsia="en-US"/>
        </w:rPr>
        <w:t xml:space="preserve">Zavarovalno tehnično dokumentacijo v elektronski obliki zainteresirani ponudniki </w:t>
      </w:r>
      <w:r w:rsidRPr="00B855AA">
        <w:rPr>
          <w:b/>
          <w:bCs/>
          <w:lang w:eastAsia="en-US"/>
        </w:rPr>
        <w:t xml:space="preserve">pridobijo pri naročniku, in sicer tako, da zahtevo za posredovanje zavarovalno tehnične dokumentacije pošljejo na elektronski naslov: </w:t>
      </w:r>
      <w:hyperlink r:id="rId9" w:history="1">
        <w:r w:rsidR="00961BBC" w:rsidRPr="00D70D9F">
          <w:rPr>
            <w:rStyle w:val="Hiperpovezava"/>
            <w:b/>
            <w:bCs/>
            <w:lang w:eastAsia="en-US"/>
          </w:rPr>
          <w:t>tilen.matis@sb-ms.si</w:t>
        </w:r>
      </w:hyperlink>
      <w:r w:rsidRPr="00B855AA">
        <w:rPr>
          <w:lang w:eastAsia="en-US"/>
        </w:rPr>
        <w:t>. V zahtevi morajo obvezno navesti svoje identifikacijske podatke (firma, št. dovoljenja agencije za zavarovalni nadzor (AZN) za opravljanje zavarovalne dejavnosti v Republiki Sloveniji) in navesti elektronski naslov, na katerega želijo, da se jim dokumentacija posreduje.</w:t>
      </w:r>
    </w:p>
    <w:p w:rsidR="00B855AA" w:rsidRPr="00E2642D" w:rsidRDefault="00B855AA" w:rsidP="007C79DD">
      <w:pPr>
        <w:jc w:val="both"/>
      </w:pPr>
    </w:p>
    <w:p w:rsidR="007C79DD" w:rsidRPr="00073DB6" w:rsidRDefault="00B21897" w:rsidP="007C79DD">
      <w:pPr>
        <w:jc w:val="both"/>
      </w:pPr>
      <w:r>
        <w:t>Naročilo se oddaja celovito</w:t>
      </w:r>
      <w:r w:rsidR="007C79DD" w:rsidRPr="00073DB6">
        <w:t xml:space="preserve">. </w:t>
      </w:r>
    </w:p>
    <w:p w:rsidR="007C79DD" w:rsidRPr="00073DB6" w:rsidRDefault="007C79DD" w:rsidP="007C79DD">
      <w:pPr>
        <w:jc w:val="both"/>
      </w:pPr>
    </w:p>
    <w:p w:rsidR="007C79DD" w:rsidRPr="00A120B8" w:rsidRDefault="00B21897" w:rsidP="007C79DD">
      <w:pPr>
        <w:jc w:val="both"/>
        <w:rPr>
          <w:color w:val="000000" w:themeColor="text1"/>
        </w:rPr>
      </w:pPr>
      <w:r>
        <w:t>P</w:t>
      </w:r>
      <w:r w:rsidR="007C79DD" w:rsidRPr="00073DB6">
        <w:t xml:space="preserve">ogodba se bo sklepala za obdobje </w:t>
      </w:r>
      <w:r w:rsidR="007C79DD" w:rsidRPr="00A120B8">
        <w:rPr>
          <w:rStyle w:val="Bodytext"/>
          <w:color w:val="000000" w:themeColor="text1"/>
          <w:sz w:val="24"/>
          <w:szCs w:val="24"/>
        </w:rPr>
        <w:t>od</w:t>
      </w:r>
      <w:r w:rsidR="00A120B8" w:rsidRPr="00A120B8">
        <w:rPr>
          <w:rStyle w:val="Bodytext"/>
          <w:color w:val="000000" w:themeColor="text1"/>
          <w:sz w:val="24"/>
          <w:szCs w:val="24"/>
        </w:rPr>
        <w:t xml:space="preserve"> 1.7.2022 do 31.12.2026</w:t>
      </w:r>
      <w:r w:rsidR="007C79DD" w:rsidRPr="00A120B8">
        <w:rPr>
          <w:rStyle w:val="Bodytext"/>
          <w:color w:val="000000" w:themeColor="text1"/>
          <w:sz w:val="24"/>
          <w:szCs w:val="24"/>
        </w:rPr>
        <w:t>.</w:t>
      </w:r>
    </w:p>
    <w:p w:rsidR="007C79DD" w:rsidRDefault="007C79DD" w:rsidP="007C79DD">
      <w:pPr>
        <w:jc w:val="both"/>
      </w:pPr>
    </w:p>
    <w:p w:rsidR="0066423B" w:rsidRDefault="0066423B"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00961BBC" w:rsidRPr="00961BBC">
        <w:rPr>
          <w:bCs/>
          <w:i w:val="0"/>
        </w:rPr>
        <w:t>Ur. l. RS štev. 91/15, 14/18 in 121/21</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671A70" w:rsidRDefault="00671A70" w:rsidP="007C79DD">
      <w:pPr>
        <w:rPr>
          <w:rFonts w:ascii="Times-Roman" w:hAnsi="Times-Roman" w:cs="Times-Roman"/>
        </w:rPr>
      </w:pPr>
    </w:p>
    <w:p w:rsidR="00B855AA" w:rsidRPr="00B855AA" w:rsidRDefault="00B855AA" w:rsidP="00B855AA">
      <w:pPr>
        <w:jc w:val="both"/>
        <w:rPr>
          <w:b/>
        </w:rPr>
      </w:pPr>
      <w:bookmarkStart w:id="1" w:name="_Hlk98828805"/>
      <w:r>
        <w:rPr>
          <w:b/>
        </w:rPr>
        <w:t>4</w:t>
      </w:r>
      <w:r w:rsidRPr="00B855AA">
        <w:rPr>
          <w:b/>
        </w:rPr>
        <w:t xml:space="preserve"> Zavarovalni posrednik</w:t>
      </w:r>
      <w:bookmarkEnd w:id="1"/>
    </w:p>
    <w:p w:rsidR="00B855AA" w:rsidRPr="00B855AA" w:rsidRDefault="00B855AA" w:rsidP="00B855AA">
      <w:pPr>
        <w:widowControl w:val="0"/>
        <w:suppressAutoHyphens/>
        <w:autoSpaceDE w:val="0"/>
        <w:autoSpaceDN w:val="0"/>
        <w:adjustRightInd w:val="0"/>
        <w:jc w:val="both"/>
        <w:rPr>
          <w:color w:val="FF0000"/>
          <w:lang w:eastAsia="ar-SA"/>
        </w:rPr>
      </w:pPr>
    </w:p>
    <w:p w:rsidR="005944E2" w:rsidRDefault="005944E2" w:rsidP="005944E2">
      <w:pPr>
        <w:widowControl w:val="0"/>
        <w:suppressAutoHyphens/>
        <w:autoSpaceDE w:val="0"/>
        <w:autoSpaceDN w:val="0"/>
        <w:adjustRightInd w:val="0"/>
        <w:jc w:val="both"/>
        <w:rPr>
          <w:bCs/>
          <w:iCs/>
          <w:lang w:eastAsia="ar-SA"/>
        </w:rPr>
      </w:pPr>
      <w:r w:rsidRPr="005944E2">
        <w:rPr>
          <w:bCs/>
          <w:iCs/>
          <w:lang w:eastAsia="ar-SA"/>
        </w:rPr>
        <w:t xml:space="preserve">Strokovni sodelavec pri pripravi tega razpisa je: Zavarovalno posredovanje in svetovanje Jožef Kranjec </w:t>
      </w:r>
      <w:proofErr w:type="spellStart"/>
      <w:r w:rsidRPr="005944E2">
        <w:rPr>
          <w:bCs/>
          <w:iCs/>
          <w:lang w:eastAsia="ar-SA"/>
        </w:rPr>
        <w:t>s.p</w:t>
      </w:r>
      <w:proofErr w:type="spellEnd"/>
      <w:r w:rsidRPr="005944E2">
        <w:rPr>
          <w:bCs/>
          <w:iCs/>
          <w:lang w:eastAsia="ar-SA"/>
        </w:rPr>
        <w:t>., Ulica Vinka Megle 7, 9000 Murska Sobota.</w:t>
      </w:r>
    </w:p>
    <w:p w:rsidR="005944E2" w:rsidRDefault="005944E2" w:rsidP="005944E2">
      <w:pPr>
        <w:widowControl w:val="0"/>
        <w:suppressAutoHyphens/>
        <w:autoSpaceDE w:val="0"/>
        <w:autoSpaceDN w:val="0"/>
        <w:adjustRightInd w:val="0"/>
        <w:jc w:val="both"/>
        <w:rPr>
          <w:bCs/>
          <w:iCs/>
          <w:lang w:eastAsia="ar-SA"/>
        </w:rPr>
      </w:pPr>
    </w:p>
    <w:p w:rsidR="005944E2" w:rsidRPr="005944E2" w:rsidRDefault="005944E2" w:rsidP="005944E2">
      <w:pPr>
        <w:widowControl w:val="0"/>
        <w:suppressAutoHyphens/>
        <w:autoSpaceDE w:val="0"/>
        <w:autoSpaceDN w:val="0"/>
        <w:adjustRightInd w:val="0"/>
        <w:jc w:val="both"/>
        <w:rPr>
          <w:bCs/>
          <w:iCs/>
          <w:lang w:eastAsia="ar-SA"/>
        </w:rPr>
      </w:pPr>
    </w:p>
    <w:p w:rsidR="005944E2" w:rsidRPr="005944E2" w:rsidRDefault="005944E2" w:rsidP="005944E2">
      <w:pPr>
        <w:widowControl w:val="0"/>
        <w:suppressAutoHyphens/>
        <w:autoSpaceDE w:val="0"/>
        <w:autoSpaceDN w:val="0"/>
        <w:adjustRightInd w:val="0"/>
        <w:jc w:val="both"/>
        <w:rPr>
          <w:bCs/>
          <w:iCs/>
          <w:lang w:eastAsia="ar-SA"/>
        </w:rPr>
      </w:pPr>
      <w:r w:rsidRPr="005944E2">
        <w:rPr>
          <w:bCs/>
          <w:iCs/>
          <w:lang w:eastAsia="ar-SA"/>
        </w:rPr>
        <w:lastRenderedPageBreak/>
        <w:t xml:space="preserve">Provizija oziroma nagrada za opravljeno delo pri pripravi razpisa in za vsa dela posrednika tekom celotnega obdobja (priprava letnih obračunskih podatkov, sklepanje letnih zavarovalnih pogodb, </w:t>
      </w:r>
    </w:p>
    <w:p w:rsidR="005944E2" w:rsidRDefault="005944E2" w:rsidP="005944E2">
      <w:pPr>
        <w:widowControl w:val="0"/>
        <w:suppressAutoHyphens/>
        <w:autoSpaceDE w:val="0"/>
        <w:autoSpaceDN w:val="0"/>
        <w:adjustRightInd w:val="0"/>
        <w:jc w:val="both"/>
        <w:rPr>
          <w:bCs/>
          <w:iCs/>
          <w:lang w:eastAsia="ar-SA"/>
        </w:rPr>
      </w:pPr>
      <w:r w:rsidRPr="005944E2">
        <w:rPr>
          <w:bCs/>
          <w:iCs/>
          <w:lang w:eastAsia="ar-SA"/>
        </w:rPr>
        <w:t>pomoč pri prijavi škodnih primerov,…) trajanja razpisanih zavarovalnih pogodb je določena v skladu z večletnimi poslovnimi običaji na tem področju in se določa v sledečem:  za avtomobilska zavarovanja: 7%, za premoženjska in ostala zavarovanja: 15%.</w:t>
      </w:r>
    </w:p>
    <w:p w:rsidR="005944E2" w:rsidRPr="005944E2" w:rsidRDefault="005944E2" w:rsidP="005944E2">
      <w:pPr>
        <w:widowControl w:val="0"/>
        <w:suppressAutoHyphens/>
        <w:autoSpaceDE w:val="0"/>
        <w:autoSpaceDN w:val="0"/>
        <w:adjustRightInd w:val="0"/>
        <w:jc w:val="both"/>
        <w:rPr>
          <w:bCs/>
          <w:iCs/>
          <w:lang w:eastAsia="ar-SA"/>
        </w:rPr>
      </w:pPr>
    </w:p>
    <w:p w:rsidR="00B855AA" w:rsidRDefault="005944E2" w:rsidP="005944E2">
      <w:pPr>
        <w:widowControl w:val="0"/>
        <w:suppressAutoHyphens/>
        <w:autoSpaceDE w:val="0"/>
        <w:autoSpaceDN w:val="0"/>
        <w:adjustRightInd w:val="0"/>
        <w:jc w:val="both"/>
        <w:rPr>
          <w:bCs/>
          <w:iCs/>
          <w:lang w:eastAsia="ar-SA"/>
        </w:rPr>
      </w:pPr>
      <w:r w:rsidRPr="005944E2">
        <w:rPr>
          <w:bCs/>
          <w:iCs/>
          <w:lang w:eastAsia="ar-SA"/>
        </w:rPr>
        <w:t>Obveznost do izplačila nagrade oz. provizije posredniku s strani izbranega ponudnika nastane ob sklenitvi pogodbe med naročnikom in izbranim ponudnikom ter velja vse do izteka razpisnega obdobja.</w:t>
      </w:r>
    </w:p>
    <w:p w:rsidR="00B855AA" w:rsidRPr="00B855AA" w:rsidRDefault="00B855AA" w:rsidP="00B855AA">
      <w:pPr>
        <w:tabs>
          <w:tab w:val="left" w:pos="2835"/>
        </w:tabs>
        <w:suppressAutoHyphens/>
        <w:jc w:val="both"/>
        <w:rPr>
          <w:rFonts w:ascii="Calibri" w:hAnsi="Calibri" w:cs="Calibri"/>
          <w:sz w:val="22"/>
          <w:szCs w:val="22"/>
          <w:lang w:eastAsia="ar-SA"/>
        </w:rPr>
      </w:pPr>
    </w:p>
    <w:p w:rsidR="00B855AA" w:rsidRPr="00B855AA" w:rsidRDefault="00B855AA" w:rsidP="00B855AA">
      <w:pPr>
        <w:suppressAutoHyphens/>
        <w:jc w:val="both"/>
        <w:rPr>
          <w:b/>
          <w:bCs/>
          <w:lang w:eastAsia="ar-SA"/>
        </w:rPr>
      </w:pPr>
      <w:r w:rsidRPr="00B855AA">
        <w:rPr>
          <w:b/>
          <w:bCs/>
          <w:lang w:eastAsia="ar-SA"/>
        </w:rPr>
        <w:t>5 POSTOPEK ODDAJE JAVNEGA NAROČILA</w:t>
      </w:r>
    </w:p>
    <w:p w:rsidR="00B855AA" w:rsidRPr="00B855AA" w:rsidRDefault="00B855AA" w:rsidP="00B855AA">
      <w:pPr>
        <w:tabs>
          <w:tab w:val="left" w:pos="2835"/>
        </w:tabs>
        <w:suppressAutoHyphens/>
        <w:jc w:val="both"/>
        <w:rPr>
          <w:lang w:eastAsia="ar-SA"/>
        </w:rPr>
      </w:pPr>
    </w:p>
    <w:p w:rsidR="00B855AA" w:rsidRPr="00B855AA" w:rsidRDefault="00B855AA" w:rsidP="00B855AA">
      <w:pPr>
        <w:jc w:val="both"/>
        <w:rPr>
          <w:b/>
        </w:rPr>
      </w:pPr>
      <w:r w:rsidRPr="00B855AA">
        <w:rPr>
          <w:b/>
        </w:rPr>
        <w:t>5.1. Splošno o postopku</w:t>
      </w:r>
    </w:p>
    <w:p w:rsidR="00B855AA" w:rsidRPr="00B855AA" w:rsidRDefault="00B855AA" w:rsidP="00B855AA">
      <w:pPr>
        <w:jc w:val="both"/>
      </w:pPr>
    </w:p>
    <w:p w:rsidR="00B855AA" w:rsidRPr="00B855AA" w:rsidRDefault="00B855AA" w:rsidP="00B855AA">
      <w:pPr>
        <w:jc w:val="both"/>
      </w:pPr>
      <w:r w:rsidRPr="00B855AA">
        <w:t>Predmetno javno naročilo se izvaja po odprtem postopku na podlagi 40. člena ZJN-3. Javno naročilo se oddaja celovito, brez delitve na sklope.</w:t>
      </w:r>
    </w:p>
    <w:p w:rsidR="00B855AA" w:rsidRPr="00B855AA" w:rsidRDefault="00B855AA" w:rsidP="00B855AA">
      <w:pPr>
        <w:jc w:val="both"/>
      </w:pPr>
    </w:p>
    <w:p w:rsidR="00B855AA" w:rsidRPr="00B855AA" w:rsidRDefault="00B855AA" w:rsidP="00B855AA">
      <w:pPr>
        <w:jc w:val="both"/>
      </w:pPr>
      <w:r w:rsidRPr="00B855AA">
        <w:t>Naročnik bo na podlagi v nadaljevanju navedenih pogojev in meril izbral ponudnika, s katerim bo sklenil pogodbo o izvedbi javnega naročila.</w:t>
      </w:r>
    </w:p>
    <w:p w:rsidR="00B855AA" w:rsidRPr="00B855AA" w:rsidRDefault="00B855AA" w:rsidP="00B855AA">
      <w:pPr>
        <w:jc w:val="both"/>
        <w:rPr>
          <w:rFonts w:ascii="Tahoma" w:hAnsi="Tahoma" w:cs="Tahoma"/>
          <w:sz w:val="22"/>
          <w:szCs w:val="22"/>
        </w:rPr>
      </w:pPr>
    </w:p>
    <w:p w:rsidR="00B855AA" w:rsidRPr="00B855AA" w:rsidRDefault="00B855AA" w:rsidP="00B855AA">
      <w:pPr>
        <w:tabs>
          <w:tab w:val="left" w:pos="2835"/>
        </w:tabs>
        <w:suppressAutoHyphens/>
        <w:jc w:val="both"/>
        <w:rPr>
          <w:rFonts w:ascii="Tahoma" w:hAnsi="Tahoma" w:cs="Tahoma"/>
          <w:sz w:val="22"/>
          <w:szCs w:val="22"/>
          <w:lang w:eastAsia="ar-SA"/>
        </w:rPr>
      </w:pPr>
    </w:p>
    <w:p w:rsidR="00B855AA" w:rsidRPr="00B855AA" w:rsidRDefault="00B855AA" w:rsidP="00B855AA">
      <w:pPr>
        <w:suppressAutoHyphens/>
        <w:rPr>
          <w:b/>
          <w:bCs/>
          <w:lang w:eastAsia="ar-SA"/>
        </w:rPr>
      </w:pPr>
      <w:r w:rsidRPr="00B855AA">
        <w:rPr>
          <w:b/>
          <w:bCs/>
          <w:lang w:eastAsia="ar-SA"/>
        </w:rPr>
        <w:t>6 PRAVNA PODLAGA ZA IZVEDBO POSTOPKA JAVNEGA NAROČANJA</w:t>
      </w:r>
    </w:p>
    <w:p w:rsidR="00B855AA" w:rsidRPr="00B855AA" w:rsidRDefault="00B855AA" w:rsidP="00B855AA">
      <w:pPr>
        <w:jc w:val="both"/>
      </w:pPr>
    </w:p>
    <w:p w:rsidR="00B855AA" w:rsidRPr="00B855AA" w:rsidRDefault="00B855AA" w:rsidP="00B855AA">
      <w:pPr>
        <w:jc w:val="both"/>
      </w:pPr>
      <w:r w:rsidRPr="00B855AA">
        <w:t>Pri oddaji javnega naročila se bodo uporabljala določila naslednjih zakonov in na njihovi podlagi sprejetih podzakonskih predpisov in drugih dokumentov:</w:t>
      </w:r>
    </w:p>
    <w:p w:rsidR="00B855AA" w:rsidRPr="00B855AA" w:rsidRDefault="00B855AA" w:rsidP="00B855AA">
      <w:pPr>
        <w:jc w:val="both"/>
      </w:pPr>
    </w:p>
    <w:p w:rsidR="00B855AA" w:rsidRPr="00B855AA" w:rsidRDefault="00B855AA" w:rsidP="0042522F">
      <w:pPr>
        <w:numPr>
          <w:ilvl w:val="0"/>
          <w:numId w:val="7"/>
        </w:numPr>
        <w:suppressAutoHyphens/>
        <w:jc w:val="both"/>
      </w:pPr>
      <w:r w:rsidRPr="00B855AA">
        <w:t>Zakon o javnem naročanju (ZJN-3, Ur.</w:t>
      </w:r>
      <w:r>
        <w:t xml:space="preserve"> </w:t>
      </w:r>
      <w:r w:rsidRPr="00B855AA">
        <w:t>l. RS, št. 91/2015, Uradni list Evropske unije, št. 307/2015, 307/2015, 337/2017, 337/2017, Uradni list RS, št. 14/2018, 69/2019 - skl. US, Uradni list Evropske unije, št. 279/2019, 279/2019, Uradni list RS, št. 49/2020 - ZIUZEOP, 80/2020 - ZIUOOPE);</w:t>
      </w:r>
    </w:p>
    <w:p w:rsidR="00B855AA" w:rsidRPr="00B855AA" w:rsidRDefault="00B855AA" w:rsidP="0042522F">
      <w:pPr>
        <w:numPr>
          <w:ilvl w:val="0"/>
          <w:numId w:val="7"/>
        </w:numPr>
        <w:suppressAutoHyphens/>
        <w:jc w:val="both"/>
      </w:pPr>
      <w:r w:rsidRPr="00B855AA">
        <w:t>Zakon o pravnem varstvu v postopkih javnega naročanja (ZPVPJN, Ur.</w:t>
      </w:r>
      <w:r>
        <w:t xml:space="preserve"> </w:t>
      </w:r>
      <w:r w:rsidRPr="00B855AA">
        <w:t>l. RS, št. št. 43/2011, 60/2011 - ZTP-D, 63/2013, 90/2014 - ZDU-1l, 95/2014 - ZIPRS1415-C, 96/2015 - ZIPRS1617, 80/2016 - ZIPRS1718, 60/2017, 72/2019);</w:t>
      </w:r>
    </w:p>
    <w:p w:rsidR="00B855AA" w:rsidRPr="00B855AA" w:rsidRDefault="00B855AA" w:rsidP="0042522F">
      <w:pPr>
        <w:numPr>
          <w:ilvl w:val="0"/>
          <w:numId w:val="7"/>
        </w:numPr>
        <w:suppressAutoHyphens/>
        <w:jc w:val="both"/>
      </w:pPr>
      <w:r w:rsidRPr="00B855AA">
        <w:t>Obligacijski zakonik (OZ, Ur.</w:t>
      </w:r>
      <w:r>
        <w:t xml:space="preserve"> </w:t>
      </w:r>
      <w:r w:rsidRPr="00B855AA">
        <w:t xml:space="preserve">l. RS, št. 83/2001, 32/2004-OROZ195, 28/2006 </w:t>
      </w:r>
      <w:proofErr w:type="spellStart"/>
      <w:r w:rsidRPr="00B855AA">
        <w:t>Odl</w:t>
      </w:r>
      <w:proofErr w:type="spellEnd"/>
      <w:r w:rsidRPr="00B855AA">
        <w:t>. US: U-I-300/04-25,</w:t>
      </w:r>
      <w:r w:rsidRPr="00B855AA">
        <w:rPr>
          <w:lang w:eastAsia="ar-SA"/>
        </w:rPr>
        <w:t xml:space="preserve"> </w:t>
      </w:r>
      <w:r w:rsidRPr="00B855AA">
        <w:t xml:space="preserve">40/2007, 64/2016 - </w:t>
      </w:r>
      <w:proofErr w:type="spellStart"/>
      <w:r w:rsidRPr="00B855AA">
        <w:t>odl</w:t>
      </w:r>
      <w:proofErr w:type="spellEnd"/>
      <w:r w:rsidRPr="00B855AA">
        <w:t>. US, 20/2018);</w:t>
      </w:r>
    </w:p>
    <w:p w:rsidR="00B855AA" w:rsidRPr="00B855AA" w:rsidRDefault="00B855AA" w:rsidP="0042522F">
      <w:pPr>
        <w:numPr>
          <w:ilvl w:val="0"/>
          <w:numId w:val="7"/>
        </w:numPr>
        <w:suppressAutoHyphens/>
        <w:jc w:val="both"/>
      </w:pPr>
      <w:r w:rsidRPr="00B855AA">
        <w:t xml:space="preserve">Zakon o javnih financah (ZJF, </w:t>
      </w:r>
      <w:proofErr w:type="spellStart"/>
      <w:r w:rsidRPr="00B855AA">
        <w:t>Ur.l</w:t>
      </w:r>
      <w:proofErr w:type="spellEnd"/>
      <w:r w:rsidRPr="00B855AA">
        <w:t xml:space="preserve">. RS, št. 79/1999, 124/2000, 79/2001, 30/2002, 110/2002 - ZDT-B, 56/2002 - ZJU, 127/2006 - ZJZP, 14/2007 - ZSPDPO, 109/2008, 49/2009, 38/2010 - ZUKN, 107/2010, 110/2011 - ZDIU12, 46/2013 - ZIPRS1314-A, 101/2013, 101/2013 - ZIPRS1415, 38/2014 - ZIPRS1415-A, 14/2015 - ZIPRS1415-D, 55/2015 - </w:t>
      </w:r>
      <w:proofErr w:type="spellStart"/>
      <w:r w:rsidRPr="00B855AA">
        <w:t>ZFisP</w:t>
      </w:r>
      <w:proofErr w:type="spellEnd"/>
      <w:r w:rsidRPr="00B855AA">
        <w:t>, 96/2015 - ZIPRS1617, 80/2016 - ZIPRS1718, 71/2017 - ZIPRS1819, 13/2018,</w:t>
      </w:r>
      <w:r w:rsidRPr="00B855AA">
        <w:rPr>
          <w:lang w:eastAsia="ar-SA"/>
        </w:rPr>
        <w:t xml:space="preserve"> </w:t>
      </w:r>
      <w:r w:rsidRPr="00B855AA">
        <w:t>75/2019 - ZIPRS2021, 36/2020 - ZIUJP, 61/2020 - ZDLGPE, 89/2020);</w:t>
      </w:r>
    </w:p>
    <w:p w:rsidR="00B855AA" w:rsidRPr="00B855AA" w:rsidRDefault="00B855AA" w:rsidP="0042522F">
      <w:pPr>
        <w:numPr>
          <w:ilvl w:val="0"/>
          <w:numId w:val="7"/>
        </w:numPr>
        <w:suppressAutoHyphens/>
        <w:jc w:val="both"/>
      </w:pPr>
      <w:r w:rsidRPr="00B855AA">
        <w:t>Zakon o pravdnem postopku (ZPP-UPB3, Ur.</w:t>
      </w:r>
      <w:r>
        <w:t xml:space="preserve"> </w:t>
      </w:r>
      <w:r w:rsidRPr="00B855AA">
        <w:t>l. RS, št. 73/2007 in ostale spremembe);</w:t>
      </w:r>
    </w:p>
    <w:p w:rsidR="00B855AA" w:rsidRPr="00B855AA" w:rsidRDefault="00B855AA" w:rsidP="0042522F">
      <w:pPr>
        <w:numPr>
          <w:ilvl w:val="0"/>
          <w:numId w:val="7"/>
        </w:numPr>
        <w:suppressAutoHyphens/>
        <w:jc w:val="both"/>
      </w:pPr>
      <w:r w:rsidRPr="00B855AA">
        <w:t>Zakon o integriteti in preprečevanju korupcije (ZIntPK-UPB2, Ur.</w:t>
      </w:r>
      <w:r>
        <w:t xml:space="preserve"> </w:t>
      </w:r>
      <w:r w:rsidRPr="00B855AA">
        <w:t>l. RS, št. 45/2010, 26/2011, 30/2011 - skl. US, 43/2011);</w:t>
      </w:r>
    </w:p>
    <w:p w:rsidR="00B855AA" w:rsidRPr="00B855AA" w:rsidRDefault="00B855AA" w:rsidP="0042522F">
      <w:pPr>
        <w:numPr>
          <w:ilvl w:val="0"/>
          <w:numId w:val="7"/>
        </w:numPr>
        <w:suppressAutoHyphens/>
        <w:jc w:val="both"/>
      </w:pPr>
      <w:r w:rsidRPr="00B855AA">
        <w:lastRenderedPageBreak/>
        <w:t>Kazenski zakonik (Uradni list RS, št. 50/12 – uradno prečiščeno besedilo, 54/15,</w:t>
      </w:r>
      <w:r w:rsidRPr="00B855AA">
        <w:rPr>
          <w:lang w:eastAsia="ar-SA"/>
        </w:rPr>
        <w:t xml:space="preserve"> </w:t>
      </w:r>
      <w:r w:rsidRPr="00B855AA">
        <w:t>38/2016, 27/2017,</w:t>
      </w:r>
      <w:r w:rsidRPr="00B855AA">
        <w:rPr>
          <w:lang w:eastAsia="ar-SA"/>
        </w:rPr>
        <w:t xml:space="preserve"> </w:t>
      </w:r>
      <w:r w:rsidRPr="00B855AA">
        <w:t>23/2020, 91/2020; v nadaljnjem besedilu: KZ-1);</w:t>
      </w:r>
    </w:p>
    <w:p w:rsidR="00B855AA" w:rsidRPr="00B855AA" w:rsidRDefault="00B855AA" w:rsidP="0042522F">
      <w:pPr>
        <w:numPr>
          <w:ilvl w:val="0"/>
          <w:numId w:val="7"/>
        </w:numPr>
        <w:suppressAutoHyphens/>
        <w:jc w:val="both"/>
      </w:pPr>
      <w:r w:rsidRPr="00B855AA">
        <w:t xml:space="preserve">Vsa ostala veljavna zakonodaja, ki velja v </w:t>
      </w:r>
      <w:r w:rsidR="005602BD">
        <w:t>R</w:t>
      </w:r>
      <w:r w:rsidRPr="00B855AA">
        <w:t>epubliki Sloveniji in ureja zadevno področje.</w:t>
      </w:r>
    </w:p>
    <w:p w:rsidR="00B855AA" w:rsidRPr="00B855AA" w:rsidRDefault="00B855AA" w:rsidP="00B855AA">
      <w:pPr>
        <w:jc w:val="both"/>
      </w:pPr>
    </w:p>
    <w:p w:rsidR="00C765D9" w:rsidRDefault="00C765D9" w:rsidP="00B855AA">
      <w:pPr>
        <w:jc w:val="both"/>
        <w:rPr>
          <w:i/>
        </w:rPr>
      </w:pPr>
    </w:p>
    <w:p w:rsidR="00B855AA" w:rsidRPr="00B855AA" w:rsidRDefault="00B855AA" w:rsidP="00B855AA">
      <w:pPr>
        <w:jc w:val="both"/>
        <w:rPr>
          <w:i/>
        </w:rPr>
      </w:pPr>
      <w:r w:rsidRPr="00B855AA">
        <w:rPr>
          <w:i/>
        </w:rPr>
        <w:t>Postopek se v celoti izvaja v skladu z veljavno zakonodajo. Ponudnik mora glede na predmet javnega naročila izpolnjevati in upoštevati tudi vse določbe, ki jih glede na predmet javnega naročila predpisuje veljavna zakonodaja.</w:t>
      </w:r>
    </w:p>
    <w:p w:rsidR="00B855AA" w:rsidRPr="00B855AA" w:rsidRDefault="00B855AA" w:rsidP="00B855AA">
      <w:pPr>
        <w:suppressAutoHyphens/>
        <w:spacing w:before="225" w:after="225"/>
        <w:jc w:val="both"/>
        <w:rPr>
          <w:bCs/>
          <w:lang w:eastAsia="ar-SA"/>
        </w:rPr>
      </w:pPr>
      <w:r w:rsidRPr="00B855AA">
        <w:rPr>
          <w:bCs/>
          <w:color w:val="000000"/>
          <w:lang w:eastAsia="ar-SA"/>
        </w:rPr>
        <w:t xml:space="preserve">Pri izvedbi javnega naročila ne more nastopati subjekt, za katerega je podana absolutna prepoved poslovanja na podlagi določbe 35. člena </w:t>
      </w:r>
      <w:proofErr w:type="spellStart"/>
      <w:r w:rsidRPr="00B855AA">
        <w:rPr>
          <w:bCs/>
          <w:color w:val="000000"/>
          <w:lang w:eastAsia="ar-SA"/>
        </w:rPr>
        <w:t>ZIntPK</w:t>
      </w:r>
      <w:proofErr w:type="spellEnd"/>
      <w:r w:rsidRPr="00B855AA">
        <w:rPr>
          <w:bCs/>
          <w:color w:val="000000"/>
          <w:lang w:eastAsia="ar-SA"/>
        </w:rPr>
        <w:t xml:space="preserve">. V primeru nastopanja subjekta za katerega je na podlagi določbe 35. člena </w:t>
      </w:r>
      <w:proofErr w:type="spellStart"/>
      <w:r w:rsidRPr="00B855AA">
        <w:rPr>
          <w:bCs/>
          <w:color w:val="000000"/>
          <w:lang w:eastAsia="ar-SA"/>
        </w:rPr>
        <w:t>ZIntPK</w:t>
      </w:r>
      <w:proofErr w:type="spellEnd"/>
      <w:r w:rsidRPr="00B855AA">
        <w:rPr>
          <w:bCs/>
          <w:color w:val="000000"/>
          <w:lang w:eastAsia="ar-SA"/>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855AA">
        <w:rPr>
          <w:bCs/>
          <w:color w:val="000000"/>
          <w:lang w:eastAsia="ar-SA"/>
        </w:rPr>
        <w:t>ZIntPK</w:t>
      </w:r>
      <w:proofErr w:type="spellEnd"/>
      <w:r w:rsidRPr="00B855AA">
        <w:rPr>
          <w:bCs/>
          <w:color w:val="000000"/>
          <w:lang w:eastAsia="ar-SA"/>
        </w:rPr>
        <w:t xml:space="preserve"> in relevantne določbe ZJN-3 (3. odstavek 91. člena). V primeru kršitev navedenih določb bo takšna ponudba izločena iz nadaljnjega postopka.</w:t>
      </w:r>
    </w:p>
    <w:p w:rsidR="00B855AA" w:rsidRPr="00B855AA" w:rsidRDefault="00B855AA" w:rsidP="00B855AA">
      <w:pPr>
        <w:suppressAutoHyphens/>
        <w:jc w:val="both"/>
        <w:rPr>
          <w:lang w:eastAsia="ar-SA"/>
        </w:rPr>
      </w:pPr>
      <w:r w:rsidRPr="00B855AA">
        <w:rPr>
          <w:color w:val="000000"/>
          <w:lang w:eastAsia="ar-SA"/>
        </w:rPr>
        <w:t>Na naročnikov poziv izbrani ponudnik v postopku javnega naročanja ali pri izvajanju javnega naročila posreduje podatke o:</w:t>
      </w:r>
    </w:p>
    <w:tbl>
      <w:tblPr>
        <w:tblW w:w="0" w:type="auto"/>
        <w:tblLook w:val="04A0" w:firstRow="1" w:lastRow="0" w:firstColumn="1" w:lastColumn="0" w:noHBand="0" w:noVBand="1"/>
      </w:tblPr>
      <w:tblGrid>
        <w:gridCol w:w="9360"/>
      </w:tblGrid>
      <w:tr w:rsidR="00B855AA" w:rsidRPr="00B855AA" w:rsidTr="00B855AA">
        <w:tc>
          <w:tcPr>
            <w:tcW w:w="0" w:type="auto"/>
            <w:tcMar>
              <w:top w:w="0" w:type="auto"/>
              <w:bottom w:w="0" w:type="auto"/>
            </w:tcMar>
          </w:tcPr>
          <w:p w:rsidR="00B855AA" w:rsidRPr="00B855AA" w:rsidRDefault="00B855AA" w:rsidP="0042522F">
            <w:pPr>
              <w:numPr>
                <w:ilvl w:val="0"/>
                <w:numId w:val="17"/>
              </w:numPr>
              <w:suppressAutoHyphens/>
              <w:jc w:val="both"/>
              <w:rPr>
                <w:rFonts w:eastAsia="Calibri"/>
                <w:color w:val="000000"/>
                <w:lang w:eastAsia="ar-SA"/>
              </w:rPr>
            </w:pPr>
            <w:r w:rsidRPr="00B855AA">
              <w:rPr>
                <w:rFonts w:eastAsia="Calibri"/>
                <w:color w:val="000000"/>
                <w:lang w:eastAsia="ar-SA"/>
              </w:rPr>
              <w:t xml:space="preserve">svojih ustanoviteljih, družbenikih, delničarjih, </w:t>
            </w:r>
            <w:proofErr w:type="spellStart"/>
            <w:r w:rsidRPr="00B855AA">
              <w:rPr>
                <w:rFonts w:eastAsia="Calibri"/>
                <w:color w:val="000000"/>
                <w:lang w:eastAsia="ar-SA"/>
              </w:rPr>
              <w:t>komanditistih</w:t>
            </w:r>
            <w:proofErr w:type="spellEnd"/>
            <w:r w:rsidRPr="00B855AA">
              <w:rPr>
                <w:rFonts w:eastAsia="Calibri"/>
                <w:color w:val="000000"/>
                <w:lang w:eastAsia="ar-SA"/>
              </w:rPr>
              <w:t xml:space="preserve"> ali drugih lastnikih in podatke o lastniških deležih navedenih oseb in</w:t>
            </w:r>
          </w:p>
          <w:p w:rsidR="00B855AA" w:rsidRPr="00B855AA" w:rsidRDefault="00B855AA" w:rsidP="0042522F">
            <w:pPr>
              <w:numPr>
                <w:ilvl w:val="0"/>
                <w:numId w:val="17"/>
              </w:numPr>
              <w:suppressAutoHyphens/>
              <w:jc w:val="both"/>
              <w:rPr>
                <w:rFonts w:eastAsia="Calibri"/>
                <w:color w:val="000000"/>
                <w:lang w:eastAsia="ar-SA"/>
              </w:rPr>
            </w:pPr>
            <w:r w:rsidRPr="00B855AA">
              <w:rPr>
                <w:rFonts w:eastAsia="Calibri"/>
                <w:color w:val="000000"/>
                <w:lang w:eastAsia="ar-SA"/>
              </w:rPr>
              <w:t>gospodarskih subjektih, za katere se glede na določbe zakona, ki ureja gospodarske družbe, šteje, da so z njim povezane družbe.</w:t>
            </w:r>
          </w:p>
        </w:tc>
      </w:tr>
    </w:tbl>
    <w:p w:rsidR="00B855AA" w:rsidRPr="00B855AA" w:rsidRDefault="00B855AA" w:rsidP="00B855AA">
      <w:pPr>
        <w:suppressAutoHyphens/>
        <w:spacing w:before="225" w:after="225"/>
        <w:jc w:val="both"/>
        <w:rPr>
          <w:b/>
          <w:lang w:eastAsia="ar-SA"/>
        </w:rPr>
      </w:pPr>
      <w:r w:rsidRPr="00B855AA">
        <w:rPr>
          <w:color w:val="000000"/>
          <w:lang w:eastAsia="ar-SA"/>
        </w:rPr>
        <w:t>Izbrani ponudnik podatke posreduje naročniku na Obrazcu: »</w:t>
      </w:r>
      <w:r w:rsidRPr="00B855AA">
        <w:rPr>
          <w:b/>
          <w:bCs/>
          <w:i/>
          <w:iCs/>
          <w:color w:val="000000"/>
          <w:lang w:eastAsia="ar-SA"/>
        </w:rPr>
        <w:t>Izjava o lastniških deležih</w:t>
      </w:r>
      <w:r w:rsidRPr="00B855AA">
        <w:rPr>
          <w:color w:val="000000"/>
          <w:lang w:eastAsia="ar-SA"/>
        </w:rPr>
        <w:t>«, ki predstavlja sestavni del dokumentacije. V primeru, da ponudnik izpolnjenega obrazca ne posreduje ob oddaji ponudbe, mora to storiti na poseben poziv naročnika.</w:t>
      </w:r>
    </w:p>
    <w:p w:rsidR="00B855AA" w:rsidRPr="00B855AA" w:rsidRDefault="00B855AA" w:rsidP="00B855AA">
      <w:pPr>
        <w:suppressAutoHyphens/>
        <w:spacing w:before="225" w:after="225"/>
        <w:jc w:val="both"/>
        <w:rPr>
          <w:lang w:eastAsia="ar-SA"/>
        </w:rPr>
      </w:pPr>
      <w:r w:rsidRPr="00B855AA">
        <w:rPr>
          <w:color w:val="000000"/>
          <w:lang w:eastAsia="ar-SA"/>
        </w:rPr>
        <w:t xml:space="preserve">Zaradi zagotovitve transparentnosti posla in preprečitve korupcijskih tveganj je naročnik dolžan skladno s 6. odstavkom 14. člena </w:t>
      </w:r>
      <w:proofErr w:type="spellStart"/>
      <w:r w:rsidRPr="00B855AA">
        <w:rPr>
          <w:color w:val="000000"/>
          <w:lang w:eastAsia="ar-SA"/>
        </w:rPr>
        <w:t>ZIntPK</w:t>
      </w:r>
      <w:proofErr w:type="spellEnd"/>
      <w:r w:rsidRPr="00B855AA">
        <w:rPr>
          <w:color w:val="000000"/>
          <w:lang w:eastAsia="ar-SA"/>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B855AA" w:rsidRPr="00B855AA" w:rsidRDefault="00B855AA" w:rsidP="00B855AA">
      <w:pPr>
        <w:suppressAutoHyphens/>
        <w:spacing w:before="225" w:after="225"/>
        <w:jc w:val="both"/>
        <w:rPr>
          <w:lang w:eastAsia="ar-SA"/>
        </w:rPr>
      </w:pPr>
      <w:r w:rsidRPr="00B855AA">
        <w:rPr>
          <w:color w:val="000000"/>
          <w:lang w:eastAsia="ar-SA"/>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B855AA" w:rsidRPr="00B855AA" w:rsidRDefault="00B855AA" w:rsidP="00B855AA">
      <w:pPr>
        <w:suppressAutoHyphens/>
        <w:spacing w:before="225" w:after="225"/>
        <w:jc w:val="both"/>
        <w:rPr>
          <w:color w:val="000000"/>
          <w:lang w:eastAsia="ar-SA"/>
        </w:rPr>
      </w:pPr>
      <w:r w:rsidRPr="00B855AA">
        <w:rPr>
          <w:color w:val="000000"/>
          <w:lang w:eastAsia="ar-SA"/>
        </w:rPr>
        <w:t>V primeru ustavitve postopka nobena stran ne sme začenjati in izvajati postopkov, ki bi oteževali razveljavitev ali spremembo odločitve o izbiri izvajalca ali bi vplivali na nepristranskost naročnika in/ali Državne revizijske komisije.</w:t>
      </w:r>
    </w:p>
    <w:p w:rsidR="00B855AA" w:rsidRDefault="00B855AA" w:rsidP="00B855AA">
      <w:pPr>
        <w:suppressAutoHyphens/>
        <w:rPr>
          <w:rFonts w:ascii="Calibri" w:hAnsi="Calibri" w:cs="Calibri"/>
          <w:color w:val="000000"/>
          <w:sz w:val="22"/>
          <w:szCs w:val="22"/>
          <w:lang w:eastAsia="ar-SA"/>
        </w:rPr>
      </w:pPr>
    </w:p>
    <w:p w:rsidR="00C765D9" w:rsidRDefault="00C765D9" w:rsidP="00B855AA">
      <w:pPr>
        <w:jc w:val="both"/>
        <w:rPr>
          <w:rFonts w:ascii="Calibri" w:hAnsi="Calibri" w:cs="Calibri"/>
          <w:b/>
          <w:sz w:val="22"/>
          <w:szCs w:val="22"/>
          <w:lang w:eastAsia="en-US"/>
        </w:rPr>
      </w:pPr>
    </w:p>
    <w:p w:rsidR="00B855AA" w:rsidRPr="00B855AA" w:rsidRDefault="00B855AA" w:rsidP="00B855AA">
      <w:pPr>
        <w:jc w:val="both"/>
        <w:rPr>
          <w:rFonts w:ascii="Calibri" w:hAnsi="Calibri" w:cs="Calibri"/>
          <w:b/>
          <w:sz w:val="22"/>
          <w:szCs w:val="22"/>
          <w:lang w:eastAsia="en-US"/>
        </w:rPr>
      </w:pPr>
    </w:p>
    <w:p w:rsidR="00B855AA" w:rsidRPr="00B855AA" w:rsidRDefault="00B855AA" w:rsidP="00B855AA">
      <w:pPr>
        <w:suppressAutoHyphens/>
        <w:rPr>
          <w:b/>
          <w:bCs/>
          <w:lang w:eastAsia="ar-SA"/>
        </w:rPr>
      </w:pPr>
      <w:r w:rsidRPr="00B855AA">
        <w:rPr>
          <w:b/>
          <w:bCs/>
          <w:lang w:eastAsia="ar-SA"/>
        </w:rPr>
        <w:t>7 PONUDNIKI, KI LAHKO SODELUJEJO V JAVNEM NAROČILU</w:t>
      </w:r>
    </w:p>
    <w:p w:rsidR="00B855AA" w:rsidRPr="00B855AA" w:rsidRDefault="00B855AA" w:rsidP="00B855AA">
      <w:pPr>
        <w:jc w:val="both"/>
      </w:pPr>
    </w:p>
    <w:p w:rsidR="00B855AA" w:rsidRPr="00B855AA" w:rsidRDefault="00B855AA" w:rsidP="00B855AA">
      <w:pPr>
        <w:jc w:val="both"/>
        <w:rPr>
          <w:b/>
        </w:rPr>
      </w:pPr>
      <w:r w:rsidRPr="00B855AA">
        <w:rPr>
          <w:b/>
        </w:rPr>
        <w:t>7.1. Pojem ponudnika in gospodarskega subjekta</w:t>
      </w:r>
    </w:p>
    <w:p w:rsidR="00B855AA" w:rsidRPr="00B855AA" w:rsidRDefault="00B855AA" w:rsidP="00B855AA">
      <w:pPr>
        <w:jc w:val="both"/>
      </w:pPr>
    </w:p>
    <w:p w:rsidR="00B855AA" w:rsidRPr="00B855AA" w:rsidRDefault="00B855AA" w:rsidP="00B855AA">
      <w:pPr>
        <w:jc w:val="both"/>
      </w:pPr>
      <w:r w:rsidRPr="00B855AA">
        <w:t>Na podlagi definicije sedme točke prvega odstavka 2. člena ZJN-3 »ponudnik« pomeni gospodarski subjekt, ki je predložil ponudbo. Skladno z ZJN-3 je lahko ponudnik katerakoli pravna ali fizična oseba, ki izpolnjuje vse naročnikove zahteve iz te dokumentacije.</w:t>
      </w:r>
    </w:p>
    <w:p w:rsidR="00B855AA" w:rsidRPr="00B855AA" w:rsidRDefault="00B855AA" w:rsidP="00B855AA">
      <w:pPr>
        <w:jc w:val="both"/>
        <w:rPr>
          <w:rFonts w:ascii="Calibri" w:hAnsi="Calibri" w:cs="Calibri"/>
          <w:sz w:val="22"/>
          <w:szCs w:val="22"/>
        </w:rPr>
      </w:pPr>
    </w:p>
    <w:p w:rsidR="00B855AA" w:rsidRPr="00B855AA" w:rsidRDefault="00B855AA" w:rsidP="00B855AA">
      <w:pPr>
        <w:jc w:val="both"/>
        <w:rPr>
          <w:b/>
        </w:rPr>
      </w:pPr>
      <w:r w:rsidRPr="00B855AA">
        <w:rPr>
          <w:b/>
        </w:rPr>
        <w:t>7.2. Skupna ponudba</w:t>
      </w:r>
    </w:p>
    <w:p w:rsidR="00B855AA" w:rsidRPr="00B855AA" w:rsidRDefault="00B855AA" w:rsidP="00B855AA">
      <w:pPr>
        <w:jc w:val="both"/>
      </w:pPr>
    </w:p>
    <w:p w:rsidR="00B855AA" w:rsidRPr="00B855AA" w:rsidRDefault="00B855AA" w:rsidP="00B855AA">
      <w:pPr>
        <w:jc w:val="both"/>
      </w:pPr>
      <w:r w:rsidRPr="00B855AA">
        <w:t>Na podlagi tretjega odstavka 10. člena ZJN-3 lahko v postopku javnega naročanja sodelujejo tudi skupine gospodarskih subjektov, vključno z začasnimi združenji. Skupinam ponudnikov ni treba prevzeti kakršnekoli pravne oblike.</w:t>
      </w:r>
    </w:p>
    <w:p w:rsidR="00B855AA" w:rsidRPr="00B855AA" w:rsidRDefault="00B855AA" w:rsidP="00B855AA">
      <w:pPr>
        <w:jc w:val="both"/>
      </w:pPr>
    </w:p>
    <w:p w:rsidR="00B855AA" w:rsidRPr="00B855AA" w:rsidRDefault="00B855AA" w:rsidP="00B855AA">
      <w:pPr>
        <w:jc w:val="both"/>
      </w:pPr>
      <w:r w:rsidRPr="00B855AA">
        <w:t>Skupina ponudnikov mora predložiti pravni akt o skupnem nastopanju, iz katerega bo nedvoumno razvidno naslednje:</w:t>
      </w:r>
    </w:p>
    <w:p w:rsidR="00B855AA" w:rsidRPr="00B855AA" w:rsidRDefault="00B855AA" w:rsidP="0042522F">
      <w:pPr>
        <w:numPr>
          <w:ilvl w:val="0"/>
          <w:numId w:val="8"/>
        </w:numPr>
        <w:suppressAutoHyphens/>
        <w:jc w:val="both"/>
      </w:pPr>
      <w:r w:rsidRPr="00B855AA">
        <w:t>Imenovanje nosilca posla pri izvedbi javnega naročila;</w:t>
      </w:r>
    </w:p>
    <w:p w:rsidR="00B855AA" w:rsidRPr="00B855AA" w:rsidRDefault="00B855AA" w:rsidP="0042522F">
      <w:pPr>
        <w:numPr>
          <w:ilvl w:val="0"/>
          <w:numId w:val="8"/>
        </w:numPr>
        <w:suppressAutoHyphens/>
        <w:jc w:val="both"/>
      </w:pPr>
      <w:r w:rsidRPr="00B855AA">
        <w:t>Pooblastilo nosilcu posla in odgovorni osebi za podpis ponudbe ter podpis pogodbe;</w:t>
      </w:r>
    </w:p>
    <w:p w:rsidR="00B855AA" w:rsidRPr="00B855AA" w:rsidRDefault="00B855AA" w:rsidP="0042522F">
      <w:pPr>
        <w:numPr>
          <w:ilvl w:val="0"/>
          <w:numId w:val="8"/>
        </w:numPr>
        <w:suppressAutoHyphens/>
        <w:jc w:val="both"/>
      </w:pPr>
      <w:r w:rsidRPr="00B855AA">
        <w:t>Obseg posla (natančna navedba vrste in obsega storitev / blaga), ki ga bo opravil posamezni ponudnik in njegove odgovornosti;</w:t>
      </w:r>
    </w:p>
    <w:p w:rsidR="00B855AA" w:rsidRPr="00B855AA" w:rsidRDefault="00B855AA" w:rsidP="0042522F">
      <w:pPr>
        <w:numPr>
          <w:ilvl w:val="0"/>
          <w:numId w:val="8"/>
        </w:numPr>
        <w:suppressAutoHyphens/>
        <w:jc w:val="both"/>
      </w:pPr>
      <w:r w:rsidRPr="00B855AA">
        <w:t>Izjava, da so vsi ponudniki v skupni ponudbi seznanjeni z navodili ponudnikom in razpisnimi pogoji ter merili za dodelitev javnega naročila in da z njimi v celoti soglašajo;</w:t>
      </w:r>
    </w:p>
    <w:p w:rsidR="00B855AA" w:rsidRPr="00B855AA" w:rsidRDefault="00B855AA" w:rsidP="0042522F">
      <w:pPr>
        <w:numPr>
          <w:ilvl w:val="0"/>
          <w:numId w:val="8"/>
        </w:numPr>
        <w:suppressAutoHyphens/>
        <w:jc w:val="both"/>
      </w:pPr>
      <w:r w:rsidRPr="00B855AA">
        <w:t>Izjava, da so vsi ponudniki seznanjeni s plačilnimi pogoji iz te dokumentacije;</w:t>
      </w:r>
    </w:p>
    <w:p w:rsidR="00B855AA" w:rsidRPr="00B855AA" w:rsidRDefault="00B855AA" w:rsidP="0042522F">
      <w:pPr>
        <w:numPr>
          <w:ilvl w:val="0"/>
          <w:numId w:val="8"/>
        </w:numPr>
        <w:suppressAutoHyphens/>
        <w:jc w:val="both"/>
      </w:pPr>
      <w:r w:rsidRPr="00B855AA">
        <w:t>Neomejena solidarna odgovornost vseh ponudnikov v skupni ponudbi.</w:t>
      </w:r>
    </w:p>
    <w:p w:rsidR="00B855AA" w:rsidRPr="00B855AA" w:rsidRDefault="00B855AA" w:rsidP="00B855AA">
      <w:pPr>
        <w:jc w:val="both"/>
        <w:rPr>
          <w:rFonts w:ascii="Calibri" w:hAnsi="Calibri" w:cs="Calibri"/>
          <w:sz w:val="22"/>
          <w:szCs w:val="22"/>
        </w:rPr>
      </w:pPr>
    </w:p>
    <w:p w:rsidR="00B855AA" w:rsidRPr="00B855AA" w:rsidRDefault="00B855AA" w:rsidP="00B855AA">
      <w:pPr>
        <w:jc w:val="both"/>
        <w:rPr>
          <w:b/>
        </w:rPr>
      </w:pPr>
      <w:r w:rsidRPr="00B855AA">
        <w:rPr>
          <w:b/>
        </w:rPr>
        <w:t>7.3. Ponudba s podizvajalci</w:t>
      </w:r>
    </w:p>
    <w:p w:rsidR="00B855AA" w:rsidRPr="00B855AA" w:rsidRDefault="00B855AA" w:rsidP="00B855AA">
      <w:pPr>
        <w:jc w:val="both"/>
        <w:rPr>
          <w:i/>
        </w:rPr>
      </w:pPr>
    </w:p>
    <w:p w:rsidR="00B855AA" w:rsidRPr="00B855AA" w:rsidRDefault="00B855AA" w:rsidP="00B855AA">
      <w:pPr>
        <w:jc w:val="both"/>
        <w:rPr>
          <w:i/>
        </w:rPr>
      </w:pPr>
      <w:r w:rsidRPr="00B855AA">
        <w:rPr>
          <w:i/>
        </w:rPr>
        <w:t>7.3.1. Definicija podizvajalca</w:t>
      </w:r>
    </w:p>
    <w:p w:rsidR="00B855AA" w:rsidRPr="00B855AA" w:rsidRDefault="00B855AA" w:rsidP="00B855AA">
      <w:pPr>
        <w:jc w:val="both"/>
      </w:pPr>
    </w:p>
    <w:p w:rsidR="00B855AA" w:rsidRPr="00B855AA" w:rsidRDefault="00B855AA" w:rsidP="00B855AA">
      <w:pPr>
        <w:jc w:val="both"/>
      </w:pPr>
      <w:r w:rsidRPr="00B855AA">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rsidR="00B855AA" w:rsidRPr="00B855AA" w:rsidRDefault="00B855AA" w:rsidP="00B855AA">
      <w:pPr>
        <w:jc w:val="both"/>
      </w:pPr>
    </w:p>
    <w:p w:rsidR="00B855AA" w:rsidRPr="00B855AA" w:rsidRDefault="00B855AA" w:rsidP="00B855AA">
      <w:pPr>
        <w:jc w:val="both"/>
        <w:rPr>
          <w:i/>
        </w:rPr>
      </w:pPr>
      <w:r w:rsidRPr="00B855AA">
        <w:rPr>
          <w:i/>
        </w:rPr>
        <w:t xml:space="preserve">7.3.2. Del javnega naročila, ki je lahko oddan v </w:t>
      </w:r>
      <w:proofErr w:type="spellStart"/>
      <w:r w:rsidRPr="00B855AA">
        <w:rPr>
          <w:i/>
        </w:rPr>
        <w:t>podizvajanje</w:t>
      </w:r>
      <w:proofErr w:type="spellEnd"/>
    </w:p>
    <w:p w:rsidR="00B855AA" w:rsidRPr="00B855AA" w:rsidRDefault="00B855AA" w:rsidP="00B855AA">
      <w:pPr>
        <w:jc w:val="both"/>
      </w:pPr>
    </w:p>
    <w:p w:rsidR="00B855AA" w:rsidRPr="00B855AA" w:rsidRDefault="00B855AA" w:rsidP="00B855AA">
      <w:pPr>
        <w:jc w:val="both"/>
      </w:pPr>
      <w:r w:rsidRPr="00B855AA">
        <w:t xml:space="preserve">Ponudnik lahko del javnega naročila odda v </w:t>
      </w:r>
      <w:proofErr w:type="spellStart"/>
      <w:r w:rsidRPr="00B855AA">
        <w:t>podizvajanje</w:t>
      </w:r>
      <w:proofErr w:type="spellEnd"/>
      <w:r w:rsidRPr="00B855AA">
        <w:t xml:space="preserve">, vendar v </w:t>
      </w:r>
      <w:proofErr w:type="spellStart"/>
      <w:r w:rsidRPr="00B855AA">
        <w:t>podizvajanje</w:t>
      </w:r>
      <w:proofErr w:type="spellEnd"/>
      <w:r w:rsidRPr="00B855AA">
        <w:t xml:space="preserve"> ne sme oddati celotnega javnega naročila.</w:t>
      </w:r>
    </w:p>
    <w:p w:rsidR="00C765D9" w:rsidRPr="00B855AA" w:rsidRDefault="00C765D9" w:rsidP="00B855AA">
      <w:pPr>
        <w:jc w:val="both"/>
      </w:pPr>
    </w:p>
    <w:p w:rsidR="00B855AA" w:rsidRPr="00B855AA" w:rsidRDefault="00B855AA" w:rsidP="00B855AA">
      <w:pPr>
        <w:jc w:val="both"/>
        <w:rPr>
          <w:i/>
        </w:rPr>
      </w:pPr>
      <w:r w:rsidRPr="00B855AA">
        <w:rPr>
          <w:i/>
        </w:rPr>
        <w:t>7.3.3. Dokumentacija, povezana s podizvajalci</w:t>
      </w:r>
    </w:p>
    <w:p w:rsidR="00B855AA" w:rsidRPr="00B855AA" w:rsidRDefault="00B855AA" w:rsidP="00B855AA">
      <w:pPr>
        <w:jc w:val="both"/>
      </w:pPr>
    </w:p>
    <w:p w:rsidR="00B855AA" w:rsidRPr="00B855AA" w:rsidRDefault="00B855AA" w:rsidP="00B855AA">
      <w:pPr>
        <w:jc w:val="both"/>
      </w:pPr>
      <w:r w:rsidRPr="00B855AA">
        <w:t>Če bo ponudnik izvajal javno naročilo s podizvajalci, mora v ponudbi:</w:t>
      </w:r>
    </w:p>
    <w:p w:rsidR="00B855AA" w:rsidRPr="00B855AA" w:rsidRDefault="00B855AA" w:rsidP="0042522F">
      <w:pPr>
        <w:numPr>
          <w:ilvl w:val="0"/>
          <w:numId w:val="9"/>
        </w:numPr>
        <w:suppressAutoHyphens/>
        <w:jc w:val="both"/>
      </w:pPr>
      <w:r w:rsidRPr="00B855AA">
        <w:t xml:space="preserve">Navesti vse podizvajalce ter vsak del javnega naročila, ki ga namerava oddati v </w:t>
      </w:r>
      <w:proofErr w:type="spellStart"/>
      <w:r w:rsidRPr="00B855AA">
        <w:t>podizvajanje</w:t>
      </w:r>
      <w:proofErr w:type="spellEnd"/>
      <w:r w:rsidRPr="00B855AA">
        <w:t>;</w:t>
      </w:r>
    </w:p>
    <w:p w:rsidR="00B855AA" w:rsidRPr="00B855AA" w:rsidRDefault="00B855AA" w:rsidP="0042522F">
      <w:pPr>
        <w:numPr>
          <w:ilvl w:val="0"/>
          <w:numId w:val="9"/>
        </w:numPr>
        <w:suppressAutoHyphens/>
        <w:jc w:val="both"/>
      </w:pPr>
      <w:r w:rsidRPr="00B855AA">
        <w:lastRenderedPageBreak/>
        <w:t>Kontaktne podatke in zakonite zastopnike predlaganih podizvajalcev;</w:t>
      </w:r>
    </w:p>
    <w:p w:rsidR="00B855AA" w:rsidRPr="00B855AA" w:rsidRDefault="00B855AA" w:rsidP="0042522F">
      <w:pPr>
        <w:numPr>
          <w:ilvl w:val="0"/>
          <w:numId w:val="9"/>
        </w:numPr>
        <w:suppressAutoHyphens/>
        <w:jc w:val="both"/>
      </w:pPr>
      <w:r w:rsidRPr="00B855AA">
        <w:t>Izpolnjene ESPD teh podizvajalcev v skladu z 79. členom ZJN-3 ter</w:t>
      </w:r>
    </w:p>
    <w:p w:rsidR="00B855AA" w:rsidRPr="00B855AA" w:rsidRDefault="00B855AA" w:rsidP="0042522F">
      <w:pPr>
        <w:numPr>
          <w:ilvl w:val="0"/>
          <w:numId w:val="9"/>
        </w:numPr>
        <w:suppressAutoHyphens/>
        <w:jc w:val="both"/>
      </w:pPr>
      <w:r w:rsidRPr="00B855AA">
        <w:t>Priložiti zahtevo podizvajalca za neposredno plačilo, če podizvajalec to zahteva.</w:t>
      </w:r>
    </w:p>
    <w:p w:rsidR="00B855AA" w:rsidRPr="00B855AA" w:rsidRDefault="00B855AA" w:rsidP="00B855AA">
      <w:pPr>
        <w:jc w:val="both"/>
      </w:pPr>
    </w:p>
    <w:p w:rsidR="00B855AA" w:rsidRPr="00B855AA" w:rsidRDefault="00B855AA" w:rsidP="00B855AA">
      <w:pPr>
        <w:jc w:val="both"/>
      </w:pPr>
      <w:r w:rsidRPr="00B855AA">
        <w:t xml:space="preserve">Če bo izvajalec nove podizvajalce priglasil v fazi izvedbe pogodbe, mora najkasneje v </w:t>
      </w:r>
      <w:r w:rsidRPr="00B855AA">
        <w:rPr>
          <w:b/>
        </w:rPr>
        <w:t>petih dneh</w:t>
      </w:r>
      <w:r w:rsidRPr="00B855AA">
        <w:t xml:space="preserve"> po angažiranju novega podizvajalca:</w:t>
      </w:r>
    </w:p>
    <w:p w:rsidR="00B855AA" w:rsidRPr="00B855AA" w:rsidRDefault="00B855AA" w:rsidP="0042522F">
      <w:pPr>
        <w:numPr>
          <w:ilvl w:val="0"/>
          <w:numId w:val="6"/>
        </w:numPr>
        <w:suppressAutoHyphens/>
        <w:jc w:val="both"/>
      </w:pPr>
      <w:r w:rsidRPr="00B855AA">
        <w:t xml:space="preserve">Navesti firmo/ime in sedež/naslov novega podizvajalca ter del javnega naročila, ki ga namerava oddati v </w:t>
      </w:r>
      <w:proofErr w:type="spellStart"/>
      <w:r w:rsidRPr="00B855AA">
        <w:t>podizvajanje</w:t>
      </w:r>
      <w:proofErr w:type="spellEnd"/>
      <w:r w:rsidRPr="00B855AA">
        <w:t xml:space="preserve"> temu subjektu;</w:t>
      </w:r>
    </w:p>
    <w:p w:rsidR="00B855AA" w:rsidRPr="00B855AA" w:rsidRDefault="00B855AA" w:rsidP="0042522F">
      <w:pPr>
        <w:numPr>
          <w:ilvl w:val="0"/>
          <w:numId w:val="6"/>
        </w:numPr>
        <w:suppressAutoHyphens/>
        <w:jc w:val="both"/>
      </w:pPr>
      <w:r w:rsidRPr="00B855AA">
        <w:t>Kontaktne podatke in zakonite zastopnike predlaganih novo predlaganih podizvajalcev;</w:t>
      </w:r>
    </w:p>
    <w:p w:rsidR="00B855AA" w:rsidRPr="00B855AA" w:rsidRDefault="00B855AA" w:rsidP="0042522F">
      <w:pPr>
        <w:numPr>
          <w:ilvl w:val="0"/>
          <w:numId w:val="6"/>
        </w:numPr>
        <w:suppressAutoHyphens/>
        <w:jc w:val="both"/>
      </w:pPr>
      <w:r w:rsidRPr="00B855AA">
        <w:t>Izpolnjene ESPD teh podizvajalcev v skladu z 79. členom ZJN-3 ali dokazila o neobstoju razlogov za izključitev ter izpolnjevanju pogojev ter</w:t>
      </w:r>
    </w:p>
    <w:p w:rsidR="00B855AA" w:rsidRPr="00B855AA" w:rsidRDefault="00B855AA" w:rsidP="0042522F">
      <w:pPr>
        <w:numPr>
          <w:ilvl w:val="0"/>
          <w:numId w:val="6"/>
        </w:numPr>
        <w:suppressAutoHyphens/>
        <w:jc w:val="both"/>
      </w:pPr>
      <w:r w:rsidRPr="00B855AA">
        <w:t>Priložiti zahtevo podizvajalca za neposredno plačilo, če podizvajalec to zahteva.</w:t>
      </w:r>
    </w:p>
    <w:p w:rsidR="00B855AA" w:rsidRPr="00B855AA" w:rsidRDefault="00B855AA" w:rsidP="00B855AA">
      <w:pPr>
        <w:jc w:val="both"/>
      </w:pPr>
    </w:p>
    <w:p w:rsidR="00B855AA" w:rsidRPr="00B855AA" w:rsidRDefault="00B855AA" w:rsidP="00B855AA">
      <w:pPr>
        <w:jc w:val="both"/>
      </w:pPr>
      <w:r w:rsidRPr="00B855AA">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w:t>
      </w:r>
      <w:r w:rsidRPr="00B855AA">
        <w:rPr>
          <w:b/>
        </w:rPr>
        <w:t>petih dneh</w:t>
      </w:r>
      <w:r w:rsidRPr="00B855AA">
        <w:t xml:space="preserve"> po spremembi. </w:t>
      </w:r>
    </w:p>
    <w:p w:rsidR="00B855AA" w:rsidRPr="00B855AA" w:rsidRDefault="00B855AA" w:rsidP="00B855AA">
      <w:pPr>
        <w:jc w:val="both"/>
        <w:rPr>
          <w:b/>
          <w:color w:val="FF0000"/>
        </w:rPr>
      </w:pPr>
    </w:p>
    <w:p w:rsidR="00B855AA" w:rsidRPr="00B855AA" w:rsidRDefault="00B855AA" w:rsidP="00B855AA">
      <w:pPr>
        <w:jc w:val="both"/>
      </w:pPr>
      <w:r w:rsidRPr="00B855AA">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w:t>
      </w:r>
      <w:r w:rsidRPr="00B855AA">
        <w:rPr>
          <w:b/>
        </w:rPr>
        <w:t>desetih dneh</w:t>
      </w:r>
      <w:r w:rsidRPr="00B855AA">
        <w:t xml:space="preserve"> od prejema predloga za zamenjavo, pri čemer gre v tem primeru za </w:t>
      </w:r>
      <w:proofErr w:type="spellStart"/>
      <w:r w:rsidRPr="00B855AA">
        <w:t>instrukcijski</w:t>
      </w:r>
      <w:proofErr w:type="spellEnd"/>
      <w:r w:rsidRPr="00B855AA">
        <w:t xml:space="preserve"> rok, ki ne vpliva na pravico naročnika do zavrnitve podizvajalca, če za to obstajajo utemeljeni razlogi.</w:t>
      </w:r>
    </w:p>
    <w:p w:rsidR="00B855AA" w:rsidRPr="00B855AA" w:rsidRDefault="00B855AA" w:rsidP="00B855AA">
      <w:pPr>
        <w:jc w:val="both"/>
        <w:rPr>
          <w:rFonts w:ascii="Calibri" w:hAnsi="Calibri" w:cs="Calibri"/>
          <w:sz w:val="22"/>
          <w:szCs w:val="22"/>
        </w:rPr>
      </w:pPr>
    </w:p>
    <w:p w:rsidR="00B855AA" w:rsidRPr="00B855AA" w:rsidRDefault="00B855AA" w:rsidP="00B855AA">
      <w:pPr>
        <w:jc w:val="both"/>
        <w:rPr>
          <w:i/>
        </w:rPr>
      </w:pPr>
      <w:r w:rsidRPr="00B855AA">
        <w:rPr>
          <w:i/>
        </w:rPr>
        <w:t>7.3.4. Neposredna plačila podizvajalcem</w:t>
      </w:r>
    </w:p>
    <w:p w:rsidR="00B855AA" w:rsidRPr="00B855AA" w:rsidRDefault="00B855AA" w:rsidP="00B855AA">
      <w:pPr>
        <w:jc w:val="both"/>
      </w:pPr>
    </w:p>
    <w:p w:rsidR="00B855AA" w:rsidRPr="00B855AA" w:rsidRDefault="00B855AA" w:rsidP="00B855AA">
      <w:pPr>
        <w:jc w:val="both"/>
      </w:pPr>
      <w:r w:rsidRPr="00B855AA">
        <w:t xml:space="preserve">Naročnik ponudnike/izvajalce in podizvajalce obvešča, da neposredno plačilo podizvajalcem na podlagi ZJN-3 ni več </w:t>
      </w:r>
      <w:r w:rsidRPr="00B855AA">
        <w:rPr>
          <w:i/>
        </w:rPr>
        <w:t>a priori</w:t>
      </w:r>
      <w:r w:rsidRPr="00B855AA">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rsidR="00B855AA" w:rsidRPr="00B855AA" w:rsidRDefault="00B855AA" w:rsidP="00B855AA">
      <w:pPr>
        <w:jc w:val="both"/>
        <w:rPr>
          <w:color w:val="FF0000"/>
        </w:rPr>
      </w:pPr>
    </w:p>
    <w:p w:rsidR="00B855AA" w:rsidRPr="00B855AA" w:rsidRDefault="00B855AA" w:rsidP="00B855AA">
      <w:pPr>
        <w:jc w:val="both"/>
      </w:pPr>
      <w:r w:rsidRPr="00B855AA">
        <w:t>Kadar namerava ponudnik izvesti javno naročilo s podizvajalcem, ki zahteva neposredno plačilo, mora:</w:t>
      </w:r>
    </w:p>
    <w:p w:rsidR="00B855AA" w:rsidRPr="00B855AA" w:rsidRDefault="00B855AA" w:rsidP="0042522F">
      <w:pPr>
        <w:numPr>
          <w:ilvl w:val="0"/>
          <w:numId w:val="6"/>
        </w:numPr>
        <w:suppressAutoHyphens/>
        <w:jc w:val="both"/>
      </w:pPr>
      <w:r w:rsidRPr="00B855AA">
        <w:t>Glavni izvajalec v pogodbi pooblastiti naročnika, da na podlagi potrjenega računa oziroma situacije s strani glavnega izvajalca neposredno plačuje podizvajalcu;</w:t>
      </w:r>
    </w:p>
    <w:p w:rsidR="00B855AA" w:rsidRPr="00B855AA" w:rsidRDefault="00B855AA" w:rsidP="0042522F">
      <w:pPr>
        <w:numPr>
          <w:ilvl w:val="0"/>
          <w:numId w:val="6"/>
        </w:numPr>
        <w:suppressAutoHyphens/>
        <w:jc w:val="both"/>
      </w:pPr>
      <w:r w:rsidRPr="00B855AA">
        <w:t>Podizvajalec predložiti soglasje, na podlagi katerega naročnik namesto ponudnika poravna podizvajalčevo terjatev do ponudnika;</w:t>
      </w:r>
    </w:p>
    <w:p w:rsidR="00B855AA" w:rsidRPr="00B855AA" w:rsidRDefault="00B855AA" w:rsidP="0042522F">
      <w:pPr>
        <w:numPr>
          <w:ilvl w:val="0"/>
          <w:numId w:val="6"/>
        </w:numPr>
        <w:suppressAutoHyphens/>
        <w:jc w:val="both"/>
      </w:pPr>
      <w:r w:rsidRPr="00B855AA">
        <w:t>Glavni izvajalec svojemu računu ali situaciji priložiti račun ali situacijo podizvajalca, ki ga je predhodno potrdil.</w:t>
      </w:r>
    </w:p>
    <w:p w:rsidR="00B855AA" w:rsidRPr="00B855AA" w:rsidRDefault="00B855AA" w:rsidP="00B855AA">
      <w:pPr>
        <w:ind w:left="720"/>
        <w:jc w:val="both"/>
      </w:pPr>
    </w:p>
    <w:p w:rsidR="00B855AA" w:rsidRPr="00B855AA" w:rsidRDefault="00B855AA" w:rsidP="00B855AA">
      <w:pPr>
        <w:jc w:val="both"/>
      </w:pPr>
      <w:r w:rsidRPr="00B855AA">
        <w:lastRenderedPageBreak/>
        <w:t xml:space="preserve">Če se neposredno plačilo podizvajalcem ne bo izvajalo, naročnik od glavnega izvajalca zahteva, da mu najpozneje v </w:t>
      </w:r>
      <w:r w:rsidRPr="00B855AA">
        <w:rPr>
          <w:b/>
        </w:rPr>
        <w:t>60 dneh</w:t>
      </w:r>
      <w:r w:rsidRPr="00B855AA">
        <w:t xml:space="preserve"> od plačila končnega računa oziroma situacije pošlje svojo pisno izjavo in pisno izjavo vseh podizvajalcev, ki ne bodo neposredno plačani s strani naročnika, da je podizvajalec, ki ni bil neposredno plačan, prejel plačilo za izvedeno storitev oziroma dobavljeno blago, neposredno povezano s predmetom javnega naročila. </w:t>
      </w:r>
    </w:p>
    <w:p w:rsidR="00B855AA" w:rsidRPr="00B855AA" w:rsidRDefault="00B855AA" w:rsidP="00B855AA">
      <w:pPr>
        <w:jc w:val="both"/>
        <w:rPr>
          <w:i/>
        </w:rPr>
      </w:pPr>
    </w:p>
    <w:p w:rsidR="00B855AA" w:rsidRPr="00B855AA" w:rsidRDefault="00B855AA" w:rsidP="00B855AA">
      <w:pPr>
        <w:jc w:val="both"/>
        <w:rPr>
          <w:i/>
        </w:rPr>
      </w:pPr>
      <w:r w:rsidRPr="00B855AA">
        <w:rPr>
          <w:i/>
        </w:rPr>
        <w:t xml:space="preserve">Če glavni izvajalec ne ravna v skladu z navedeno zahtevo, je naročnik na podlagi sedmega odstavka 94. člena ZJN-3 Državni revizijski komisiji </w:t>
      </w:r>
      <w:r w:rsidRPr="00B855AA">
        <w:rPr>
          <w:b/>
          <w:i/>
        </w:rPr>
        <w:t>dolžan podati predlog</w:t>
      </w:r>
      <w:r w:rsidRPr="00B855AA">
        <w:rPr>
          <w:i/>
        </w:rPr>
        <w:t xml:space="preserve"> za uvedbo postopka o prekršku iz 2. točke prvega odstavka 112. člena ZJN-3.</w:t>
      </w:r>
    </w:p>
    <w:p w:rsidR="00B855AA" w:rsidRPr="00B855AA" w:rsidRDefault="00B855AA" w:rsidP="00B855AA">
      <w:pPr>
        <w:jc w:val="both"/>
        <w:rPr>
          <w:i/>
        </w:rPr>
      </w:pPr>
    </w:p>
    <w:p w:rsidR="00B855AA" w:rsidRPr="00B855AA" w:rsidRDefault="00B855AA" w:rsidP="00B855AA">
      <w:pPr>
        <w:jc w:val="both"/>
      </w:pPr>
      <w:r w:rsidRPr="00B855AA">
        <w:t>Če se neposredno plačilo podizvajalcem ne bo izvajalo, podatki o podizvajalcih niso sestavni del pogodbe, zaradi česar se pogodba o izvedbi javnega naročila ne bo spreminjala, v kolikor ne pride do neposrednih plačil kakšnemu od na novo priglašenih podizvajalcev.</w:t>
      </w:r>
    </w:p>
    <w:p w:rsidR="00B855AA" w:rsidRPr="00B855AA" w:rsidRDefault="00B855AA" w:rsidP="00B855AA">
      <w:pPr>
        <w:jc w:val="both"/>
      </w:pPr>
    </w:p>
    <w:p w:rsidR="00B855AA" w:rsidRPr="00B855AA" w:rsidRDefault="00B855AA" w:rsidP="00B855AA">
      <w:pPr>
        <w:jc w:val="both"/>
        <w:rPr>
          <w:i/>
        </w:rPr>
      </w:pPr>
      <w:r w:rsidRPr="00B855AA">
        <w:rPr>
          <w:i/>
        </w:rPr>
        <w:t>7.3.5. Neposredna plačila podizvajalcem v podizvajalski verigi</w:t>
      </w:r>
    </w:p>
    <w:p w:rsidR="00B855AA" w:rsidRPr="00B855AA" w:rsidRDefault="00B855AA" w:rsidP="00B855AA">
      <w:pPr>
        <w:jc w:val="both"/>
      </w:pPr>
    </w:p>
    <w:p w:rsidR="00B855AA" w:rsidRPr="00B855AA" w:rsidRDefault="00B855AA" w:rsidP="00B855AA">
      <w:pPr>
        <w:jc w:val="both"/>
      </w:pPr>
      <w:r w:rsidRPr="00B855AA">
        <w:t>Določbe v zvezi z neposrednimi plačili podizvajalcem iz tega poglavja dokumentacije veljajo tudi za vse ostale podizvajalce v podizvajalski verigi.</w:t>
      </w:r>
    </w:p>
    <w:p w:rsidR="00B855AA" w:rsidRPr="00B855AA" w:rsidRDefault="00B855AA" w:rsidP="00B855AA">
      <w:pPr>
        <w:jc w:val="both"/>
      </w:pPr>
    </w:p>
    <w:p w:rsidR="00B855AA" w:rsidRPr="00B855AA" w:rsidRDefault="00B855AA" w:rsidP="00B855AA">
      <w:pPr>
        <w:jc w:val="both"/>
        <w:rPr>
          <w:b/>
        </w:rPr>
      </w:pPr>
      <w:r w:rsidRPr="00B855AA">
        <w:rPr>
          <w:b/>
        </w:rPr>
        <w:t>7.4. Način nastopanja istega gospodarskega subjekta</w:t>
      </w:r>
    </w:p>
    <w:p w:rsidR="00B855AA" w:rsidRPr="00B855AA" w:rsidRDefault="00B855AA" w:rsidP="00B855AA">
      <w:pPr>
        <w:jc w:val="both"/>
      </w:pPr>
    </w:p>
    <w:p w:rsidR="00B855AA" w:rsidRPr="00B855AA" w:rsidRDefault="00B855AA" w:rsidP="00B855AA">
      <w:pPr>
        <w:jc w:val="both"/>
      </w:pPr>
      <w:r w:rsidRPr="00B855AA">
        <w:t>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w:t>
      </w:r>
    </w:p>
    <w:p w:rsidR="00B855AA" w:rsidRPr="00B855AA" w:rsidRDefault="00B855AA" w:rsidP="00B855AA">
      <w:pPr>
        <w:jc w:val="both"/>
      </w:pPr>
    </w:p>
    <w:p w:rsidR="00B855AA" w:rsidRPr="00B855AA" w:rsidRDefault="00B855AA" w:rsidP="00B855AA">
      <w:pPr>
        <w:jc w:val="both"/>
      </w:pPr>
      <w:r w:rsidRPr="00B855AA">
        <w:t>Gospodarski subjekt lahko kot podizvajalec nastopa v ponudbah različnih ponudnikov.</w:t>
      </w:r>
    </w:p>
    <w:p w:rsidR="00B855AA" w:rsidRDefault="00B855AA" w:rsidP="00B855AA">
      <w:pPr>
        <w:tabs>
          <w:tab w:val="left" w:pos="3585"/>
        </w:tabs>
        <w:suppressAutoHyphens/>
        <w:jc w:val="both"/>
        <w:rPr>
          <w:rFonts w:ascii="Calibri" w:hAnsi="Calibri" w:cs="Calibri"/>
          <w:b/>
          <w:sz w:val="22"/>
          <w:szCs w:val="22"/>
          <w:lang w:eastAsia="ar-SA"/>
        </w:rPr>
      </w:pPr>
    </w:p>
    <w:p w:rsidR="007C78CD" w:rsidRPr="00B855AA" w:rsidRDefault="007C78CD" w:rsidP="00B855AA">
      <w:pPr>
        <w:tabs>
          <w:tab w:val="left" w:pos="3585"/>
        </w:tabs>
        <w:suppressAutoHyphens/>
        <w:jc w:val="both"/>
        <w:rPr>
          <w:rFonts w:ascii="Calibri" w:hAnsi="Calibri" w:cs="Calibri"/>
          <w:b/>
          <w:sz w:val="22"/>
          <w:szCs w:val="22"/>
          <w:lang w:eastAsia="ar-SA"/>
        </w:rPr>
      </w:pPr>
    </w:p>
    <w:p w:rsidR="00B855AA" w:rsidRPr="00B855AA" w:rsidRDefault="00B855AA" w:rsidP="00B855AA">
      <w:pPr>
        <w:suppressAutoHyphens/>
        <w:rPr>
          <w:b/>
          <w:bCs/>
          <w:lang w:eastAsia="ar-SA"/>
        </w:rPr>
      </w:pPr>
      <w:r w:rsidRPr="00B855AA">
        <w:rPr>
          <w:b/>
          <w:bCs/>
          <w:lang w:eastAsia="ar-SA"/>
        </w:rPr>
        <w:t>8 PRAVILA ZA SPOROČANJE</w:t>
      </w:r>
    </w:p>
    <w:p w:rsidR="00B855AA" w:rsidRPr="00B855AA" w:rsidRDefault="00B855AA" w:rsidP="00B855AA">
      <w:pPr>
        <w:jc w:val="both"/>
        <w:rPr>
          <w:b/>
        </w:rPr>
      </w:pPr>
    </w:p>
    <w:p w:rsidR="00B855AA" w:rsidRPr="00B855AA" w:rsidRDefault="00B855AA" w:rsidP="00B855AA">
      <w:pPr>
        <w:jc w:val="both"/>
        <w:rPr>
          <w:b/>
        </w:rPr>
      </w:pPr>
      <w:r w:rsidRPr="00B855AA">
        <w:rPr>
          <w:b/>
        </w:rPr>
        <w:t>8.1. Komunikacijska sredstva</w:t>
      </w:r>
    </w:p>
    <w:p w:rsidR="00B855AA" w:rsidRPr="00B855AA" w:rsidRDefault="00B855AA" w:rsidP="00B855AA">
      <w:pPr>
        <w:jc w:val="both"/>
      </w:pPr>
    </w:p>
    <w:p w:rsidR="00B855AA" w:rsidRPr="00B855AA" w:rsidRDefault="00B855AA" w:rsidP="00B855AA">
      <w:pPr>
        <w:jc w:val="both"/>
      </w:pPr>
      <w:r w:rsidRPr="00B855AA">
        <w:t>Komunikacija s ponudniki o vprašanjih v zvezi z vsebino naročila in v zvezi s pripravo ponudbe poteka izključno preko portala javnih naročil in z uporabo elektronskih komunikacijskih sredstev, kot jih je določil naročnik.</w:t>
      </w:r>
    </w:p>
    <w:p w:rsidR="00B855AA" w:rsidRPr="00B855AA" w:rsidRDefault="00B855AA" w:rsidP="00B855AA">
      <w:pPr>
        <w:jc w:val="both"/>
      </w:pPr>
    </w:p>
    <w:p w:rsidR="00B855AA" w:rsidRPr="00B855AA" w:rsidRDefault="00B855AA" w:rsidP="00B855AA">
      <w:pPr>
        <w:jc w:val="both"/>
      </w:pPr>
      <w:r w:rsidRPr="00B855AA">
        <w:t xml:space="preserve">Naročnik bo zahtevo za pojasnilo dokumentacije v zvezi z oddajo javnega naročila oziroma kakršnokoli drugo vprašanje v zvezi z naročilom štel kot pravočasno, v kolikor bo na portalu javnih naročil zastavljeno najkasneje do roka za sprejemanje ponudnikovih vprašanj, </w:t>
      </w:r>
      <w:proofErr w:type="spellStart"/>
      <w:r w:rsidRPr="00B855AA">
        <w:t>t.j</w:t>
      </w:r>
      <w:proofErr w:type="spellEnd"/>
      <w:r w:rsidRPr="00B855AA">
        <w:t xml:space="preserve">. do </w:t>
      </w:r>
      <w:r w:rsidR="00A120B8" w:rsidRPr="00A120B8">
        <w:rPr>
          <w:b/>
          <w:color w:val="000000" w:themeColor="text1"/>
        </w:rPr>
        <w:t>12</w:t>
      </w:r>
      <w:r w:rsidRPr="00A120B8">
        <w:rPr>
          <w:b/>
          <w:color w:val="000000" w:themeColor="text1"/>
        </w:rPr>
        <w:t>.</w:t>
      </w:r>
      <w:r w:rsidR="00A120B8" w:rsidRPr="00A120B8">
        <w:rPr>
          <w:b/>
          <w:color w:val="000000" w:themeColor="text1"/>
        </w:rPr>
        <w:t>4</w:t>
      </w:r>
      <w:r w:rsidRPr="00A120B8">
        <w:rPr>
          <w:b/>
          <w:color w:val="000000" w:themeColor="text1"/>
        </w:rPr>
        <w:t>.202</w:t>
      </w:r>
      <w:r w:rsidR="00A120B8" w:rsidRPr="00A120B8">
        <w:rPr>
          <w:b/>
          <w:color w:val="000000" w:themeColor="text1"/>
        </w:rPr>
        <w:t>2</w:t>
      </w:r>
      <w:r w:rsidRPr="00A120B8">
        <w:rPr>
          <w:b/>
          <w:color w:val="000000" w:themeColor="text1"/>
        </w:rPr>
        <w:t xml:space="preserve"> do </w:t>
      </w:r>
      <w:r w:rsidR="00FA2215" w:rsidRPr="00A120B8">
        <w:rPr>
          <w:b/>
          <w:color w:val="000000" w:themeColor="text1"/>
        </w:rPr>
        <w:lastRenderedPageBreak/>
        <w:t>9</w:t>
      </w:r>
      <w:r w:rsidRPr="00A120B8">
        <w:rPr>
          <w:b/>
          <w:color w:val="000000" w:themeColor="text1"/>
        </w:rPr>
        <w:t>.</w:t>
      </w:r>
      <w:r w:rsidR="00FA2215" w:rsidRPr="00A120B8">
        <w:rPr>
          <w:b/>
          <w:color w:val="000000" w:themeColor="text1"/>
        </w:rPr>
        <w:t>00</w:t>
      </w:r>
      <w:r w:rsidRPr="00B855AA">
        <w:t>. Na zahteve za pojasnila oziroma druga vprašanja v zvezi z naročilom zastavljena po tem roku, naročnik ne bo odgovarjal.</w:t>
      </w:r>
    </w:p>
    <w:p w:rsidR="00B855AA" w:rsidRPr="00B855AA" w:rsidRDefault="00B855AA" w:rsidP="00B855AA">
      <w:pPr>
        <w:jc w:val="both"/>
      </w:pPr>
    </w:p>
    <w:p w:rsidR="00B855AA" w:rsidRPr="00B855AA" w:rsidRDefault="00B855AA" w:rsidP="00B855AA">
      <w:pPr>
        <w:jc w:val="both"/>
      </w:pPr>
      <w:r w:rsidRPr="00B855AA">
        <w:t>Naročnik si v skladu z 67. členom ZJN-3 pridržuje pravico, da razpisno dokumentacijo delno spremeni ali dopolni ter po potrebi podaljša rok za oddajo ponudb. Spremembe in dopolnitve razpisne dokumentacije so sestavni del razpisne dokumentacije. Tovrstne spremembe in dopolnitve bo naročnik izdal v obliki dodatkov k razpisni dokumentaciji. Vsak dodatek k razpisni dokumentaciji postane sestavni del razpisne dokumentacije. Ponudniki morajo spremljati morebitne spremembe razpisne dokumentacije, objavljene na portalu javnih naročil in spletnih straneh naročnika, saj pojasnila in spremembe predstavljajo sestavni del razpisne dokumentacije in so kot taki obvezujoči za ponudnike. Kot del razpisne dokumentacije štejejo tudi vprašanja in odgovori, objavljeni na portalu javnih naročil.</w:t>
      </w:r>
    </w:p>
    <w:p w:rsidR="00B855AA" w:rsidRPr="00B855AA" w:rsidRDefault="00B855AA" w:rsidP="00B855AA">
      <w:pPr>
        <w:jc w:val="both"/>
      </w:pPr>
    </w:p>
    <w:p w:rsidR="00B855AA" w:rsidRPr="00B855AA" w:rsidRDefault="00B855AA" w:rsidP="00B855AA">
      <w:pPr>
        <w:jc w:val="both"/>
      </w:pPr>
      <w:r w:rsidRPr="00B855AA">
        <w:t>Dodatne informacije bo naročnik v skladu s 60. členom ZJN-3 posredoval preko obvestila o dodatnih informacijah, informacijah o nedokončanem postopku ali popravku ali na drug način preko portala javnih naročil.</w:t>
      </w:r>
    </w:p>
    <w:p w:rsidR="00B855AA" w:rsidRPr="00B855AA" w:rsidRDefault="00B855AA" w:rsidP="00B855AA">
      <w:pPr>
        <w:jc w:val="both"/>
      </w:pPr>
    </w:p>
    <w:p w:rsidR="00B855AA" w:rsidRPr="00B855AA" w:rsidRDefault="00B855AA" w:rsidP="00B855AA">
      <w:pPr>
        <w:jc w:val="both"/>
      </w:pPr>
      <w:r w:rsidRPr="00B855AA">
        <w:t>Odločitev o oddaji javnega naročila bo objavljena na portalu javnih naročil.</w:t>
      </w:r>
    </w:p>
    <w:p w:rsidR="007C78CD" w:rsidRPr="00B855AA" w:rsidRDefault="007C78CD" w:rsidP="00B855AA">
      <w:pPr>
        <w:jc w:val="both"/>
      </w:pPr>
    </w:p>
    <w:p w:rsidR="00B855AA" w:rsidRPr="00B855AA" w:rsidRDefault="00B855AA" w:rsidP="00B855AA">
      <w:pPr>
        <w:jc w:val="both"/>
        <w:rPr>
          <w:b/>
        </w:rPr>
      </w:pPr>
      <w:r w:rsidRPr="00B855AA">
        <w:rPr>
          <w:b/>
        </w:rPr>
        <w:t>8.2. Spreminjanje ali dopolnjevanje dokumentacije</w:t>
      </w:r>
    </w:p>
    <w:p w:rsidR="00B855AA" w:rsidRPr="00B855AA" w:rsidRDefault="00B855AA" w:rsidP="00B855AA">
      <w:pPr>
        <w:jc w:val="both"/>
      </w:pPr>
    </w:p>
    <w:p w:rsidR="00B855AA" w:rsidRPr="00B855AA" w:rsidRDefault="00B855AA" w:rsidP="00B855AA">
      <w:pPr>
        <w:jc w:val="both"/>
      </w:pPr>
      <w:r w:rsidRPr="00B855AA">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dopolnjuje ta dokumentacija ali če se s pojasnilom odpravlja dvoumnost navedbe v tej dokumentaciji. </w:t>
      </w:r>
    </w:p>
    <w:p w:rsidR="00C765D9" w:rsidRPr="00B855AA" w:rsidRDefault="00C765D9" w:rsidP="00B855AA">
      <w:pPr>
        <w:jc w:val="both"/>
        <w:rPr>
          <w:rFonts w:ascii="Calibri" w:hAnsi="Calibri" w:cs="Calibri"/>
          <w:b/>
          <w:sz w:val="22"/>
          <w:szCs w:val="22"/>
        </w:rPr>
      </w:pPr>
    </w:p>
    <w:p w:rsidR="00B855AA" w:rsidRPr="004B2231" w:rsidRDefault="00B855AA" w:rsidP="00B855AA">
      <w:pPr>
        <w:jc w:val="both"/>
        <w:rPr>
          <w:b/>
        </w:rPr>
      </w:pPr>
      <w:r w:rsidRPr="004B2231">
        <w:rPr>
          <w:b/>
        </w:rPr>
        <w:t>8.3. Jezik javnega naročanja</w:t>
      </w:r>
    </w:p>
    <w:p w:rsidR="00B855AA" w:rsidRPr="004B2231" w:rsidRDefault="00B855AA" w:rsidP="00B855AA">
      <w:pPr>
        <w:jc w:val="both"/>
      </w:pPr>
    </w:p>
    <w:p w:rsidR="00B855AA" w:rsidRPr="004B2231" w:rsidRDefault="00B855AA" w:rsidP="00B855AA">
      <w:pPr>
        <w:jc w:val="both"/>
      </w:pPr>
      <w:r w:rsidRPr="004B2231">
        <w:t>Postopek javnega naročanja poteka v slovenskem jeziku. Vsi dokumenti v zvezi s ponudbo morajo biti v slovenskem jeziku.</w:t>
      </w:r>
    </w:p>
    <w:p w:rsidR="00B855AA" w:rsidRPr="004B2231" w:rsidRDefault="00B855AA" w:rsidP="00B855AA">
      <w:pPr>
        <w:jc w:val="both"/>
      </w:pPr>
    </w:p>
    <w:p w:rsidR="00B855AA" w:rsidRPr="004B2231" w:rsidRDefault="00B855AA" w:rsidP="00B855AA">
      <w:pPr>
        <w:jc w:val="both"/>
      </w:pPr>
      <w:r w:rsidRPr="004B2231">
        <w:t>Izjema so certifikati, ki jih ponudnik predloži v ponudbi in so lahko v angleškem jeziku. Prav tako so lahko dokazila uradnih institucij (potrdila), ki jih predloži ponudnik s sedežem v tuji državi, predložena v angleškem jeziku.</w:t>
      </w:r>
    </w:p>
    <w:p w:rsidR="00B855AA" w:rsidRPr="004B2231" w:rsidRDefault="00B855AA" w:rsidP="00B855AA">
      <w:pPr>
        <w:jc w:val="both"/>
      </w:pPr>
      <w:r w:rsidRPr="004B2231">
        <w:t xml:space="preserve"> </w:t>
      </w:r>
    </w:p>
    <w:p w:rsidR="00B855AA" w:rsidRPr="004B2231" w:rsidRDefault="00B855AA" w:rsidP="00B855AA">
      <w:pPr>
        <w:jc w:val="both"/>
      </w:pPr>
      <w:r w:rsidRPr="004B2231">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B855AA" w:rsidRPr="004B2231" w:rsidRDefault="00B855AA" w:rsidP="00B855AA">
      <w:pPr>
        <w:jc w:val="both"/>
      </w:pPr>
    </w:p>
    <w:p w:rsidR="00B855AA" w:rsidRPr="004B2231" w:rsidRDefault="00B855AA" w:rsidP="00B855AA">
      <w:pPr>
        <w:jc w:val="both"/>
      </w:pPr>
      <w:r w:rsidRPr="004B2231">
        <w:t>V slovenskem jeziku morajo biti postavljena tudi vsa vprašanja, ki jih naročniku posredujejo ponudniki.</w:t>
      </w:r>
    </w:p>
    <w:p w:rsidR="00B855AA" w:rsidRDefault="00B855AA" w:rsidP="00B855AA">
      <w:pPr>
        <w:jc w:val="both"/>
        <w:rPr>
          <w:rFonts w:ascii="Tahoma" w:hAnsi="Tahoma" w:cs="Tahoma"/>
          <w:sz w:val="22"/>
          <w:szCs w:val="22"/>
        </w:rPr>
      </w:pPr>
    </w:p>
    <w:p w:rsidR="00F17AA0" w:rsidRPr="00B855AA" w:rsidRDefault="00F17AA0" w:rsidP="00B855AA">
      <w:pPr>
        <w:jc w:val="both"/>
        <w:rPr>
          <w:rFonts w:ascii="Tahoma" w:hAnsi="Tahoma" w:cs="Tahoma"/>
          <w:sz w:val="22"/>
          <w:szCs w:val="22"/>
        </w:rPr>
      </w:pPr>
    </w:p>
    <w:p w:rsidR="00B855AA" w:rsidRPr="004B2231" w:rsidRDefault="00B855AA" w:rsidP="00B855AA">
      <w:pPr>
        <w:suppressAutoHyphens/>
        <w:rPr>
          <w:b/>
          <w:bCs/>
          <w:lang w:eastAsia="ar-SA"/>
        </w:rPr>
      </w:pPr>
      <w:r w:rsidRPr="004B2231">
        <w:rPr>
          <w:b/>
          <w:bCs/>
          <w:lang w:eastAsia="ar-SA"/>
        </w:rPr>
        <w:lastRenderedPageBreak/>
        <w:t>9 ODDAJA IN JAVNO ODPIRANJE PONUDB</w:t>
      </w:r>
    </w:p>
    <w:p w:rsidR="00B855AA" w:rsidRPr="004B2231" w:rsidRDefault="00B855AA" w:rsidP="00B855AA">
      <w:pPr>
        <w:jc w:val="both"/>
        <w:rPr>
          <w:b/>
        </w:rPr>
      </w:pPr>
    </w:p>
    <w:p w:rsidR="00B855AA" w:rsidRPr="004B2231" w:rsidRDefault="004B2231" w:rsidP="00B855AA">
      <w:pPr>
        <w:jc w:val="both"/>
        <w:rPr>
          <w:b/>
        </w:rPr>
      </w:pPr>
      <w:r w:rsidRPr="004B2231">
        <w:rPr>
          <w:b/>
        </w:rPr>
        <w:t>9</w:t>
      </w:r>
      <w:r w:rsidR="00B855AA" w:rsidRPr="004B2231">
        <w:rPr>
          <w:b/>
        </w:rPr>
        <w:t>.1. Rok za prejem ponudb</w:t>
      </w:r>
    </w:p>
    <w:p w:rsidR="00B855AA" w:rsidRPr="004B2231" w:rsidRDefault="00B855AA" w:rsidP="00B855AA">
      <w:pPr>
        <w:jc w:val="both"/>
      </w:pPr>
    </w:p>
    <w:p w:rsidR="00B855AA" w:rsidRPr="00A120B8" w:rsidRDefault="00B855AA" w:rsidP="00B855AA">
      <w:pPr>
        <w:jc w:val="both"/>
        <w:rPr>
          <w:b/>
          <w:color w:val="000000" w:themeColor="text1"/>
        </w:rPr>
      </w:pPr>
      <w:r w:rsidRPr="00A120B8">
        <w:rPr>
          <w:color w:val="000000" w:themeColor="text1"/>
        </w:rPr>
        <w:t xml:space="preserve">Naročnik določa rok za prejem ponudb na dan </w:t>
      </w:r>
      <w:r w:rsidR="00A120B8" w:rsidRPr="00A120B8">
        <w:rPr>
          <w:b/>
          <w:color w:val="000000" w:themeColor="text1"/>
        </w:rPr>
        <w:t>29</w:t>
      </w:r>
      <w:r w:rsidRPr="00A120B8">
        <w:rPr>
          <w:b/>
          <w:color w:val="000000" w:themeColor="text1"/>
        </w:rPr>
        <w:t>.</w:t>
      </w:r>
      <w:r w:rsidR="00A120B8" w:rsidRPr="00A120B8">
        <w:rPr>
          <w:b/>
          <w:color w:val="000000" w:themeColor="text1"/>
        </w:rPr>
        <w:t>4.</w:t>
      </w:r>
      <w:r w:rsidRPr="00A120B8">
        <w:rPr>
          <w:b/>
          <w:color w:val="000000" w:themeColor="text1"/>
        </w:rPr>
        <w:t>202</w:t>
      </w:r>
      <w:r w:rsidR="00A120B8" w:rsidRPr="00A120B8">
        <w:rPr>
          <w:b/>
          <w:color w:val="000000" w:themeColor="text1"/>
        </w:rPr>
        <w:t>2</w:t>
      </w:r>
      <w:r w:rsidRPr="00A120B8">
        <w:rPr>
          <w:b/>
          <w:color w:val="000000" w:themeColor="text1"/>
        </w:rPr>
        <w:t xml:space="preserve"> do 10.00. </w:t>
      </w:r>
    </w:p>
    <w:p w:rsidR="00B855AA" w:rsidRPr="004B2231" w:rsidRDefault="00B855AA" w:rsidP="00B855AA">
      <w:pPr>
        <w:jc w:val="both"/>
        <w:rPr>
          <w:b/>
        </w:rPr>
      </w:pPr>
    </w:p>
    <w:p w:rsidR="00B855AA" w:rsidRPr="004B2231" w:rsidRDefault="004B2231" w:rsidP="00B855AA">
      <w:pPr>
        <w:jc w:val="both"/>
        <w:rPr>
          <w:b/>
        </w:rPr>
      </w:pPr>
      <w:r w:rsidRPr="004B2231">
        <w:rPr>
          <w:b/>
        </w:rPr>
        <w:t>9</w:t>
      </w:r>
      <w:r w:rsidR="00B855AA" w:rsidRPr="004B2231">
        <w:rPr>
          <w:b/>
        </w:rPr>
        <w:t>.2. Način predložitve ponudbe</w:t>
      </w:r>
    </w:p>
    <w:p w:rsidR="00B855AA" w:rsidRPr="004B2231" w:rsidRDefault="00B855AA" w:rsidP="00B855AA">
      <w:pPr>
        <w:jc w:val="both"/>
      </w:pPr>
    </w:p>
    <w:p w:rsidR="00B855AA" w:rsidRPr="004B2231" w:rsidRDefault="00B855AA" w:rsidP="00B855AA">
      <w:pPr>
        <w:jc w:val="both"/>
      </w:pPr>
      <w:r w:rsidRPr="004B2231">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rsidR="00B855AA" w:rsidRPr="004B2231" w:rsidRDefault="00B855AA" w:rsidP="00B855AA">
      <w:pPr>
        <w:jc w:val="both"/>
      </w:pPr>
    </w:p>
    <w:p w:rsidR="00B855AA" w:rsidRPr="004B2231" w:rsidRDefault="00B855AA" w:rsidP="00B855AA">
      <w:pPr>
        <w:jc w:val="both"/>
      </w:pPr>
      <w:r w:rsidRPr="004B2231">
        <w:t>Ponudnik se mora pred oddajo ponudbe registrirati na spletnem naslovu https://ejn.gov.si/eJN2, v skladu z Navodili za uporabo e-JN. Če je ponudnik že registriran v informacijski sistem e-JN, se v aplikacijo prijavi na istem naslovu.</w:t>
      </w:r>
    </w:p>
    <w:p w:rsidR="00B855AA" w:rsidRPr="004B2231" w:rsidRDefault="00B855AA" w:rsidP="00B855AA">
      <w:pPr>
        <w:jc w:val="both"/>
      </w:pPr>
    </w:p>
    <w:p w:rsidR="00B855AA" w:rsidRPr="004B2231" w:rsidRDefault="00B855AA" w:rsidP="00B855AA">
      <w:pPr>
        <w:jc w:val="both"/>
      </w:pPr>
      <w:r w:rsidRPr="004B2231">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B855AA" w:rsidRPr="004B2231" w:rsidRDefault="00B855AA" w:rsidP="00B855AA">
      <w:pPr>
        <w:jc w:val="both"/>
      </w:pPr>
    </w:p>
    <w:p w:rsidR="00B855AA" w:rsidRPr="004B2231" w:rsidRDefault="00B855AA" w:rsidP="00B855AA">
      <w:pPr>
        <w:jc w:val="both"/>
      </w:pPr>
      <w:r w:rsidRPr="004B2231">
        <w:t>Ponudba se šteje za pravočasno oddano, če jo naročnik prejme preko sistema e-JN https://ejn.gov.si/eJN2 najkasneje do  roka za oddajo ponudbe navedenega v točki 1 Povabilo k oddaji ponudbe. Za oddano ponudbo se šteje ponudba, ki je v informacijskem sistemu e-JN označena s statusom »ODDANO«.</w:t>
      </w:r>
    </w:p>
    <w:p w:rsidR="00B855AA" w:rsidRPr="004B2231" w:rsidRDefault="00B855AA" w:rsidP="00B855AA">
      <w:pPr>
        <w:jc w:val="both"/>
      </w:pPr>
    </w:p>
    <w:p w:rsidR="00B855AA" w:rsidRPr="004B2231" w:rsidRDefault="00B855AA" w:rsidP="00B855AA">
      <w:pPr>
        <w:jc w:val="both"/>
      </w:pPr>
      <w:r w:rsidRPr="004B2231">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855AA" w:rsidRPr="004B2231" w:rsidRDefault="00B855AA" w:rsidP="00B855AA">
      <w:pPr>
        <w:jc w:val="both"/>
      </w:pPr>
    </w:p>
    <w:p w:rsidR="00B855AA" w:rsidRPr="004B2231" w:rsidRDefault="00B855AA" w:rsidP="00B855AA">
      <w:pPr>
        <w:jc w:val="both"/>
      </w:pPr>
      <w:r w:rsidRPr="004B2231">
        <w:t>Po preteku roka za predložitev ponudb ponudbe ne bo več mogoče oddati.</w:t>
      </w:r>
    </w:p>
    <w:p w:rsidR="00B855AA" w:rsidRPr="004B2231" w:rsidRDefault="00B855AA" w:rsidP="00B855AA">
      <w:pPr>
        <w:spacing w:line="276" w:lineRule="auto"/>
        <w:jc w:val="both"/>
      </w:pPr>
    </w:p>
    <w:p w:rsidR="00B855AA" w:rsidRPr="004B2231" w:rsidRDefault="00B855AA" w:rsidP="00B855AA">
      <w:pPr>
        <w:jc w:val="both"/>
      </w:pPr>
      <w:r w:rsidRPr="004B2231">
        <w:t>Odpiranje poteka tako, da informacijski sistem e-JN samodejno ob uri, ki je določena za javno odpiranje ponudb, prikaže podatke o ponudniku, o variantah, če so bile zahtevane oziroma dovoljene, ter omogoči dostop do .</w:t>
      </w:r>
      <w:proofErr w:type="spellStart"/>
      <w:r w:rsidRPr="004B2231">
        <w:t>pdf</w:t>
      </w:r>
      <w:proofErr w:type="spellEnd"/>
      <w:r w:rsidRPr="004B2231">
        <w:t xml:space="preserve"> dokumenta, ki ga ponudnik naloži v sistem e-JN pod razdelek »Predračun«. </w:t>
      </w:r>
    </w:p>
    <w:p w:rsidR="00B855AA" w:rsidRPr="004B2231" w:rsidRDefault="00B855AA" w:rsidP="00B855AA">
      <w:pPr>
        <w:jc w:val="both"/>
        <w:rPr>
          <w:rFonts w:eastAsia="Calibri"/>
          <w:lang w:eastAsia="en-US"/>
        </w:rPr>
      </w:pPr>
    </w:p>
    <w:p w:rsidR="00B855AA" w:rsidRPr="004B2231" w:rsidRDefault="00B855AA" w:rsidP="00B855AA">
      <w:pPr>
        <w:jc w:val="both"/>
        <w:rPr>
          <w:rFonts w:eastAsia="Calibri"/>
          <w:b/>
          <w:lang w:eastAsia="en-US"/>
        </w:rPr>
      </w:pPr>
      <w:r w:rsidRPr="004B2231">
        <w:rPr>
          <w:rFonts w:eastAsia="Calibri"/>
          <w:lang w:eastAsia="en-US"/>
        </w:rPr>
        <w:t>Ponudnike opozarjamo, da poskrbijo za pravilno umestitev ponudbenih dokumentov pri oddaji ponudbe</w:t>
      </w:r>
      <w:r w:rsidRPr="004B2231">
        <w:rPr>
          <w:rFonts w:eastAsia="Calibri"/>
          <w:b/>
          <w:lang w:eastAsia="en-US"/>
        </w:rPr>
        <w:t>. Ponudbeni predračun je javno viden po poteku roka za predložitev ponudb, ostala dokumentacija (»Druge priloge«) pa je vidna samo naročniku.</w:t>
      </w:r>
    </w:p>
    <w:p w:rsidR="00B855AA" w:rsidRPr="004B2231" w:rsidRDefault="00B855AA" w:rsidP="00B855AA">
      <w:pPr>
        <w:jc w:val="both"/>
        <w:rPr>
          <w:rFonts w:eastAsia="Calibri"/>
          <w:lang w:eastAsia="en-US"/>
        </w:rPr>
      </w:pPr>
    </w:p>
    <w:p w:rsidR="00B855AA" w:rsidRPr="004B2231" w:rsidRDefault="00B855AA" w:rsidP="00B855AA">
      <w:pPr>
        <w:jc w:val="both"/>
        <w:rPr>
          <w:rFonts w:eastAsia="Calibri"/>
          <w:lang w:eastAsia="en-US"/>
        </w:rPr>
      </w:pPr>
      <w:r w:rsidRPr="004B2231">
        <w:rPr>
          <w:rFonts w:eastAsia="Calibri"/>
          <w:lang w:eastAsia="en-US"/>
        </w:rPr>
        <w:t>Ponudnik lahko v sistem e-JN v razdelek »Predračun« naloži le *.</w:t>
      </w:r>
      <w:proofErr w:type="spellStart"/>
      <w:r w:rsidRPr="004B2231">
        <w:rPr>
          <w:rFonts w:eastAsia="Calibri"/>
          <w:lang w:eastAsia="en-US"/>
        </w:rPr>
        <w:t>pdf</w:t>
      </w:r>
      <w:proofErr w:type="spellEnd"/>
      <w:r w:rsidRPr="004B2231">
        <w:rPr>
          <w:rFonts w:eastAsia="Calibri"/>
          <w:lang w:eastAsia="en-US"/>
        </w:rPr>
        <w:t xml:space="preserve"> obliko datoteke, v razdelek »ESPD – ponudnik« *.</w:t>
      </w:r>
      <w:proofErr w:type="spellStart"/>
      <w:r w:rsidRPr="004B2231">
        <w:rPr>
          <w:rFonts w:eastAsia="Calibri"/>
          <w:lang w:eastAsia="en-US"/>
        </w:rPr>
        <w:t>xml</w:t>
      </w:r>
      <w:proofErr w:type="spellEnd"/>
      <w:r w:rsidRPr="004B2231">
        <w:rPr>
          <w:rFonts w:eastAsia="Calibri"/>
          <w:lang w:eastAsia="en-US"/>
        </w:rPr>
        <w:t xml:space="preserve"> obliko datoteke, v ostale razdelke pa lahko naloži dokumente vseh formatov. </w:t>
      </w:r>
    </w:p>
    <w:p w:rsidR="00B855AA" w:rsidRPr="004B2231" w:rsidRDefault="00B855AA" w:rsidP="00B855AA">
      <w:pPr>
        <w:jc w:val="both"/>
        <w:rPr>
          <w:rFonts w:eastAsia="Calibri"/>
          <w:b/>
          <w:lang w:eastAsia="en-US"/>
        </w:rPr>
      </w:pPr>
    </w:p>
    <w:p w:rsidR="00B855AA" w:rsidRPr="004B2231" w:rsidRDefault="00B855AA" w:rsidP="00B855AA">
      <w:pPr>
        <w:jc w:val="both"/>
        <w:rPr>
          <w:rFonts w:eastAsia="Calibri"/>
          <w:b/>
          <w:lang w:eastAsia="en-US"/>
        </w:rPr>
      </w:pPr>
      <w:r w:rsidRPr="004B2231">
        <w:rPr>
          <w:rFonts w:eastAsia="Calibri"/>
          <w:b/>
          <w:lang w:eastAsia="en-US"/>
        </w:rPr>
        <w:t>Sistem e-JN omogoča naložitev datotek v velikosti posameznega dokumenta do 100 MB in v skupni velikosti vseh dokumentov največ 150 MB.</w:t>
      </w:r>
    </w:p>
    <w:p w:rsidR="00B855AA" w:rsidRPr="00B855AA" w:rsidRDefault="00B855AA" w:rsidP="00B855AA">
      <w:pPr>
        <w:jc w:val="both"/>
        <w:rPr>
          <w:rFonts w:ascii="Calibri" w:hAnsi="Calibri" w:cs="Calibri"/>
          <w:sz w:val="22"/>
          <w:szCs w:val="22"/>
        </w:rPr>
      </w:pPr>
    </w:p>
    <w:p w:rsidR="00B855AA" w:rsidRPr="004B2231" w:rsidRDefault="004B2231" w:rsidP="00B855AA">
      <w:pPr>
        <w:jc w:val="both"/>
        <w:rPr>
          <w:b/>
        </w:rPr>
      </w:pPr>
      <w:r w:rsidRPr="004B2231">
        <w:rPr>
          <w:b/>
        </w:rPr>
        <w:t>9</w:t>
      </w:r>
      <w:r w:rsidR="00B855AA" w:rsidRPr="004B2231">
        <w:rPr>
          <w:b/>
        </w:rPr>
        <w:t>.3. Umik ali sprememba ponudbe</w:t>
      </w:r>
    </w:p>
    <w:p w:rsidR="00B855AA" w:rsidRPr="004B2231" w:rsidRDefault="00B855AA" w:rsidP="00B855AA">
      <w:pPr>
        <w:jc w:val="both"/>
      </w:pPr>
    </w:p>
    <w:p w:rsidR="00B855AA" w:rsidRPr="004B2231" w:rsidRDefault="00B855AA" w:rsidP="00B855AA">
      <w:pPr>
        <w:jc w:val="both"/>
      </w:pPr>
      <w:r w:rsidRPr="004B2231">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855AA" w:rsidRPr="004B2231" w:rsidRDefault="00B855AA" w:rsidP="00B855AA">
      <w:pPr>
        <w:jc w:val="both"/>
      </w:pPr>
    </w:p>
    <w:p w:rsidR="00C765D9" w:rsidRDefault="00B855AA" w:rsidP="00B855AA">
      <w:pPr>
        <w:jc w:val="both"/>
      </w:pPr>
      <w:r w:rsidRPr="004B2231">
        <w:t xml:space="preserve">Po preteku roka za predložitev ponudb ponudbe ne bo več mogoče oddati. </w:t>
      </w:r>
    </w:p>
    <w:p w:rsidR="00C765D9" w:rsidRPr="004B2231" w:rsidRDefault="00C765D9" w:rsidP="00B855AA">
      <w:pPr>
        <w:jc w:val="both"/>
      </w:pPr>
    </w:p>
    <w:p w:rsidR="00B855AA" w:rsidRPr="004B2231" w:rsidRDefault="004B2231" w:rsidP="00B855AA">
      <w:pPr>
        <w:jc w:val="both"/>
        <w:rPr>
          <w:b/>
        </w:rPr>
      </w:pPr>
      <w:r w:rsidRPr="004B2231">
        <w:rPr>
          <w:b/>
        </w:rPr>
        <w:t>9</w:t>
      </w:r>
      <w:r w:rsidR="00B855AA" w:rsidRPr="004B2231">
        <w:rPr>
          <w:b/>
        </w:rPr>
        <w:t>.4. Javno odpiranje ponudb</w:t>
      </w:r>
    </w:p>
    <w:p w:rsidR="00B855AA" w:rsidRPr="00B855AA" w:rsidRDefault="00B855AA" w:rsidP="00B855AA">
      <w:pPr>
        <w:jc w:val="both"/>
        <w:rPr>
          <w:rFonts w:ascii="Calibri" w:hAnsi="Calibri" w:cs="Calibri"/>
          <w:sz w:val="22"/>
          <w:szCs w:val="22"/>
        </w:rPr>
      </w:pPr>
    </w:p>
    <w:p w:rsidR="00B855AA" w:rsidRPr="004B2231" w:rsidRDefault="00B855AA" w:rsidP="00B855AA">
      <w:pPr>
        <w:jc w:val="both"/>
      </w:pPr>
      <w:r w:rsidRPr="004B2231">
        <w:t>Odpiranje ponudb bo na podlagi četrtega odstavka 88. člena ZJN-3 javno.</w:t>
      </w:r>
    </w:p>
    <w:p w:rsidR="00B855AA" w:rsidRPr="004B2231" w:rsidRDefault="00B855AA" w:rsidP="00B855AA">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1"/>
        <w:gridCol w:w="5249"/>
      </w:tblGrid>
      <w:tr w:rsidR="00B855AA" w:rsidRPr="004B2231" w:rsidTr="00B855AA">
        <w:tc>
          <w:tcPr>
            <w:tcW w:w="4156" w:type="dxa"/>
            <w:shd w:val="clear" w:color="auto" w:fill="BFBFBF"/>
          </w:tcPr>
          <w:p w:rsidR="00B855AA" w:rsidRPr="004B2231" w:rsidRDefault="00B855AA" w:rsidP="00B855AA">
            <w:pPr>
              <w:jc w:val="center"/>
              <w:rPr>
                <w:b/>
              </w:rPr>
            </w:pPr>
            <w:r w:rsidRPr="004B2231">
              <w:rPr>
                <w:b/>
              </w:rPr>
              <w:t>Čas</w:t>
            </w:r>
          </w:p>
        </w:tc>
        <w:tc>
          <w:tcPr>
            <w:tcW w:w="5301" w:type="dxa"/>
            <w:shd w:val="clear" w:color="auto" w:fill="BFBFBF"/>
          </w:tcPr>
          <w:p w:rsidR="00B855AA" w:rsidRPr="004B2231" w:rsidRDefault="00B855AA" w:rsidP="00B855AA">
            <w:pPr>
              <w:jc w:val="center"/>
              <w:rPr>
                <w:b/>
              </w:rPr>
            </w:pPr>
            <w:r w:rsidRPr="004B2231">
              <w:rPr>
                <w:b/>
              </w:rPr>
              <w:t>Način</w:t>
            </w:r>
          </w:p>
        </w:tc>
      </w:tr>
      <w:tr w:rsidR="00B855AA" w:rsidRPr="004B2231" w:rsidTr="00B855AA">
        <w:tc>
          <w:tcPr>
            <w:tcW w:w="4156" w:type="dxa"/>
          </w:tcPr>
          <w:p w:rsidR="00B855AA" w:rsidRPr="00A120B8" w:rsidRDefault="00A120B8" w:rsidP="00B855AA">
            <w:pPr>
              <w:jc w:val="both"/>
              <w:rPr>
                <w:b/>
                <w:color w:val="000000" w:themeColor="text1"/>
              </w:rPr>
            </w:pPr>
            <w:r w:rsidRPr="00A120B8">
              <w:rPr>
                <w:b/>
                <w:color w:val="000000" w:themeColor="text1"/>
              </w:rPr>
              <w:t>29</w:t>
            </w:r>
            <w:r w:rsidR="00B855AA" w:rsidRPr="00A120B8">
              <w:rPr>
                <w:b/>
                <w:color w:val="000000" w:themeColor="text1"/>
              </w:rPr>
              <w:t>.</w:t>
            </w:r>
            <w:r w:rsidRPr="00A120B8">
              <w:rPr>
                <w:b/>
                <w:color w:val="000000" w:themeColor="text1"/>
              </w:rPr>
              <w:t>4</w:t>
            </w:r>
            <w:r w:rsidR="00B855AA" w:rsidRPr="00A120B8">
              <w:rPr>
                <w:b/>
                <w:color w:val="000000" w:themeColor="text1"/>
              </w:rPr>
              <w:t>.202</w:t>
            </w:r>
            <w:r w:rsidRPr="00A120B8">
              <w:rPr>
                <w:b/>
                <w:color w:val="000000" w:themeColor="text1"/>
              </w:rPr>
              <w:t>2</w:t>
            </w:r>
            <w:r w:rsidR="00B855AA" w:rsidRPr="00A120B8">
              <w:rPr>
                <w:b/>
                <w:color w:val="000000" w:themeColor="text1"/>
              </w:rPr>
              <w:t xml:space="preserve"> ob 1</w:t>
            </w:r>
            <w:r w:rsidR="00FA2215" w:rsidRPr="00A120B8">
              <w:rPr>
                <w:b/>
                <w:color w:val="000000" w:themeColor="text1"/>
              </w:rPr>
              <w:t>2</w:t>
            </w:r>
            <w:r w:rsidR="00B855AA" w:rsidRPr="00A120B8">
              <w:rPr>
                <w:b/>
                <w:color w:val="000000" w:themeColor="text1"/>
              </w:rPr>
              <w:t>.0</w:t>
            </w:r>
            <w:r w:rsidR="00FA2215" w:rsidRPr="00A120B8">
              <w:rPr>
                <w:b/>
                <w:color w:val="000000" w:themeColor="text1"/>
              </w:rPr>
              <w:t>0</w:t>
            </w:r>
            <w:r w:rsidR="00B855AA" w:rsidRPr="00A120B8">
              <w:rPr>
                <w:b/>
                <w:color w:val="000000" w:themeColor="text1"/>
              </w:rPr>
              <w:t xml:space="preserve"> uri</w:t>
            </w:r>
          </w:p>
        </w:tc>
        <w:tc>
          <w:tcPr>
            <w:tcW w:w="5301" w:type="dxa"/>
          </w:tcPr>
          <w:p w:rsidR="00B855AA" w:rsidRPr="004B2231" w:rsidRDefault="00B855AA" w:rsidP="00B855AA">
            <w:pPr>
              <w:jc w:val="both"/>
            </w:pPr>
            <w:r w:rsidRPr="004B2231">
              <w:rPr>
                <w:b/>
              </w:rPr>
              <w:t>Avtomatično</w:t>
            </w:r>
            <w:r w:rsidRPr="004B2231">
              <w:t xml:space="preserve"> v informacijskem sistemu e-JN na spletnem naslovu </w:t>
            </w:r>
            <w:hyperlink r:id="rId10" w:history="1">
              <w:r w:rsidRPr="004B2231">
                <w:rPr>
                  <w:b/>
                  <w:color w:val="2E74B5"/>
                  <w:u w:val="single"/>
                </w:rPr>
                <w:t>https://ejn.gov.si/eJN2</w:t>
              </w:r>
            </w:hyperlink>
          </w:p>
        </w:tc>
      </w:tr>
      <w:tr w:rsidR="00B855AA" w:rsidRPr="004B2231" w:rsidTr="00B855AA">
        <w:tc>
          <w:tcPr>
            <w:tcW w:w="9457" w:type="dxa"/>
            <w:gridSpan w:val="2"/>
          </w:tcPr>
          <w:p w:rsidR="00B855AA" w:rsidRPr="004B2231" w:rsidRDefault="00B855AA" w:rsidP="00B855AA">
            <w:pPr>
              <w:jc w:val="both"/>
            </w:pPr>
            <w:r w:rsidRPr="004B2231">
              <w:t>Odpiranje ponudb poteka tako, da informacijski sistem e-JN samodejno ob uri, ki je določena za javno odpiranje ponudb, prikaže podatke o ponudniku, o variantah, če so bile zahtevane oziroma dovoljene, ter omogoči dostop do .</w:t>
            </w:r>
            <w:proofErr w:type="spellStart"/>
            <w:r w:rsidRPr="004B2231">
              <w:t>pdf</w:t>
            </w:r>
            <w:proofErr w:type="spellEnd"/>
            <w:r w:rsidRPr="004B2231">
              <w:t xml:space="preserve"> dokumenta, ki ga ponudnik naloži v sistem e-JN pod razdelek </w:t>
            </w:r>
            <w:r w:rsidRPr="004B2231">
              <w:rPr>
                <w:b/>
              </w:rPr>
              <w:t>»Predračun«</w:t>
            </w:r>
            <w:r w:rsidRPr="004B2231">
              <w:t xml:space="preserve">. </w:t>
            </w:r>
          </w:p>
          <w:p w:rsidR="00B855AA" w:rsidRPr="004B2231" w:rsidRDefault="00B855AA" w:rsidP="00B855AA">
            <w:pPr>
              <w:jc w:val="both"/>
            </w:pPr>
          </w:p>
          <w:p w:rsidR="00B855AA" w:rsidRPr="004B2231" w:rsidRDefault="00B855AA" w:rsidP="00B855AA">
            <w:pPr>
              <w:jc w:val="both"/>
            </w:pPr>
            <w:r w:rsidRPr="004B2231">
              <w:t xml:space="preserve">Oddane ponudbe (predračuni) bodo vsem ponudnikom, ki so sodelovali v postopku, vidne preko spletne aplikacije e-Oddaja po poteku roka za predložitev ponudb. Ponudniki, ki so oddali ponudbe, imajo te podatke v informacijskem sistemu e-JN na razpolago v razdelku </w:t>
            </w:r>
            <w:r w:rsidRPr="004B2231">
              <w:rPr>
                <w:b/>
              </w:rPr>
              <w:t>»Zapisnik o odpiranju ponudb«</w:t>
            </w:r>
            <w:r w:rsidRPr="004B2231">
              <w:t xml:space="preserve">. S tem </w:t>
            </w:r>
            <w:r w:rsidRPr="004B2231">
              <w:rPr>
                <w:b/>
              </w:rPr>
              <w:t>se šteje, da je bil ponudniku vročen zapisnik o odpiranju ponudb</w:t>
            </w:r>
            <w:r w:rsidRPr="004B2231">
              <w:t>.</w:t>
            </w:r>
          </w:p>
          <w:p w:rsidR="00B855AA" w:rsidRPr="004B2231" w:rsidRDefault="00B855AA" w:rsidP="00B855AA">
            <w:pPr>
              <w:jc w:val="both"/>
            </w:pPr>
          </w:p>
          <w:p w:rsidR="00B855AA" w:rsidRPr="004B2231" w:rsidRDefault="00B855AA" w:rsidP="00B855AA">
            <w:pPr>
              <w:jc w:val="both"/>
            </w:pPr>
            <w:r w:rsidRPr="004B2231">
              <w:t>Pozive za dopolnitev/pojasnilo oziroma spremembo ponudbe naročnik ustvari in posreduje ponudniku v sistemu e-JN. Ponudnik dopolnitev/pojasnilo oziroma spremembo ponudbene dokumentacije posreduje v sistem e-JN do zahtevanega roka, ki ga določi naročnik.</w:t>
            </w:r>
          </w:p>
        </w:tc>
      </w:tr>
    </w:tbl>
    <w:p w:rsidR="00B855AA" w:rsidRPr="00B855AA" w:rsidRDefault="00B855AA" w:rsidP="00B855AA">
      <w:pPr>
        <w:jc w:val="both"/>
        <w:rPr>
          <w:rFonts w:ascii="Tahoma" w:hAnsi="Tahoma" w:cs="Tahoma"/>
          <w:color w:val="FF0000"/>
          <w:sz w:val="22"/>
          <w:szCs w:val="22"/>
        </w:rPr>
      </w:pPr>
    </w:p>
    <w:p w:rsidR="00B855AA" w:rsidRPr="004B2231" w:rsidRDefault="004B2231" w:rsidP="00B855AA">
      <w:pPr>
        <w:jc w:val="both"/>
        <w:rPr>
          <w:b/>
        </w:rPr>
      </w:pPr>
      <w:r w:rsidRPr="004B2231">
        <w:rPr>
          <w:b/>
        </w:rPr>
        <w:t>9</w:t>
      </w:r>
      <w:r w:rsidR="00B855AA" w:rsidRPr="004B2231">
        <w:rPr>
          <w:b/>
        </w:rPr>
        <w:t>.5. Rok za dodatna pojasnila ponudb</w:t>
      </w:r>
    </w:p>
    <w:p w:rsidR="00B855AA" w:rsidRPr="004B2231" w:rsidRDefault="00B855AA" w:rsidP="00B855AA">
      <w:pPr>
        <w:jc w:val="both"/>
      </w:pPr>
    </w:p>
    <w:p w:rsidR="00B855AA" w:rsidRPr="00A120B8" w:rsidRDefault="00B855AA" w:rsidP="00B855AA">
      <w:pPr>
        <w:jc w:val="both"/>
        <w:rPr>
          <w:b/>
          <w:color w:val="000000" w:themeColor="text1"/>
        </w:rPr>
      </w:pPr>
      <w:r w:rsidRPr="004B2231">
        <w:t xml:space="preserve">Naročnik bo na oziroma preko portala javnih naročil posredoval dodatna pojasnila v zvezi z dokumentacijo v zvezi z oddajo javnega naročila, pod pogojem, da je bila zahteva za dodatna pojasnila posredovana pravočasno, to je </w:t>
      </w:r>
      <w:r w:rsidRPr="00A120B8">
        <w:rPr>
          <w:color w:val="000000" w:themeColor="text1"/>
        </w:rPr>
        <w:t xml:space="preserve">do </w:t>
      </w:r>
      <w:r w:rsidR="001827EC" w:rsidRPr="00A120B8">
        <w:rPr>
          <w:b/>
          <w:color w:val="000000" w:themeColor="text1"/>
        </w:rPr>
        <w:t>1</w:t>
      </w:r>
      <w:r w:rsidR="00A120B8" w:rsidRPr="00A120B8">
        <w:rPr>
          <w:b/>
          <w:color w:val="000000" w:themeColor="text1"/>
        </w:rPr>
        <w:t>2</w:t>
      </w:r>
      <w:r w:rsidR="00FA2215" w:rsidRPr="00A120B8">
        <w:rPr>
          <w:b/>
          <w:color w:val="000000" w:themeColor="text1"/>
        </w:rPr>
        <w:t>.</w:t>
      </w:r>
      <w:r w:rsidR="00A120B8" w:rsidRPr="00A120B8">
        <w:rPr>
          <w:b/>
          <w:color w:val="000000" w:themeColor="text1"/>
        </w:rPr>
        <w:t>4</w:t>
      </w:r>
      <w:r w:rsidR="00FA2215" w:rsidRPr="00A120B8">
        <w:rPr>
          <w:b/>
          <w:color w:val="000000" w:themeColor="text1"/>
        </w:rPr>
        <w:t>.202</w:t>
      </w:r>
      <w:r w:rsidR="00A120B8" w:rsidRPr="00A120B8">
        <w:rPr>
          <w:b/>
          <w:color w:val="000000" w:themeColor="text1"/>
        </w:rPr>
        <w:t>2</w:t>
      </w:r>
      <w:r w:rsidR="00FA2215" w:rsidRPr="00A120B8">
        <w:rPr>
          <w:b/>
          <w:color w:val="000000" w:themeColor="text1"/>
        </w:rPr>
        <w:t xml:space="preserve"> do </w:t>
      </w:r>
      <w:r w:rsidR="00A120B8" w:rsidRPr="00A120B8">
        <w:rPr>
          <w:b/>
          <w:color w:val="000000" w:themeColor="text1"/>
        </w:rPr>
        <w:t>9</w:t>
      </w:r>
      <w:r w:rsidR="00FA2215" w:rsidRPr="00A120B8">
        <w:rPr>
          <w:b/>
          <w:color w:val="000000" w:themeColor="text1"/>
        </w:rPr>
        <w:t>.00.</w:t>
      </w:r>
      <w:r w:rsidR="00FA2215" w:rsidRPr="00A120B8">
        <w:rPr>
          <w:color w:val="000000" w:themeColor="text1"/>
        </w:rPr>
        <w:t xml:space="preserve">  </w:t>
      </w:r>
    </w:p>
    <w:p w:rsidR="00B855AA" w:rsidRPr="004B2231" w:rsidRDefault="00B855AA" w:rsidP="00B855AA">
      <w:pPr>
        <w:jc w:val="both"/>
      </w:pPr>
    </w:p>
    <w:p w:rsidR="00B855AA" w:rsidRDefault="00B855AA" w:rsidP="00B855AA">
      <w:pPr>
        <w:suppressAutoHyphens/>
        <w:jc w:val="both"/>
      </w:pPr>
      <w:r w:rsidRPr="004B2231">
        <w:lastRenderedPageBreak/>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rsidR="007C78CD" w:rsidRPr="004B2231" w:rsidRDefault="007C78CD" w:rsidP="00B855AA">
      <w:pPr>
        <w:suppressAutoHyphens/>
        <w:jc w:val="both"/>
      </w:pPr>
    </w:p>
    <w:p w:rsidR="00B855AA" w:rsidRPr="004B2231" w:rsidRDefault="004B2231" w:rsidP="00B855AA">
      <w:pPr>
        <w:suppressAutoHyphens/>
        <w:rPr>
          <w:b/>
          <w:bCs/>
          <w:lang w:eastAsia="ar-SA"/>
        </w:rPr>
      </w:pPr>
      <w:r w:rsidRPr="004B2231">
        <w:rPr>
          <w:b/>
          <w:bCs/>
          <w:lang w:eastAsia="ar-SA"/>
        </w:rPr>
        <w:t>10</w:t>
      </w:r>
      <w:r w:rsidR="00B855AA" w:rsidRPr="004B2231">
        <w:rPr>
          <w:b/>
          <w:bCs/>
          <w:lang w:eastAsia="ar-SA"/>
        </w:rPr>
        <w:t xml:space="preserve"> RAZLOGI ZA IZKLJUČITEV  IN POGOJI ZA PRIZNANJE SPOSOBNOSTI</w:t>
      </w:r>
    </w:p>
    <w:p w:rsidR="00B855AA" w:rsidRPr="004B2231" w:rsidRDefault="00B855AA" w:rsidP="00B855AA">
      <w:pPr>
        <w:suppressAutoHyphens/>
        <w:jc w:val="both"/>
        <w:rPr>
          <w:lang w:eastAsia="ar-SA"/>
        </w:rPr>
      </w:pPr>
    </w:p>
    <w:p w:rsidR="00B855AA" w:rsidRPr="004B2231" w:rsidRDefault="00B855AA" w:rsidP="00B855AA">
      <w:pPr>
        <w:jc w:val="both"/>
      </w:pPr>
      <w:r w:rsidRPr="004B2231">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B855AA" w:rsidRPr="004B2231" w:rsidRDefault="00B855AA" w:rsidP="00B855AA">
      <w:pPr>
        <w:jc w:val="both"/>
      </w:pPr>
    </w:p>
    <w:p w:rsidR="00B855AA" w:rsidRPr="004B2231" w:rsidRDefault="00B855AA" w:rsidP="00B855AA">
      <w:pPr>
        <w:jc w:val="both"/>
      </w:pPr>
      <w:r w:rsidRPr="004B2231">
        <w:t>Naročnik bo iz sodelovanja v postopku javnega naročanja izključil ponudnika, če pri preverjanju v skladu s 77., 79. in 80. členom ZJN-3 ugotovi ali je drugače seznanjen, da za ponudnika obstaja katerikoli od razlogov za izključitev, naveden v tej dokumentaciji.</w:t>
      </w:r>
    </w:p>
    <w:p w:rsidR="00B855AA" w:rsidRPr="00B855AA" w:rsidRDefault="00B855AA" w:rsidP="00B855AA">
      <w:pPr>
        <w:jc w:val="both"/>
        <w:rPr>
          <w:rFonts w:ascii="Calibri" w:hAnsi="Calibri" w:cs="Calibri"/>
          <w:sz w:val="22"/>
          <w:szCs w:val="22"/>
        </w:rPr>
      </w:pPr>
    </w:p>
    <w:p w:rsidR="00B855AA" w:rsidRPr="004B2231" w:rsidRDefault="004B2231" w:rsidP="00B855AA">
      <w:pPr>
        <w:jc w:val="both"/>
        <w:rPr>
          <w:b/>
        </w:rPr>
      </w:pPr>
      <w:r w:rsidRPr="004B2231">
        <w:rPr>
          <w:b/>
        </w:rPr>
        <w:t>10</w:t>
      </w:r>
      <w:r w:rsidR="00B855AA" w:rsidRPr="004B2231">
        <w:rPr>
          <w:b/>
        </w:rPr>
        <w:t>.1. Razlogi za izključitev</w:t>
      </w:r>
    </w:p>
    <w:p w:rsidR="00B855AA" w:rsidRPr="004B2231" w:rsidRDefault="00B855AA" w:rsidP="00B855AA">
      <w:pPr>
        <w:jc w:val="both"/>
        <w:rPr>
          <w:b/>
        </w:rPr>
      </w:pPr>
    </w:p>
    <w:p w:rsidR="00B855AA" w:rsidRPr="004B2231" w:rsidRDefault="00B855AA" w:rsidP="0042522F">
      <w:pPr>
        <w:pStyle w:val="Odstavekseznama"/>
        <w:numPr>
          <w:ilvl w:val="2"/>
          <w:numId w:val="24"/>
        </w:numPr>
        <w:suppressAutoHyphens/>
        <w:rPr>
          <w:b/>
          <w:bCs/>
          <w:lang w:eastAsia="ar-SA"/>
        </w:rPr>
      </w:pPr>
      <w:r w:rsidRPr="004B2231">
        <w:rPr>
          <w:b/>
          <w:bCs/>
          <w:lang w:eastAsia="ar-SA"/>
        </w:rPr>
        <w:t>Prvi odstavek 75. člena ZJN-3</w:t>
      </w:r>
    </w:p>
    <w:p w:rsidR="00B855AA" w:rsidRPr="004B2231" w:rsidRDefault="00B855AA" w:rsidP="00B855AA">
      <w:pPr>
        <w:jc w:val="both"/>
      </w:pPr>
    </w:p>
    <w:p w:rsidR="00B855AA" w:rsidRPr="004B2231" w:rsidRDefault="00B855AA" w:rsidP="00B855AA">
      <w:pPr>
        <w:jc w:val="both"/>
      </w:pPr>
      <w:r w:rsidRPr="004B2231">
        <w:t xml:space="preserve">Če je bila </w:t>
      </w:r>
      <w:r w:rsidRPr="004B2231">
        <w:rPr>
          <w:b/>
        </w:rPr>
        <w:t>gospodarskemu subjektu ali osebi, ki je članica upravnega, vodstvenega ali nadzornega organa tega gospodarskega subjekta ali ki ima pooblastilo za njegovo zastopanje ali odločanje ali nadzor</w:t>
      </w:r>
      <w:r w:rsidRPr="004B2231">
        <w:t xml:space="preserve"> v njem, </w:t>
      </w:r>
      <w:r w:rsidRPr="004B2231">
        <w:rPr>
          <w:b/>
        </w:rPr>
        <w:t>izrečena pravnomočna sodba</w:t>
      </w:r>
      <w:r w:rsidRPr="004B2231">
        <w:t>, ki ima elemente naslednjih kaznivih dejanj, ki so opredeljena v KZ-1:</w:t>
      </w:r>
    </w:p>
    <w:p w:rsidR="00B855AA" w:rsidRPr="004B2231" w:rsidRDefault="00B855AA" w:rsidP="0042522F">
      <w:pPr>
        <w:numPr>
          <w:ilvl w:val="0"/>
          <w:numId w:val="10"/>
        </w:numPr>
        <w:suppressAutoHyphens/>
        <w:jc w:val="both"/>
      </w:pPr>
      <w:r w:rsidRPr="004B2231">
        <w:t>Terorizem (108. člen KZ-1)</w:t>
      </w:r>
    </w:p>
    <w:p w:rsidR="00B855AA" w:rsidRPr="004B2231" w:rsidRDefault="00B855AA" w:rsidP="0042522F">
      <w:pPr>
        <w:numPr>
          <w:ilvl w:val="0"/>
          <w:numId w:val="10"/>
        </w:numPr>
        <w:suppressAutoHyphens/>
        <w:jc w:val="both"/>
      </w:pPr>
      <w:r w:rsidRPr="004B2231">
        <w:t>Financiranje terorizma (109. člen KZ-1)</w:t>
      </w:r>
    </w:p>
    <w:p w:rsidR="00B855AA" w:rsidRPr="004B2231" w:rsidRDefault="00B855AA" w:rsidP="0042522F">
      <w:pPr>
        <w:numPr>
          <w:ilvl w:val="0"/>
          <w:numId w:val="10"/>
        </w:numPr>
        <w:suppressAutoHyphens/>
        <w:jc w:val="both"/>
      </w:pPr>
      <w:r w:rsidRPr="004B2231">
        <w:t>Ščuvanje in javno poveličevanje terorističnih dejanj (110. člen KZ-1)</w:t>
      </w:r>
    </w:p>
    <w:p w:rsidR="00B855AA" w:rsidRPr="004B2231" w:rsidRDefault="00B855AA" w:rsidP="0042522F">
      <w:pPr>
        <w:numPr>
          <w:ilvl w:val="0"/>
          <w:numId w:val="10"/>
        </w:numPr>
        <w:suppressAutoHyphens/>
        <w:jc w:val="both"/>
      </w:pPr>
      <w:r w:rsidRPr="004B2231">
        <w:t>Novačenje in usposabljanje za terorizem (111. člen KZ-1)</w:t>
      </w:r>
    </w:p>
    <w:p w:rsidR="00B855AA" w:rsidRPr="004B2231" w:rsidRDefault="00B855AA" w:rsidP="0042522F">
      <w:pPr>
        <w:numPr>
          <w:ilvl w:val="0"/>
          <w:numId w:val="10"/>
        </w:numPr>
        <w:suppressAutoHyphens/>
        <w:jc w:val="both"/>
      </w:pPr>
      <w:r w:rsidRPr="004B2231">
        <w:t>Spravljanje v suženjsko razmerje (112. člen KZ-1)</w:t>
      </w:r>
    </w:p>
    <w:p w:rsidR="00B855AA" w:rsidRPr="004B2231" w:rsidRDefault="00B855AA" w:rsidP="0042522F">
      <w:pPr>
        <w:numPr>
          <w:ilvl w:val="0"/>
          <w:numId w:val="10"/>
        </w:numPr>
        <w:suppressAutoHyphens/>
        <w:jc w:val="both"/>
      </w:pPr>
      <w:r w:rsidRPr="004B2231">
        <w:t>Sprejemanje podkupnine pri volitvah (157. člen KZ-1)</w:t>
      </w:r>
    </w:p>
    <w:p w:rsidR="00B855AA" w:rsidRPr="004B2231" w:rsidRDefault="00B855AA" w:rsidP="0042522F">
      <w:pPr>
        <w:numPr>
          <w:ilvl w:val="0"/>
          <w:numId w:val="10"/>
        </w:numPr>
        <w:suppressAutoHyphens/>
        <w:jc w:val="both"/>
      </w:pPr>
      <w:r w:rsidRPr="004B2231">
        <w:t>Kršitev temeljnih pravic delavcev (196. člen KZ-1)</w:t>
      </w:r>
    </w:p>
    <w:p w:rsidR="00B855AA" w:rsidRPr="004B2231" w:rsidRDefault="00B855AA" w:rsidP="0042522F">
      <w:pPr>
        <w:numPr>
          <w:ilvl w:val="0"/>
          <w:numId w:val="10"/>
        </w:numPr>
        <w:suppressAutoHyphens/>
        <w:jc w:val="both"/>
      </w:pPr>
      <w:r w:rsidRPr="004B2231">
        <w:t>Goljufija (211. člen KZ-1)</w:t>
      </w:r>
    </w:p>
    <w:p w:rsidR="00B855AA" w:rsidRPr="004B2231" w:rsidRDefault="00B855AA" w:rsidP="0042522F">
      <w:pPr>
        <w:numPr>
          <w:ilvl w:val="0"/>
          <w:numId w:val="10"/>
        </w:numPr>
        <w:suppressAutoHyphens/>
        <w:jc w:val="both"/>
      </w:pPr>
      <w:r w:rsidRPr="004B2231">
        <w:t>Protipravno omejevanje konkurence (225. člen KZ-1)</w:t>
      </w:r>
    </w:p>
    <w:p w:rsidR="00B855AA" w:rsidRPr="004B2231" w:rsidRDefault="00B855AA" w:rsidP="0042522F">
      <w:pPr>
        <w:numPr>
          <w:ilvl w:val="0"/>
          <w:numId w:val="10"/>
        </w:numPr>
        <w:suppressAutoHyphens/>
        <w:jc w:val="both"/>
      </w:pPr>
      <w:r w:rsidRPr="004B2231">
        <w:t>Povzročitev stečaja z goljufijo ali nevestnim poslovanjem (226. člen KZ-1)</w:t>
      </w:r>
    </w:p>
    <w:p w:rsidR="00B855AA" w:rsidRPr="004B2231" w:rsidRDefault="00B855AA" w:rsidP="0042522F">
      <w:pPr>
        <w:numPr>
          <w:ilvl w:val="0"/>
          <w:numId w:val="10"/>
        </w:numPr>
        <w:suppressAutoHyphens/>
        <w:jc w:val="both"/>
      </w:pPr>
      <w:r w:rsidRPr="004B2231">
        <w:t>Oškodovanje upnikov (227. člen KZ-1)</w:t>
      </w:r>
    </w:p>
    <w:p w:rsidR="00B855AA" w:rsidRPr="004B2231" w:rsidRDefault="00B855AA" w:rsidP="0042522F">
      <w:pPr>
        <w:numPr>
          <w:ilvl w:val="0"/>
          <w:numId w:val="10"/>
        </w:numPr>
        <w:suppressAutoHyphens/>
        <w:jc w:val="both"/>
      </w:pPr>
      <w:r w:rsidRPr="004B2231">
        <w:t>Poslovna goljufija (228. člen KZ-1)</w:t>
      </w:r>
    </w:p>
    <w:p w:rsidR="00B855AA" w:rsidRPr="004B2231" w:rsidRDefault="00B855AA" w:rsidP="0042522F">
      <w:pPr>
        <w:numPr>
          <w:ilvl w:val="0"/>
          <w:numId w:val="10"/>
        </w:numPr>
        <w:suppressAutoHyphens/>
        <w:jc w:val="both"/>
      </w:pPr>
      <w:r w:rsidRPr="004B2231">
        <w:t>Goljufija na škodo Evropske unije (229. člen KZ-1)</w:t>
      </w:r>
    </w:p>
    <w:p w:rsidR="00B855AA" w:rsidRPr="004B2231" w:rsidRDefault="00B855AA" w:rsidP="0042522F">
      <w:pPr>
        <w:numPr>
          <w:ilvl w:val="0"/>
          <w:numId w:val="10"/>
        </w:numPr>
        <w:suppressAutoHyphens/>
        <w:jc w:val="both"/>
      </w:pPr>
      <w:r w:rsidRPr="004B2231">
        <w:t>Preslepitev pri pridobitvi in uporabi posojila ali ugodnosti (230. člen KZ-1)</w:t>
      </w:r>
    </w:p>
    <w:p w:rsidR="00B855AA" w:rsidRPr="004B2231" w:rsidRDefault="00B855AA" w:rsidP="0042522F">
      <w:pPr>
        <w:numPr>
          <w:ilvl w:val="0"/>
          <w:numId w:val="10"/>
        </w:numPr>
        <w:suppressAutoHyphens/>
        <w:jc w:val="both"/>
      </w:pPr>
      <w:r w:rsidRPr="004B2231">
        <w:t>Preslepitev pri poslovanju z vrednostnimi papirji (231. člen KZ-1)</w:t>
      </w:r>
    </w:p>
    <w:p w:rsidR="00B855AA" w:rsidRPr="004B2231" w:rsidRDefault="00B855AA" w:rsidP="0042522F">
      <w:pPr>
        <w:numPr>
          <w:ilvl w:val="0"/>
          <w:numId w:val="10"/>
        </w:numPr>
        <w:suppressAutoHyphens/>
        <w:jc w:val="both"/>
      </w:pPr>
      <w:r w:rsidRPr="004B2231">
        <w:t>Preslepitev kupcev (232. člen KZ-1)</w:t>
      </w:r>
    </w:p>
    <w:p w:rsidR="00B855AA" w:rsidRPr="004B2231" w:rsidRDefault="00B855AA" w:rsidP="0042522F">
      <w:pPr>
        <w:numPr>
          <w:ilvl w:val="0"/>
          <w:numId w:val="10"/>
        </w:numPr>
        <w:suppressAutoHyphens/>
        <w:jc w:val="both"/>
      </w:pPr>
      <w:r w:rsidRPr="004B2231">
        <w:t>Neupravičena uporaba tuje oznake ali modela (233. člen KZ-1)</w:t>
      </w:r>
    </w:p>
    <w:p w:rsidR="00B855AA" w:rsidRPr="004B2231" w:rsidRDefault="00B855AA" w:rsidP="0042522F">
      <w:pPr>
        <w:numPr>
          <w:ilvl w:val="0"/>
          <w:numId w:val="10"/>
        </w:numPr>
        <w:suppressAutoHyphens/>
        <w:jc w:val="both"/>
      </w:pPr>
      <w:r w:rsidRPr="004B2231">
        <w:t>Neupravičena uporaba tujega izuma ali topografije (234. člen KZ-1)</w:t>
      </w:r>
    </w:p>
    <w:p w:rsidR="00B855AA" w:rsidRPr="004B2231" w:rsidRDefault="00B855AA" w:rsidP="0042522F">
      <w:pPr>
        <w:numPr>
          <w:ilvl w:val="0"/>
          <w:numId w:val="10"/>
        </w:numPr>
        <w:suppressAutoHyphens/>
        <w:jc w:val="both"/>
      </w:pPr>
      <w:r w:rsidRPr="004B2231">
        <w:lastRenderedPageBreak/>
        <w:t>Ponareditev ali uničenje poslovnih listin (235. člen KZ-1)</w:t>
      </w:r>
    </w:p>
    <w:p w:rsidR="00B855AA" w:rsidRPr="004B2231" w:rsidRDefault="00B855AA" w:rsidP="0042522F">
      <w:pPr>
        <w:numPr>
          <w:ilvl w:val="0"/>
          <w:numId w:val="10"/>
        </w:numPr>
        <w:suppressAutoHyphens/>
        <w:jc w:val="both"/>
      </w:pPr>
      <w:r w:rsidRPr="004B2231">
        <w:t>Izdaja in neupravičena pridobitev poslovne skrivnosti (236. člen KZ-1)</w:t>
      </w:r>
    </w:p>
    <w:p w:rsidR="00B855AA" w:rsidRPr="004B2231" w:rsidRDefault="00B855AA" w:rsidP="0042522F">
      <w:pPr>
        <w:numPr>
          <w:ilvl w:val="0"/>
          <w:numId w:val="10"/>
        </w:numPr>
        <w:suppressAutoHyphens/>
        <w:jc w:val="both"/>
      </w:pPr>
      <w:r w:rsidRPr="004B2231">
        <w:t>Zloraba informacijskega sistema (237. člen KZ-1)</w:t>
      </w:r>
    </w:p>
    <w:p w:rsidR="00B855AA" w:rsidRPr="004B2231" w:rsidRDefault="00B855AA" w:rsidP="0042522F">
      <w:pPr>
        <w:numPr>
          <w:ilvl w:val="0"/>
          <w:numId w:val="10"/>
        </w:numPr>
        <w:suppressAutoHyphens/>
        <w:jc w:val="both"/>
      </w:pPr>
      <w:r w:rsidRPr="004B2231">
        <w:t>Zloraba notranje informacije (238. člen KZ-1)</w:t>
      </w:r>
    </w:p>
    <w:p w:rsidR="00B855AA" w:rsidRPr="004B2231" w:rsidRDefault="00B855AA" w:rsidP="0042522F">
      <w:pPr>
        <w:numPr>
          <w:ilvl w:val="0"/>
          <w:numId w:val="10"/>
        </w:numPr>
        <w:suppressAutoHyphens/>
        <w:jc w:val="both"/>
      </w:pPr>
      <w:r w:rsidRPr="004B2231">
        <w:t>Zloraba trga finančnih instrumentov (239. člen KZ-1)</w:t>
      </w:r>
    </w:p>
    <w:p w:rsidR="00B855AA" w:rsidRPr="004B2231" w:rsidRDefault="00B855AA" w:rsidP="0042522F">
      <w:pPr>
        <w:numPr>
          <w:ilvl w:val="0"/>
          <w:numId w:val="10"/>
        </w:numPr>
        <w:suppressAutoHyphens/>
        <w:jc w:val="both"/>
      </w:pPr>
      <w:r w:rsidRPr="004B2231">
        <w:t>Zloraba položaja ali zaupanja pri gospodarski dejavnosti (240. člen KZ-1)</w:t>
      </w:r>
    </w:p>
    <w:p w:rsidR="00B855AA" w:rsidRPr="004B2231" w:rsidRDefault="00B855AA" w:rsidP="0042522F">
      <w:pPr>
        <w:numPr>
          <w:ilvl w:val="0"/>
          <w:numId w:val="10"/>
        </w:numPr>
        <w:suppressAutoHyphens/>
        <w:jc w:val="both"/>
      </w:pPr>
      <w:r w:rsidRPr="004B2231">
        <w:t>Nedovoljeno sprejemanje daril (241. člen KZ-1)</w:t>
      </w:r>
    </w:p>
    <w:p w:rsidR="00B855AA" w:rsidRPr="004B2231" w:rsidRDefault="00B855AA" w:rsidP="0042522F">
      <w:pPr>
        <w:numPr>
          <w:ilvl w:val="0"/>
          <w:numId w:val="10"/>
        </w:numPr>
        <w:suppressAutoHyphens/>
        <w:jc w:val="both"/>
      </w:pPr>
      <w:r w:rsidRPr="004B2231">
        <w:t>Nedovoljeno dajanje daril (242. člen KZ-1)</w:t>
      </w:r>
    </w:p>
    <w:p w:rsidR="00B855AA" w:rsidRPr="004B2231" w:rsidRDefault="00B855AA" w:rsidP="0042522F">
      <w:pPr>
        <w:numPr>
          <w:ilvl w:val="0"/>
          <w:numId w:val="10"/>
        </w:numPr>
        <w:suppressAutoHyphens/>
        <w:jc w:val="both"/>
      </w:pPr>
      <w:r w:rsidRPr="004B2231">
        <w:t>Ponarejanje denarja (243. člen KZ-1)</w:t>
      </w:r>
    </w:p>
    <w:p w:rsidR="00B855AA" w:rsidRPr="004B2231" w:rsidRDefault="00B855AA" w:rsidP="0042522F">
      <w:pPr>
        <w:numPr>
          <w:ilvl w:val="0"/>
          <w:numId w:val="10"/>
        </w:numPr>
        <w:suppressAutoHyphens/>
        <w:jc w:val="both"/>
      </w:pPr>
      <w:r w:rsidRPr="004B2231">
        <w:t>Ponarejanje in uporaba ponarejenih vrednotnic ali vrednostnih papirjev (244. člen KZ-1)</w:t>
      </w:r>
    </w:p>
    <w:p w:rsidR="00B855AA" w:rsidRPr="004B2231" w:rsidRDefault="00B855AA" w:rsidP="0042522F">
      <w:pPr>
        <w:numPr>
          <w:ilvl w:val="0"/>
          <w:numId w:val="10"/>
        </w:numPr>
        <w:suppressAutoHyphens/>
        <w:jc w:val="both"/>
      </w:pPr>
      <w:r w:rsidRPr="004B2231">
        <w:t>Pranje denarja (245. člen KZ-1)</w:t>
      </w:r>
    </w:p>
    <w:p w:rsidR="00B855AA" w:rsidRPr="004B2231" w:rsidRDefault="00B855AA" w:rsidP="0042522F">
      <w:pPr>
        <w:numPr>
          <w:ilvl w:val="0"/>
          <w:numId w:val="10"/>
        </w:numPr>
        <w:suppressAutoHyphens/>
        <w:jc w:val="both"/>
      </w:pPr>
      <w:r w:rsidRPr="004B2231">
        <w:t>Zloraba negotovinskega plačilnega sredstva (246. člen KZ-1)</w:t>
      </w:r>
    </w:p>
    <w:p w:rsidR="00B855AA" w:rsidRPr="004B2231" w:rsidRDefault="00B855AA" w:rsidP="0042522F">
      <w:pPr>
        <w:numPr>
          <w:ilvl w:val="0"/>
          <w:numId w:val="10"/>
        </w:numPr>
        <w:suppressAutoHyphens/>
        <w:jc w:val="both"/>
      </w:pPr>
      <w:r w:rsidRPr="004B2231">
        <w:t>Uporaba ponarejenega negotovinskega plačilnega sredstva (247. člen KZ-1)</w:t>
      </w:r>
    </w:p>
    <w:p w:rsidR="00B855AA" w:rsidRPr="004B2231" w:rsidRDefault="00B855AA" w:rsidP="0042522F">
      <w:pPr>
        <w:numPr>
          <w:ilvl w:val="0"/>
          <w:numId w:val="10"/>
        </w:numPr>
        <w:suppressAutoHyphens/>
        <w:jc w:val="both"/>
      </w:pPr>
      <w:r w:rsidRPr="004B2231">
        <w:t>Izdelava, pridobitev in odtujitev pripomočkov za ponarejanje (248. člen KZ-1)</w:t>
      </w:r>
    </w:p>
    <w:p w:rsidR="00B855AA" w:rsidRPr="004B2231" w:rsidRDefault="00B855AA" w:rsidP="0042522F">
      <w:pPr>
        <w:numPr>
          <w:ilvl w:val="0"/>
          <w:numId w:val="10"/>
        </w:numPr>
        <w:suppressAutoHyphens/>
        <w:jc w:val="both"/>
      </w:pPr>
      <w:r w:rsidRPr="004B2231">
        <w:t>Davčna zatajitev (249. člen KZ-1)</w:t>
      </w:r>
    </w:p>
    <w:p w:rsidR="00B855AA" w:rsidRPr="004B2231" w:rsidRDefault="00B855AA" w:rsidP="0042522F">
      <w:pPr>
        <w:numPr>
          <w:ilvl w:val="0"/>
          <w:numId w:val="10"/>
        </w:numPr>
        <w:suppressAutoHyphens/>
        <w:jc w:val="both"/>
      </w:pPr>
      <w:r w:rsidRPr="004B2231">
        <w:t>Tihotapstvo (250. člen KZ-1)</w:t>
      </w:r>
    </w:p>
    <w:p w:rsidR="00B855AA" w:rsidRPr="004B2231" w:rsidRDefault="00B855AA" w:rsidP="0042522F">
      <w:pPr>
        <w:numPr>
          <w:ilvl w:val="0"/>
          <w:numId w:val="10"/>
        </w:numPr>
        <w:suppressAutoHyphens/>
        <w:jc w:val="both"/>
      </w:pPr>
      <w:r w:rsidRPr="004B2231">
        <w:t>Zloraba uradnega položaja ali uradnih pravic (257. člen KZ-1)</w:t>
      </w:r>
    </w:p>
    <w:p w:rsidR="00B855AA" w:rsidRPr="004B2231" w:rsidRDefault="00B855AA" w:rsidP="0042522F">
      <w:pPr>
        <w:numPr>
          <w:ilvl w:val="0"/>
          <w:numId w:val="10"/>
        </w:numPr>
        <w:suppressAutoHyphens/>
        <w:jc w:val="both"/>
      </w:pPr>
      <w:r w:rsidRPr="004B2231">
        <w:t>Oškodovanje javnih sredstev (257.a člen KZ-1)</w:t>
      </w:r>
    </w:p>
    <w:p w:rsidR="00B855AA" w:rsidRPr="004B2231" w:rsidRDefault="00B855AA" w:rsidP="0042522F">
      <w:pPr>
        <w:numPr>
          <w:ilvl w:val="0"/>
          <w:numId w:val="10"/>
        </w:numPr>
        <w:suppressAutoHyphens/>
        <w:jc w:val="both"/>
      </w:pPr>
      <w:r w:rsidRPr="004B2231">
        <w:t>Izdaja tajnih podatkov (260. člen Kz-1)</w:t>
      </w:r>
    </w:p>
    <w:p w:rsidR="00B855AA" w:rsidRPr="004B2231" w:rsidRDefault="00B855AA" w:rsidP="0042522F">
      <w:pPr>
        <w:numPr>
          <w:ilvl w:val="0"/>
          <w:numId w:val="10"/>
        </w:numPr>
        <w:suppressAutoHyphens/>
        <w:jc w:val="both"/>
      </w:pPr>
      <w:r w:rsidRPr="004B2231">
        <w:t>Jemanje podkupnine (261. člen KZ-1)</w:t>
      </w:r>
    </w:p>
    <w:p w:rsidR="00B855AA" w:rsidRPr="004B2231" w:rsidRDefault="00B855AA" w:rsidP="0042522F">
      <w:pPr>
        <w:numPr>
          <w:ilvl w:val="0"/>
          <w:numId w:val="10"/>
        </w:numPr>
        <w:suppressAutoHyphens/>
        <w:jc w:val="both"/>
      </w:pPr>
      <w:r w:rsidRPr="004B2231">
        <w:t>Dajanje podkupnine (262. člen KZ-1)</w:t>
      </w:r>
    </w:p>
    <w:p w:rsidR="00B855AA" w:rsidRPr="004B2231" w:rsidRDefault="00B855AA" w:rsidP="0042522F">
      <w:pPr>
        <w:numPr>
          <w:ilvl w:val="0"/>
          <w:numId w:val="10"/>
        </w:numPr>
        <w:suppressAutoHyphens/>
        <w:jc w:val="both"/>
      </w:pPr>
      <w:r w:rsidRPr="004B2231">
        <w:t>Sprejemanje koristi za nezakonito posedovanje (263. člen KZ-1)</w:t>
      </w:r>
    </w:p>
    <w:p w:rsidR="00B855AA" w:rsidRPr="004B2231" w:rsidRDefault="00B855AA" w:rsidP="0042522F">
      <w:pPr>
        <w:numPr>
          <w:ilvl w:val="0"/>
          <w:numId w:val="10"/>
        </w:numPr>
        <w:suppressAutoHyphens/>
        <w:jc w:val="both"/>
      </w:pPr>
      <w:r w:rsidRPr="004B2231">
        <w:t>Dajanje daril za nezakonito posredovanje (264. člen KZ-1)</w:t>
      </w:r>
    </w:p>
    <w:p w:rsidR="00B855AA" w:rsidRPr="004B2231" w:rsidRDefault="00B855AA" w:rsidP="0042522F">
      <w:pPr>
        <w:numPr>
          <w:ilvl w:val="0"/>
          <w:numId w:val="10"/>
        </w:numPr>
        <w:suppressAutoHyphens/>
        <w:jc w:val="both"/>
      </w:pPr>
      <w:r w:rsidRPr="004B2231">
        <w:t>Hudodelsko združevanje (294. člen KZ-1)</w:t>
      </w:r>
    </w:p>
    <w:p w:rsidR="00B855AA" w:rsidRPr="004B2231" w:rsidRDefault="00B855AA" w:rsidP="00B855AA">
      <w:pPr>
        <w:jc w:val="both"/>
      </w:pPr>
    </w:p>
    <w:p w:rsidR="00B855AA" w:rsidRPr="004B2231" w:rsidRDefault="00B855AA" w:rsidP="00B855AA">
      <w:pPr>
        <w:jc w:val="both"/>
      </w:pPr>
      <w:r w:rsidRPr="004B2231">
        <w:t>Naročnik bo iz postopka javnega naročanja kadar koli v postopku izključil gospodarski subjekt, če se izkaže, da je pred ali med postopkom javnega naročanja ta subjekt glede na storjena ali neizvedena dejanja v enem od zgoraj navedenih položajev.</w:t>
      </w:r>
    </w:p>
    <w:p w:rsidR="00B855AA" w:rsidRPr="00B855AA" w:rsidRDefault="00B855AA" w:rsidP="00B855AA">
      <w:pPr>
        <w:jc w:val="both"/>
        <w:rPr>
          <w:rFonts w:ascii="Calibri" w:hAnsi="Calibri" w:cs="Calibri"/>
          <w:sz w:val="22"/>
          <w:szCs w:val="22"/>
        </w:rPr>
      </w:pPr>
    </w:p>
    <w:p w:rsidR="00B855AA" w:rsidRPr="004B2231" w:rsidRDefault="00B855AA" w:rsidP="00B855AA">
      <w:pPr>
        <w:jc w:val="both"/>
      </w:pPr>
      <w:r w:rsidRPr="004B2231">
        <w:t>DOKAZILO ZA UGOTAVLJANJE SPOSOBNOSTI:</w:t>
      </w:r>
    </w:p>
    <w:p w:rsidR="00B855AA" w:rsidRPr="004B2231" w:rsidRDefault="00B855AA" w:rsidP="00B855AA">
      <w:pPr>
        <w:tabs>
          <w:tab w:val="left" w:pos="851"/>
          <w:tab w:val="left" w:pos="1701"/>
        </w:tabs>
        <w:suppressAutoHyphens/>
        <w:ind w:left="851" w:hanging="567"/>
        <w:jc w:val="both"/>
        <w:rPr>
          <w:lang w:val="x-none"/>
        </w:rPr>
      </w:pPr>
      <w:r w:rsidRPr="004B2231">
        <w:rPr>
          <w:lang w:val="x-none"/>
        </w:rPr>
        <w:t>ESPD</w:t>
      </w:r>
    </w:p>
    <w:p w:rsidR="00B855AA" w:rsidRPr="004B2231" w:rsidRDefault="00B855AA" w:rsidP="00B855AA">
      <w:pPr>
        <w:tabs>
          <w:tab w:val="left" w:pos="851"/>
          <w:tab w:val="left" w:pos="1701"/>
        </w:tabs>
        <w:suppressAutoHyphens/>
        <w:ind w:left="851" w:hanging="567"/>
        <w:jc w:val="both"/>
        <w:rPr>
          <w:lang w:val="x-none"/>
        </w:rPr>
      </w:pPr>
      <w:r w:rsidRPr="004B2231">
        <w:t>Obrazec: »</w:t>
      </w:r>
      <w:r w:rsidRPr="004B2231">
        <w:rPr>
          <w:lang w:val="x-none"/>
        </w:rPr>
        <w:t>Soglasje za pridobitev podatkov iz kazenske evidence za pravne osebe</w:t>
      </w:r>
      <w:r w:rsidRPr="004B2231">
        <w:t>«</w:t>
      </w:r>
      <w:r w:rsidRPr="004B2231">
        <w:rPr>
          <w:lang w:val="x-none"/>
        </w:rPr>
        <w:t xml:space="preserve"> </w:t>
      </w:r>
    </w:p>
    <w:p w:rsidR="00B855AA" w:rsidRPr="004B2231" w:rsidRDefault="00B855AA" w:rsidP="00B855AA">
      <w:pPr>
        <w:tabs>
          <w:tab w:val="left" w:pos="851"/>
          <w:tab w:val="left" w:pos="1701"/>
        </w:tabs>
        <w:suppressAutoHyphens/>
        <w:ind w:left="851" w:hanging="567"/>
        <w:jc w:val="both"/>
        <w:rPr>
          <w:lang w:val="x-none"/>
        </w:rPr>
      </w:pPr>
      <w:r w:rsidRPr="004B2231">
        <w:t>Obrazec: »</w:t>
      </w:r>
      <w:r w:rsidRPr="004B2231">
        <w:rPr>
          <w:lang w:val="x-none"/>
        </w:rPr>
        <w:t>Soglasje za pridobitev podatkov iz kazenske evidence za fizične osebe</w:t>
      </w:r>
      <w:r w:rsidRPr="004B2231">
        <w:t>«</w:t>
      </w:r>
    </w:p>
    <w:p w:rsidR="00B855AA" w:rsidRPr="004B2231" w:rsidRDefault="00B855AA" w:rsidP="00B855AA">
      <w:pPr>
        <w:jc w:val="both"/>
      </w:pPr>
    </w:p>
    <w:p w:rsidR="00B855AA" w:rsidRPr="004B2231" w:rsidRDefault="00B855AA" w:rsidP="0042522F">
      <w:pPr>
        <w:pStyle w:val="Odstavekseznama"/>
        <w:numPr>
          <w:ilvl w:val="2"/>
          <w:numId w:val="24"/>
        </w:numPr>
        <w:suppressAutoHyphens/>
        <w:rPr>
          <w:b/>
          <w:bCs/>
          <w:lang w:eastAsia="ar-SA"/>
        </w:rPr>
      </w:pPr>
      <w:r w:rsidRPr="004B2231">
        <w:rPr>
          <w:b/>
          <w:bCs/>
          <w:lang w:eastAsia="ar-SA"/>
        </w:rPr>
        <w:t>Drugi odstavek 75. člena ZJN-3</w:t>
      </w:r>
    </w:p>
    <w:p w:rsidR="00B855AA" w:rsidRPr="004B2231" w:rsidRDefault="00B855AA" w:rsidP="00B855AA">
      <w:pPr>
        <w:jc w:val="both"/>
        <w:rPr>
          <w:b/>
          <w:bCs/>
        </w:rPr>
      </w:pPr>
    </w:p>
    <w:p w:rsidR="00B855AA" w:rsidRPr="004B2231" w:rsidRDefault="00B855AA" w:rsidP="00B855AA">
      <w:pPr>
        <w:jc w:val="both"/>
      </w:pPr>
      <w:r w:rsidRPr="004B2231">
        <w:t xml:space="preserve">Če gospodarski subjekt ne izpolnjuje </w:t>
      </w:r>
      <w:r w:rsidRPr="004B2231">
        <w:rPr>
          <w:b/>
        </w:rPr>
        <w:t>obveznih dajatev</w:t>
      </w:r>
      <w:r w:rsidRPr="004B2231">
        <w:t xml:space="preserve"> in drugih </w:t>
      </w:r>
      <w:r w:rsidRPr="004B2231">
        <w:rPr>
          <w:b/>
        </w:rPr>
        <w:t>denarnih nedavčnih obveznosti</w:t>
      </w:r>
      <w:r w:rsidRPr="004B2231">
        <w:t xml:space="preserve"> v skladu z zakonom, ki ureja finančno upravo, ki jih pobira davčni organ v skladu s predpisi države, v kateri ima sedež, ali predpisi države naročnika, če vrednost teh neplačanih zapadlih obveznosti na dan oddaje ponudbe ali prijave znaša </w:t>
      </w:r>
      <w:r w:rsidRPr="004B2231">
        <w:rPr>
          <w:b/>
        </w:rPr>
        <w:t>50 EUR ali več</w:t>
      </w:r>
      <w:r w:rsidRPr="004B2231">
        <w:t xml:space="preserve">. Šteje se, da gospodarski subjekt ne izpolnjuje obveznosti iz prejšnjega stavka tudi, če na dan oddaje ponudbe ali prijave </w:t>
      </w:r>
      <w:r w:rsidRPr="004B2231">
        <w:rPr>
          <w:b/>
          <w:bCs/>
        </w:rPr>
        <w:t>ni imel predloženih vseh obračunov davčnih odtegljajev za dohodke iz delovnega razmerja</w:t>
      </w:r>
      <w:r w:rsidRPr="004B2231">
        <w:t xml:space="preserve"> za obdobje zadnjih petih let do dne oddaje ponudbe ali prijave.</w:t>
      </w:r>
    </w:p>
    <w:p w:rsidR="00B855AA" w:rsidRPr="004B2231" w:rsidRDefault="00B855AA" w:rsidP="00B855AA">
      <w:pPr>
        <w:jc w:val="both"/>
      </w:pPr>
    </w:p>
    <w:p w:rsidR="00B855AA" w:rsidRPr="004B2231" w:rsidRDefault="00B855AA" w:rsidP="00B855AA">
      <w:pPr>
        <w:jc w:val="both"/>
      </w:pPr>
    </w:p>
    <w:p w:rsidR="00B855AA" w:rsidRPr="004B2231" w:rsidRDefault="00B855AA" w:rsidP="00B855AA">
      <w:pPr>
        <w:jc w:val="both"/>
      </w:pPr>
      <w:r w:rsidRPr="004B2231">
        <w:t>DOKAZILO ZA UGOTAVLJANJE SPOSOBNOSTI:</w:t>
      </w:r>
    </w:p>
    <w:p w:rsidR="00B855AA" w:rsidRPr="004B2231" w:rsidRDefault="00B855AA" w:rsidP="00B855AA">
      <w:pPr>
        <w:tabs>
          <w:tab w:val="left" w:pos="851"/>
          <w:tab w:val="left" w:pos="1701"/>
        </w:tabs>
        <w:ind w:left="851" w:hanging="567"/>
        <w:jc w:val="both"/>
        <w:rPr>
          <w:lang w:val="x-none"/>
        </w:rPr>
      </w:pPr>
      <w:r w:rsidRPr="004B2231">
        <w:rPr>
          <w:lang w:val="x-none"/>
        </w:rPr>
        <w:t xml:space="preserve">Enotni evropski dokument v zvezi z oddajo javnega naročila – ESPD </w:t>
      </w:r>
    </w:p>
    <w:p w:rsidR="00B855AA" w:rsidRPr="004B2231" w:rsidRDefault="00B855AA" w:rsidP="00B855AA">
      <w:pPr>
        <w:jc w:val="both"/>
      </w:pPr>
    </w:p>
    <w:p w:rsidR="00B855AA" w:rsidRPr="004B2231" w:rsidRDefault="00B855AA" w:rsidP="0042522F">
      <w:pPr>
        <w:numPr>
          <w:ilvl w:val="2"/>
          <w:numId w:val="24"/>
        </w:numPr>
        <w:suppressAutoHyphens/>
        <w:rPr>
          <w:b/>
          <w:bCs/>
          <w:lang w:eastAsia="ar-SA"/>
        </w:rPr>
      </w:pPr>
      <w:r w:rsidRPr="004B2231">
        <w:rPr>
          <w:b/>
          <w:bCs/>
          <w:lang w:eastAsia="ar-SA"/>
        </w:rPr>
        <w:t>a) točka četrtega odstavka 75. člena ZJN-3</w:t>
      </w:r>
    </w:p>
    <w:p w:rsidR="00B855AA" w:rsidRPr="004B2231" w:rsidRDefault="00B855AA" w:rsidP="00B855AA">
      <w:pPr>
        <w:jc w:val="both"/>
      </w:pPr>
    </w:p>
    <w:p w:rsidR="00B855AA" w:rsidRPr="004B2231" w:rsidRDefault="00B855AA" w:rsidP="00B855AA">
      <w:pPr>
        <w:jc w:val="both"/>
        <w:rPr>
          <w:b/>
        </w:rPr>
      </w:pPr>
      <w:r w:rsidRPr="004B2231">
        <w:t xml:space="preserve">Če je gospodarski subjekt na dan, ko poteče rok za oddajo ponudb, izločen iz postopkov oddaje javnih naročil zaradi uvrstitve v </w:t>
      </w:r>
      <w:r w:rsidRPr="004B2231">
        <w:rPr>
          <w:b/>
        </w:rPr>
        <w:t>evidenco gospodarskih subjektov z negativnimi referencami.</w:t>
      </w:r>
    </w:p>
    <w:p w:rsidR="00B855AA" w:rsidRPr="004B2231" w:rsidRDefault="00B855AA" w:rsidP="00B855AA">
      <w:pPr>
        <w:jc w:val="both"/>
        <w:rPr>
          <w:b/>
        </w:rPr>
      </w:pPr>
    </w:p>
    <w:p w:rsidR="00B855AA" w:rsidRPr="004B2231" w:rsidRDefault="00B855AA" w:rsidP="004B2231">
      <w:pPr>
        <w:jc w:val="both"/>
      </w:pPr>
      <w:r w:rsidRPr="004B2231">
        <w:t>DOKAZILO ZA UGOTAVLJANJE SPOSOBNOSTI:</w:t>
      </w:r>
      <w:r w:rsidR="004B2231">
        <w:t xml:space="preserve"> </w:t>
      </w:r>
      <w:r w:rsidRPr="004B2231">
        <w:rPr>
          <w:lang w:val="x-none"/>
        </w:rPr>
        <w:t>ESPD</w:t>
      </w:r>
    </w:p>
    <w:p w:rsidR="00B855AA" w:rsidRPr="004B2231" w:rsidRDefault="00B855AA" w:rsidP="00B855AA">
      <w:pPr>
        <w:jc w:val="both"/>
      </w:pPr>
    </w:p>
    <w:p w:rsidR="00B855AA" w:rsidRPr="004B2231" w:rsidRDefault="00B855AA" w:rsidP="0042522F">
      <w:pPr>
        <w:numPr>
          <w:ilvl w:val="2"/>
          <w:numId w:val="24"/>
        </w:numPr>
        <w:suppressAutoHyphens/>
        <w:rPr>
          <w:b/>
          <w:bCs/>
          <w:lang w:eastAsia="ar-SA"/>
        </w:rPr>
      </w:pPr>
      <w:r w:rsidRPr="004B2231">
        <w:rPr>
          <w:b/>
          <w:bCs/>
          <w:lang w:eastAsia="ar-SA"/>
        </w:rPr>
        <w:t>b) točka četrtega odstavka 75. člena ZJN-3</w:t>
      </w:r>
    </w:p>
    <w:p w:rsidR="00B855AA" w:rsidRPr="004B2231" w:rsidRDefault="00B855AA" w:rsidP="00B855AA">
      <w:pPr>
        <w:jc w:val="both"/>
      </w:pPr>
    </w:p>
    <w:p w:rsidR="00B855AA" w:rsidRPr="004B2231" w:rsidRDefault="00B855AA" w:rsidP="00B855AA">
      <w:pPr>
        <w:jc w:val="both"/>
      </w:pPr>
      <w:r w:rsidRPr="004B2231">
        <w:t xml:space="preserve">Če je bila v zadnjih treh letih pred potekom roka za oddajo ponudb ali prijav pristojni organ Republike Slovenije ali druge države članice ali tretje države pri njem ugotovil najmanj dve kršitvi v zvezi s </w:t>
      </w:r>
      <w:r w:rsidRPr="004B2231">
        <w:rPr>
          <w:b/>
          <w:bCs/>
        </w:rPr>
        <w:t>plačilom za delo, delovnim časom, počitki, opravljanjem dela na podlagi pogodb civilnega prava kljub obstoju elementov delovnega razmerja ali v zvezi z zaposlovanjem na črno</w:t>
      </w:r>
      <w:r w:rsidRPr="004B2231">
        <w:t xml:space="preserve">, za kateri mu je bila s pravnomočno odločitvijo  ali več pravomočnimi odločitvami izrečena globa za prekršek. </w:t>
      </w:r>
    </w:p>
    <w:p w:rsidR="00B855AA" w:rsidRPr="004B2231" w:rsidRDefault="00B855AA" w:rsidP="00B855AA">
      <w:pPr>
        <w:jc w:val="both"/>
      </w:pPr>
    </w:p>
    <w:p w:rsidR="00B855AA" w:rsidRPr="008A0426" w:rsidRDefault="00B855AA" w:rsidP="008A0426">
      <w:pPr>
        <w:jc w:val="both"/>
      </w:pPr>
      <w:r w:rsidRPr="004B2231">
        <w:t>DOKAZILO ZA UGOTAVLJANJE SPOSOBNOSTI:</w:t>
      </w:r>
      <w:r w:rsidR="004B2231">
        <w:t xml:space="preserve"> </w:t>
      </w:r>
      <w:r w:rsidRPr="004B2231">
        <w:rPr>
          <w:lang w:val="x-none"/>
        </w:rPr>
        <w:t>ESPD</w:t>
      </w:r>
    </w:p>
    <w:p w:rsidR="004B2231" w:rsidRPr="00B855AA" w:rsidRDefault="004B2231" w:rsidP="00B855AA">
      <w:pPr>
        <w:tabs>
          <w:tab w:val="left" w:pos="851"/>
          <w:tab w:val="left" w:pos="1701"/>
        </w:tabs>
        <w:jc w:val="both"/>
        <w:rPr>
          <w:rFonts w:ascii="Tahoma" w:hAnsi="Tahoma" w:cs="Tahoma"/>
          <w:sz w:val="22"/>
          <w:szCs w:val="22"/>
          <w:highlight w:val="yellow"/>
          <w:lang w:val="x-none"/>
        </w:rPr>
      </w:pPr>
    </w:p>
    <w:p w:rsidR="00B855AA" w:rsidRPr="004B2231" w:rsidRDefault="00B855AA" w:rsidP="0042522F">
      <w:pPr>
        <w:numPr>
          <w:ilvl w:val="2"/>
          <w:numId w:val="24"/>
        </w:numPr>
        <w:suppressAutoHyphens/>
        <w:rPr>
          <w:b/>
          <w:bCs/>
          <w:lang w:eastAsia="ar-SA"/>
        </w:rPr>
      </w:pPr>
      <w:r w:rsidRPr="004B2231">
        <w:rPr>
          <w:b/>
          <w:bCs/>
          <w:lang w:eastAsia="ar-SA"/>
        </w:rPr>
        <w:t>a) točka šestega odstavka 75. člena ZJN-3</w:t>
      </w:r>
    </w:p>
    <w:p w:rsidR="00B855AA" w:rsidRPr="004B2231" w:rsidRDefault="00B855AA" w:rsidP="00B855AA">
      <w:pPr>
        <w:tabs>
          <w:tab w:val="left" w:pos="851"/>
          <w:tab w:val="left" w:pos="1701"/>
        </w:tabs>
        <w:ind w:left="851"/>
        <w:jc w:val="both"/>
        <w:rPr>
          <w:highlight w:val="yellow"/>
          <w:lang w:val="x-none"/>
        </w:rPr>
      </w:pPr>
    </w:p>
    <w:p w:rsidR="00B855AA" w:rsidRPr="004B2231" w:rsidRDefault="00B855AA" w:rsidP="00B855AA">
      <w:pPr>
        <w:jc w:val="both"/>
      </w:pPr>
      <w:r w:rsidRPr="004B2231">
        <w:t xml:space="preserve">Če lahko naročnik na kakršen koli način izkaže </w:t>
      </w:r>
      <w:r w:rsidRPr="004B2231">
        <w:rPr>
          <w:b/>
        </w:rPr>
        <w:t xml:space="preserve">kršitev obveznosti na področju </w:t>
      </w:r>
      <w:proofErr w:type="spellStart"/>
      <w:r w:rsidRPr="004B2231">
        <w:rPr>
          <w:b/>
        </w:rPr>
        <w:t>okoljskega</w:t>
      </w:r>
      <w:proofErr w:type="spellEnd"/>
      <w:r w:rsidRPr="004B2231">
        <w:rPr>
          <w:b/>
        </w:rPr>
        <w:t>, socialnega in delovnega prava</w:t>
      </w:r>
      <w:r w:rsidRPr="004B2231">
        <w:t xml:space="preserve">, ki so določene v pravu Evropske unije, predpisih, ki veljajo v Republiki Sloveniji, kolektivnih pogodb ali predpisih mednarodnega, socialnega in delovnega prava. Seznam mednarodnih socialnih in </w:t>
      </w:r>
      <w:proofErr w:type="spellStart"/>
      <w:r w:rsidRPr="004B2231">
        <w:t>okoljskih</w:t>
      </w:r>
      <w:proofErr w:type="spellEnd"/>
      <w:r w:rsidRPr="004B2231">
        <w:t xml:space="preserve"> konvencij določata Priloga X Direktive 2014/24/EU in Priloga XIV Direktive 2014/25/EU.</w:t>
      </w:r>
    </w:p>
    <w:p w:rsidR="00B855AA" w:rsidRPr="004B2231" w:rsidRDefault="00B855AA" w:rsidP="00B855AA">
      <w:pPr>
        <w:jc w:val="both"/>
      </w:pPr>
    </w:p>
    <w:p w:rsidR="00B855AA" w:rsidRPr="004B2231" w:rsidRDefault="00B855AA" w:rsidP="004B2231">
      <w:pPr>
        <w:jc w:val="both"/>
      </w:pPr>
      <w:r w:rsidRPr="004B2231">
        <w:t>DOKAZILO ZA UGOTAVLJANJE SPOSOBNOSTI:</w:t>
      </w:r>
      <w:r w:rsidR="004B2231">
        <w:t xml:space="preserve"> </w:t>
      </w:r>
      <w:r w:rsidRPr="004B2231">
        <w:rPr>
          <w:lang w:val="x-none"/>
        </w:rPr>
        <w:t>ESPD</w:t>
      </w:r>
    </w:p>
    <w:p w:rsidR="00B855AA" w:rsidRPr="004B2231" w:rsidRDefault="00B855AA" w:rsidP="00B855AA">
      <w:pPr>
        <w:jc w:val="both"/>
      </w:pPr>
    </w:p>
    <w:p w:rsidR="00B855AA" w:rsidRPr="004B2231" w:rsidRDefault="00B855AA" w:rsidP="0042522F">
      <w:pPr>
        <w:numPr>
          <w:ilvl w:val="2"/>
          <w:numId w:val="24"/>
        </w:numPr>
        <w:suppressAutoHyphens/>
        <w:rPr>
          <w:b/>
          <w:bCs/>
          <w:lang w:eastAsia="ar-SA"/>
        </w:rPr>
      </w:pPr>
      <w:r w:rsidRPr="004B2231">
        <w:rPr>
          <w:b/>
          <w:bCs/>
          <w:lang w:eastAsia="ar-SA"/>
        </w:rPr>
        <w:t>b) točka šestega odstavka 75. člena ZJN-3</w:t>
      </w:r>
    </w:p>
    <w:p w:rsidR="00B855AA" w:rsidRPr="004B2231" w:rsidRDefault="00B855AA" w:rsidP="00B855AA">
      <w:pPr>
        <w:jc w:val="both"/>
      </w:pPr>
    </w:p>
    <w:p w:rsidR="00B855AA" w:rsidRPr="004B2231" w:rsidRDefault="00B855AA" w:rsidP="00B855AA">
      <w:pPr>
        <w:jc w:val="both"/>
      </w:pPr>
      <w:r w:rsidRPr="004B2231">
        <w:t xml:space="preserve">Če se je nad gospodarskim subjektom </w:t>
      </w:r>
      <w:r w:rsidRPr="004B2231">
        <w:rPr>
          <w:b/>
        </w:rPr>
        <w:t>začel postopek zaradi insolventnosti ali prisilnega prenehanja ali postopek likvidacije</w:t>
      </w:r>
      <w:r w:rsidRPr="004B2231">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855AA" w:rsidRPr="004B2231" w:rsidRDefault="00B855AA" w:rsidP="00B855AA">
      <w:pPr>
        <w:jc w:val="both"/>
      </w:pPr>
    </w:p>
    <w:p w:rsidR="00B855AA" w:rsidRPr="004B2231" w:rsidRDefault="00B855AA" w:rsidP="004B2231">
      <w:pPr>
        <w:jc w:val="both"/>
      </w:pPr>
      <w:r w:rsidRPr="004B2231">
        <w:t>DOKAZILO ZA UGOTAVLJANJE SPOSOBNOSTI:</w:t>
      </w:r>
      <w:r w:rsidR="004B2231">
        <w:t xml:space="preserve"> </w:t>
      </w:r>
      <w:r w:rsidRPr="004B2231">
        <w:rPr>
          <w:lang w:val="x-none"/>
        </w:rPr>
        <w:t>ESPD</w:t>
      </w:r>
    </w:p>
    <w:p w:rsidR="00B855AA" w:rsidRPr="004B2231" w:rsidRDefault="00B855AA" w:rsidP="00B855AA">
      <w:pPr>
        <w:jc w:val="both"/>
      </w:pPr>
    </w:p>
    <w:p w:rsidR="00B855AA" w:rsidRPr="004B2231" w:rsidRDefault="00B855AA" w:rsidP="0042522F">
      <w:pPr>
        <w:numPr>
          <w:ilvl w:val="2"/>
          <w:numId w:val="24"/>
        </w:numPr>
        <w:suppressAutoHyphens/>
        <w:rPr>
          <w:b/>
          <w:bCs/>
          <w:lang w:eastAsia="ar-SA"/>
        </w:rPr>
      </w:pPr>
      <w:r w:rsidRPr="004B2231">
        <w:rPr>
          <w:b/>
          <w:bCs/>
          <w:lang w:eastAsia="ar-SA"/>
        </w:rPr>
        <w:t>c) točka šestega odstavka 75. člena ZJN-3</w:t>
      </w:r>
    </w:p>
    <w:p w:rsidR="00B855AA" w:rsidRPr="004B2231" w:rsidRDefault="00B855AA" w:rsidP="00B855AA">
      <w:pPr>
        <w:jc w:val="both"/>
      </w:pPr>
    </w:p>
    <w:p w:rsidR="00B855AA" w:rsidRPr="004B2231" w:rsidRDefault="00B855AA" w:rsidP="00B855AA">
      <w:pPr>
        <w:jc w:val="both"/>
      </w:pPr>
      <w:r w:rsidRPr="004B2231">
        <w:t xml:space="preserve">Če lahko naročnik z ustreznimi sredstvi izkaže, da je gospodarski subjekt zagrešil </w:t>
      </w:r>
      <w:r w:rsidRPr="004B2231">
        <w:rPr>
          <w:b/>
        </w:rPr>
        <w:t>hujšo kršitev poklicnih pravil</w:t>
      </w:r>
      <w:r w:rsidRPr="004B2231">
        <w:t>, zaradi česar je omajana njegova integriteta.</w:t>
      </w:r>
    </w:p>
    <w:p w:rsidR="00B855AA" w:rsidRPr="004B2231" w:rsidRDefault="00B855AA" w:rsidP="00B855AA">
      <w:pPr>
        <w:jc w:val="both"/>
      </w:pPr>
    </w:p>
    <w:p w:rsidR="00B855AA" w:rsidRPr="004B2231" w:rsidRDefault="00B855AA" w:rsidP="004B2231">
      <w:pPr>
        <w:jc w:val="both"/>
      </w:pPr>
      <w:r w:rsidRPr="004B2231">
        <w:lastRenderedPageBreak/>
        <w:t>DOKAZILO ZA UGOTAVLJANJE SPOSOBNOSTI:</w:t>
      </w:r>
      <w:r w:rsidR="004B2231">
        <w:t xml:space="preserve"> </w:t>
      </w:r>
      <w:r w:rsidRPr="004B2231">
        <w:rPr>
          <w:lang w:val="x-none"/>
        </w:rPr>
        <w:t>ESPD</w:t>
      </w:r>
    </w:p>
    <w:p w:rsidR="00B855AA" w:rsidRPr="004B2231" w:rsidRDefault="00B855AA" w:rsidP="00B855AA">
      <w:pPr>
        <w:jc w:val="both"/>
      </w:pPr>
    </w:p>
    <w:p w:rsidR="00B855AA" w:rsidRPr="004B2231" w:rsidRDefault="00B855AA" w:rsidP="0042522F">
      <w:pPr>
        <w:numPr>
          <w:ilvl w:val="2"/>
          <w:numId w:val="24"/>
        </w:numPr>
        <w:suppressAutoHyphens/>
        <w:rPr>
          <w:b/>
          <w:bCs/>
          <w:lang w:eastAsia="ar-SA"/>
        </w:rPr>
      </w:pPr>
      <w:r w:rsidRPr="004B2231">
        <w:rPr>
          <w:b/>
          <w:bCs/>
          <w:lang w:eastAsia="ar-SA"/>
        </w:rPr>
        <w:t>f) točka šestega odstavka 75. člena ZJN-3</w:t>
      </w:r>
    </w:p>
    <w:p w:rsidR="00B855AA" w:rsidRPr="004B2231" w:rsidRDefault="00B855AA" w:rsidP="00B855AA">
      <w:pPr>
        <w:jc w:val="both"/>
        <w:rPr>
          <w:b/>
          <w:bCs/>
        </w:rPr>
      </w:pPr>
    </w:p>
    <w:p w:rsidR="00B855AA" w:rsidRPr="004B2231" w:rsidRDefault="00B855AA" w:rsidP="00B855AA">
      <w:pPr>
        <w:jc w:val="both"/>
        <w:rPr>
          <w:b/>
        </w:rPr>
      </w:pPr>
      <w:r w:rsidRPr="004B2231">
        <w:t xml:space="preserve">Če so se pri gospodarskem subjektu pri prejšnji pogodbi o izvedbi javnega naročila ali prejšnji koncesijski pogodbi, ne glede na to, s katerim naročnikom je bila pogodba o izvedbi javnega naročila ali koncesijska pogodba sklenjena, pokazale </w:t>
      </w:r>
      <w:r w:rsidRPr="004B2231">
        <w:rPr>
          <w:b/>
        </w:rPr>
        <w:t>precejšnje ali stalne pomanjkljivosti pri izpolnjevanju ključne obveznosti,</w:t>
      </w:r>
      <w:r w:rsidRPr="004B2231">
        <w:t xml:space="preserve"> zaradi česar je naročnik predčasno odstopil od prejšnjega naročila ali uveljavljal odškodnino ali so bile izvedene druge primerljive </w:t>
      </w:r>
      <w:r w:rsidRPr="004B2231">
        <w:rPr>
          <w:b/>
        </w:rPr>
        <w:t>sankcije.</w:t>
      </w:r>
    </w:p>
    <w:p w:rsidR="00B855AA" w:rsidRPr="004B2231" w:rsidRDefault="00B855AA" w:rsidP="00B855AA">
      <w:pPr>
        <w:jc w:val="both"/>
      </w:pPr>
    </w:p>
    <w:p w:rsidR="00B855AA" w:rsidRPr="004B2231" w:rsidRDefault="00B855AA" w:rsidP="004B2231">
      <w:pPr>
        <w:jc w:val="both"/>
      </w:pPr>
      <w:r w:rsidRPr="004B2231">
        <w:t>DOKAZILO ZA UGOTAVLJANJE SPOSOBNOSTI:</w:t>
      </w:r>
      <w:r w:rsidR="004B2231">
        <w:t xml:space="preserve"> </w:t>
      </w:r>
      <w:r w:rsidRPr="004B2231">
        <w:rPr>
          <w:lang w:val="x-none"/>
        </w:rPr>
        <w:t>ESPD</w:t>
      </w:r>
    </w:p>
    <w:p w:rsidR="00B855AA" w:rsidRPr="004B2231" w:rsidRDefault="00B855AA" w:rsidP="008A0426">
      <w:pPr>
        <w:tabs>
          <w:tab w:val="left" w:pos="851"/>
          <w:tab w:val="left" w:pos="1701"/>
        </w:tabs>
        <w:jc w:val="both"/>
        <w:rPr>
          <w:lang w:val="x-none"/>
        </w:rPr>
      </w:pPr>
    </w:p>
    <w:p w:rsidR="00B855AA" w:rsidRPr="004B2231" w:rsidRDefault="004B2231" w:rsidP="00B855AA">
      <w:pPr>
        <w:jc w:val="both"/>
        <w:rPr>
          <w:b/>
        </w:rPr>
      </w:pPr>
      <w:r w:rsidRPr="004B2231">
        <w:rPr>
          <w:b/>
        </w:rPr>
        <w:t>10</w:t>
      </w:r>
      <w:r w:rsidR="00B855AA" w:rsidRPr="004B2231">
        <w:rPr>
          <w:b/>
        </w:rPr>
        <w:t>.2. Gospodarski subjekti, za katere ne smejo obstajati razlogi za izključitev</w:t>
      </w:r>
    </w:p>
    <w:p w:rsidR="00B855AA" w:rsidRPr="004B2231" w:rsidRDefault="00B855AA" w:rsidP="00B855AA">
      <w:pPr>
        <w:jc w:val="both"/>
      </w:pPr>
    </w:p>
    <w:p w:rsidR="00B855AA" w:rsidRPr="004B2231" w:rsidRDefault="00B855AA" w:rsidP="00B855AA">
      <w:pPr>
        <w:jc w:val="both"/>
      </w:pPr>
      <w:r w:rsidRPr="004B2231">
        <w:t>Neobstoj razlogov za izključitev morajo izkazati naslednji gospodarski subjekti:</w:t>
      </w:r>
    </w:p>
    <w:p w:rsidR="00B855AA" w:rsidRPr="004B2231" w:rsidRDefault="00B855AA" w:rsidP="0042522F">
      <w:pPr>
        <w:numPr>
          <w:ilvl w:val="0"/>
          <w:numId w:val="11"/>
        </w:numPr>
        <w:suppressAutoHyphens/>
        <w:jc w:val="both"/>
      </w:pPr>
      <w:r w:rsidRPr="004B2231">
        <w:t>Ponudnik;</w:t>
      </w:r>
    </w:p>
    <w:p w:rsidR="00B855AA" w:rsidRPr="004B2231" w:rsidRDefault="00B855AA" w:rsidP="0042522F">
      <w:pPr>
        <w:numPr>
          <w:ilvl w:val="0"/>
          <w:numId w:val="11"/>
        </w:numPr>
        <w:suppressAutoHyphens/>
        <w:jc w:val="both"/>
      </w:pPr>
      <w:r w:rsidRPr="004B2231">
        <w:t>Vsi partnerji v skupni ponudbi;</w:t>
      </w:r>
    </w:p>
    <w:p w:rsidR="00B855AA" w:rsidRPr="004B2231" w:rsidRDefault="00B855AA" w:rsidP="0042522F">
      <w:pPr>
        <w:numPr>
          <w:ilvl w:val="0"/>
          <w:numId w:val="11"/>
        </w:numPr>
        <w:suppressAutoHyphens/>
        <w:jc w:val="both"/>
      </w:pPr>
      <w:r w:rsidRPr="004B2231">
        <w:t>Vsi podizvajalci, ne glede na fazo izvedbe javnega naročila, v kateri se vključijo v izvedbo javnega naročila;</w:t>
      </w:r>
    </w:p>
    <w:p w:rsidR="00B855AA" w:rsidRPr="004B2231" w:rsidRDefault="00B855AA" w:rsidP="0042522F">
      <w:pPr>
        <w:numPr>
          <w:ilvl w:val="0"/>
          <w:numId w:val="11"/>
        </w:numPr>
        <w:suppressAutoHyphens/>
        <w:jc w:val="both"/>
      </w:pPr>
      <w:r w:rsidRPr="004B2231">
        <w:t>Če ponudnik v skladu z 81. členom ZJN-3 uporablja zmogljivosti drugih subjektov, subjekti, katerih zmogljivosti uporablja ponudnik.</w:t>
      </w:r>
    </w:p>
    <w:p w:rsidR="00B855AA" w:rsidRPr="004B2231" w:rsidRDefault="00B855AA" w:rsidP="00B855AA">
      <w:pPr>
        <w:jc w:val="both"/>
      </w:pPr>
    </w:p>
    <w:p w:rsidR="00B855AA" w:rsidRPr="004B2231" w:rsidRDefault="00B855AA" w:rsidP="00B855AA">
      <w:pPr>
        <w:jc w:val="both"/>
        <w:rPr>
          <w:b/>
          <w:i/>
          <w:iCs/>
        </w:rPr>
      </w:pPr>
      <w:r w:rsidRPr="004B2231">
        <w:rPr>
          <w:b/>
          <w:i/>
          <w:iCs/>
        </w:rPr>
        <w:t>Vsi navedeni gospodarski subjekti morajo oddati svoj ESPD Obrazec.</w:t>
      </w:r>
    </w:p>
    <w:p w:rsidR="00B855AA" w:rsidRPr="004B2231" w:rsidRDefault="00B855AA" w:rsidP="00B855AA">
      <w:pPr>
        <w:jc w:val="both"/>
      </w:pPr>
    </w:p>
    <w:p w:rsidR="00B855AA" w:rsidRPr="004B2231" w:rsidRDefault="00B855AA" w:rsidP="00B855AA">
      <w:pPr>
        <w:jc w:val="both"/>
      </w:pPr>
      <w:r w:rsidRPr="004B2231">
        <w:t>Podizvajalci, ki bodo priglašeni že ob oddaji ponudbe glavnega izvajalca ali skupne ponudbe, morajo oddati svoj ESPD obrazec.</w:t>
      </w:r>
    </w:p>
    <w:p w:rsidR="00B855AA" w:rsidRPr="004B2231" w:rsidRDefault="00B855AA" w:rsidP="00B855AA">
      <w:pPr>
        <w:jc w:val="both"/>
      </w:pPr>
    </w:p>
    <w:p w:rsidR="00B855AA" w:rsidRPr="004B2231" w:rsidRDefault="00B855AA" w:rsidP="00B855AA">
      <w:pPr>
        <w:jc w:val="both"/>
      </w:pPr>
      <w:r w:rsidRPr="004B2231">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rsidR="00B855AA" w:rsidRPr="00B855AA" w:rsidRDefault="00B855AA" w:rsidP="00B855AA">
      <w:pPr>
        <w:jc w:val="both"/>
        <w:rPr>
          <w:rFonts w:ascii="Tahoma" w:hAnsi="Tahoma" w:cs="Tahoma"/>
          <w:sz w:val="22"/>
          <w:szCs w:val="22"/>
        </w:rPr>
      </w:pPr>
    </w:p>
    <w:p w:rsidR="00B855AA" w:rsidRPr="004B2231" w:rsidRDefault="004B2231" w:rsidP="00B855AA">
      <w:pPr>
        <w:jc w:val="both"/>
        <w:rPr>
          <w:b/>
        </w:rPr>
      </w:pPr>
      <w:r w:rsidRPr="004B2231">
        <w:rPr>
          <w:b/>
        </w:rPr>
        <w:t>10</w:t>
      </w:r>
      <w:r w:rsidR="00B855AA" w:rsidRPr="004B2231">
        <w:rPr>
          <w:b/>
        </w:rPr>
        <w:t>.3. Popravni mehanizem</w:t>
      </w:r>
    </w:p>
    <w:p w:rsidR="00B855AA" w:rsidRPr="004B2231" w:rsidRDefault="00B855AA" w:rsidP="00B855AA">
      <w:pPr>
        <w:jc w:val="both"/>
      </w:pPr>
    </w:p>
    <w:p w:rsidR="00B855AA" w:rsidRPr="004B2231" w:rsidRDefault="00B855AA" w:rsidP="00B855AA">
      <w:pPr>
        <w:jc w:val="both"/>
      </w:pPr>
      <w:r w:rsidRPr="004B2231">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B855AA" w:rsidRPr="004B2231" w:rsidRDefault="00B855AA" w:rsidP="00B855AA">
      <w:pPr>
        <w:jc w:val="both"/>
      </w:pPr>
    </w:p>
    <w:p w:rsidR="00B855AA" w:rsidRPr="004B2231" w:rsidRDefault="00B855AA" w:rsidP="00B855AA">
      <w:pPr>
        <w:jc w:val="both"/>
      </w:pPr>
      <w:r w:rsidRPr="004B2231">
        <w:lastRenderedPageBreak/>
        <w:t>Ponudnik mora predložiti dokazila, ki dokazujejo, da je gospodarski subjekt sprejel ukrepe v okviru instituta popravnega mehanizma že ob oddaji ponudbe. Kasneje predloženih dokazil naročnik ne bo upošteval.</w:t>
      </w:r>
    </w:p>
    <w:p w:rsidR="00B855AA" w:rsidRPr="004B2231" w:rsidRDefault="00B855AA" w:rsidP="00B855AA">
      <w:pPr>
        <w:jc w:val="both"/>
      </w:pPr>
    </w:p>
    <w:p w:rsidR="00B855AA" w:rsidRPr="004B2231" w:rsidRDefault="00B855AA" w:rsidP="00B855AA">
      <w:pPr>
        <w:jc w:val="both"/>
      </w:pPr>
      <w:r w:rsidRPr="004B2231">
        <w:t>Če naročnik oceni, da ukrepi ne zadoščajo, gospodarskemu subjektu pošlje utemeljitev takšne odločitve.</w:t>
      </w:r>
    </w:p>
    <w:p w:rsidR="00B855AA" w:rsidRPr="00B855AA" w:rsidRDefault="00B855AA" w:rsidP="00B855AA">
      <w:pPr>
        <w:jc w:val="both"/>
        <w:rPr>
          <w:rFonts w:ascii="Tahoma" w:hAnsi="Tahoma" w:cs="Tahoma"/>
          <w:sz w:val="22"/>
          <w:szCs w:val="22"/>
        </w:rPr>
      </w:pPr>
    </w:p>
    <w:p w:rsidR="00B855AA" w:rsidRPr="004B2231" w:rsidRDefault="004B2231" w:rsidP="00B855AA">
      <w:pPr>
        <w:jc w:val="both"/>
        <w:rPr>
          <w:b/>
        </w:rPr>
      </w:pPr>
      <w:r w:rsidRPr="004B2231">
        <w:rPr>
          <w:b/>
        </w:rPr>
        <w:t>10</w:t>
      </w:r>
      <w:r w:rsidR="00B855AA" w:rsidRPr="004B2231">
        <w:rPr>
          <w:b/>
        </w:rPr>
        <w:t>.4. Pogoji za sodelovanje</w:t>
      </w:r>
    </w:p>
    <w:p w:rsidR="00B855AA" w:rsidRPr="004B2231" w:rsidRDefault="00B855AA" w:rsidP="00B855AA">
      <w:pPr>
        <w:jc w:val="both"/>
      </w:pPr>
    </w:p>
    <w:p w:rsidR="00B855AA" w:rsidRPr="004B2231" w:rsidRDefault="00B855AA" w:rsidP="00B855AA">
      <w:pPr>
        <w:jc w:val="both"/>
      </w:pPr>
      <w:r w:rsidRPr="004B2231">
        <w:t>Naročnik določa pogoje za sodelovanje, ki so navedeni v tem poglavju dokumentacije.</w:t>
      </w:r>
    </w:p>
    <w:p w:rsidR="00B855AA" w:rsidRPr="004B2231" w:rsidRDefault="00B855AA" w:rsidP="00B855AA">
      <w:pPr>
        <w:jc w:val="both"/>
      </w:pPr>
    </w:p>
    <w:p w:rsidR="00B855AA" w:rsidRPr="004B2231" w:rsidRDefault="00B855AA" w:rsidP="0042522F">
      <w:pPr>
        <w:pStyle w:val="Odstavekseznama"/>
        <w:numPr>
          <w:ilvl w:val="2"/>
          <w:numId w:val="25"/>
        </w:numPr>
        <w:suppressAutoHyphens/>
        <w:rPr>
          <w:b/>
          <w:bCs/>
          <w:lang w:eastAsia="ar-SA"/>
        </w:rPr>
      </w:pPr>
      <w:r w:rsidRPr="004B2231">
        <w:rPr>
          <w:b/>
          <w:bCs/>
          <w:lang w:eastAsia="ar-SA"/>
        </w:rPr>
        <w:t>Gospodarski subjekti, za katere so določeni pogoji</w:t>
      </w:r>
    </w:p>
    <w:p w:rsidR="00B855AA" w:rsidRPr="004B2231" w:rsidRDefault="00B855AA" w:rsidP="00B855AA">
      <w:pPr>
        <w:jc w:val="both"/>
      </w:pPr>
    </w:p>
    <w:p w:rsidR="00B855AA" w:rsidRPr="004B2231" w:rsidRDefault="00B855AA" w:rsidP="00B855AA">
      <w:pPr>
        <w:jc w:val="both"/>
      </w:pPr>
      <w:r w:rsidRPr="004B2231">
        <w:t>Iz spodnje tabele je razvidno, za katere gospodarske subjekte veljajo posamezni pogoji.</w:t>
      </w:r>
    </w:p>
    <w:p w:rsidR="00B855AA" w:rsidRPr="004B2231" w:rsidRDefault="00B855AA" w:rsidP="00B855AA">
      <w:pPr>
        <w:jc w:val="both"/>
      </w:pPr>
    </w:p>
    <w:p w:rsidR="00B855AA" w:rsidRPr="004B2231" w:rsidRDefault="00B855AA" w:rsidP="00B855AA">
      <w:pPr>
        <w:jc w:val="both"/>
      </w:pPr>
      <w:r w:rsidRPr="004B2231">
        <w:t>Pogoji se lahko nanašajo na naslednje gospodarske subjekte na:</w:t>
      </w:r>
    </w:p>
    <w:p w:rsidR="00B855AA" w:rsidRPr="004B2231" w:rsidRDefault="00B855AA" w:rsidP="0042522F">
      <w:pPr>
        <w:numPr>
          <w:ilvl w:val="0"/>
          <w:numId w:val="13"/>
        </w:numPr>
        <w:suppressAutoHyphens/>
        <w:jc w:val="both"/>
      </w:pPr>
      <w:r w:rsidRPr="004B2231">
        <w:t>ponudnika;</w:t>
      </w:r>
    </w:p>
    <w:p w:rsidR="00B855AA" w:rsidRPr="004B2231" w:rsidRDefault="00B855AA" w:rsidP="0042522F">
      <w:pPr>
        <w:numPr>
          <w:ilvl w:val="0"/>
          <w:numId w:val="13"/>
        </w:numPr>
        <w:suppressAutoHyphens/>
        <w:jc w:val="both"/>
      </w:pPr>
      <w:r w:rsidRPr="004B2231">
        <w:t>partnerja v skupni ponudbi na podlagi četrtega odstavka 10. člena ZJN-3;</w:t>
      </w:r>
    </w:p>
    <w:p w:rsidR="00B855AA" w:rsidRPr="004B2231" w:rsidRDefault="00B855AA" w:rsidP="0042522F">
      <w:pPr>
        <w:numPr>
          <w:ilvl w:val="0"/>
          <w:numId w:val="13"/>
        </w:numPr>
        <w:suppressAutoHyphens/>
        <w:jc w:val="both"/>
      </w:pPr>
      <w:r w:rsidRPr="004B2231">
        <w:t>podizvajalce, ne glede na fazo izvedbe javnega naročila, v kateri se vključijo v izvedbo javnega naročila;</w:t>
      </w:r>
    </w:p>
    <w:p w:rsidR="00B855AA" w:rsidRPr="004B2231" w:rsidRDefault="00B855AA" w:rsidP="0042522F">
      <w:pPr>
        <w:numPr>
          <w:ilvl w:val="0"/>
          <w:numId w:val="13"/>
        </w:numPr>
        <w:suppressAutoHyphens/>
        <w:jc w:val="both"/>
      </w:pPr>
      <w:r w:rsidRPr="004B2231">
        <w:t>dejanskega (končnega) izvajalca posla, ne glede na člen v podizvajalski verigi, ki mu dejanski izvajalec posla pripada;</w:t>
      </w:r>
    </w:p>
    <w:p w:rsidR="00B855AA" w:rsidRPr="004B2231" w:rsidRDefault="00B855AA" w:rsidP="0042522F">
      <w:pPr>
        <w:numPr>
          <w:ilvl w:val="0"/>
          <w:numId w:val="13"/>
        </w:numPr>
        <w:suppressAutoHyphens/>
        <w:jc w:val="both"/>
      </w:pPr>
      <w:r w:rsidRPr="004B2231">
        <w:t>ponudnik v skladu z 81. členom ZJN-3 uporablja zmogljivosti drugih subjektov, na subjekte, katerih zmogljivosti uporablja ponudnik.</w:t>
      </w:r>
    </w:p>
    <w:p w:rsidR="00B855AA" w:rsidRPr="004B2231" w:rsidRDefault="00B855AA" w:rsidP="00B855AA">
      <w:pPr>
        <w:jc w:val="both"/>
      </w:pPr>
    </w:p>
    <w:p w:rsidR="00B855AA" w:rsidRPr="004B2231" w:rsidRDefault="00B855AA" w:rsidP="00B855AA">
      <w:pPr>
        <w:jc w:val="both"/>
      </w:pPr>
      <w:r w:rsidRPr="004B2231">
        <w:t>Vsi gospodarski subjekti, za katere je določeno izpolnjevanje kakršnegakoli pogoja, morajo oddati svoj ESPD obrazec v delu, ki je za njih aktualen (ostale podatke v ESPD obrazcu, ki ne pridejo v poštev se prečrta).</w:t>
      </w:r>
    </w:p>
    <w:p w:rsidR="00B855AA" w:rsidRPr="004B2231" w:rsidRDefault="00B855AA" w:rsidP="00B855AA">
      <w:pPr>
        <w:jc w:val="both"/>
      </w:pPr>
    </w:p>
    <w:p w:rsidR="00B855AA" w:rsidRPr="004B2231" w:rsidRDefault="00B855AA" w:rsidP="00B855AA">
      <w:pPr>
        <w:jc w:val="both"/>
      </w:pPr>
      <w:r w:rsidRPr="004B2231">
        <w:t>Podizvajalci, ki bodo priglašeni že ob oddaji ponudbe glavnega izvajalca ali skupne ponudbe, morajo oddati svoj ESPD obrazec.</w:t>
      </w:r>
    </w:p>
    <w:p w:rsidR="00B855AA" w:rsidRPr="004B2231" w:rsidRDefault="00B855AA" w:rsidP="00B855AA">
      <w:pPr>
        <w:jc w:val="both"/>
      </w:pPr>
    </w:p>
    <w:p w:rsidR="00B855AA" w:rsidRPr="004B2231" w:rsidRDefault="00B855AA" w:rsidP="00B855AA">
      <w:pPr>
        <w:jc w:val="both"/>
      </w:pPr>
      <w:r w:rsidRPr="004B2231">
        <w:t>Podizvajalci, ki bodo v javno naročilo vključeni po sklenitvi pogodbe z glavnim izvajalcem ali s konzorcijem izvajalcev, morajo ESPD obrazec ali dokazila o izpolnjevanju pogojev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pogojev, ki veljajo za podizvajalca. Zaradi časovnega vidika trajanja preverjanja pogojev naročnik svetuje, da se za novo angažirane podizvajalce predloži dokazila o izpolnjevanju sorazmernih pogojev in ne zgolj ESPD obrazca.</w:t>
      </w:r>
    </w:p>
    <w:p w:rsidR="00B855AA" w:rsidRPr="004B2231" w:rsidRDefault="00B855AA" w:rsidP="00B855AA">
      <w:pPr>
        <w:jc w:val="both"/>
      </w:pPr>
    </w:p>
    <w:p w:rsidR="00B855AA" w:rsidRPr="004B2231" w:rsidRDefault="00B855AA" w:rsidP="00B855AA">
      <w:pPr>
        <w:jc w:val="both"/>
      </w:pPr>
      <w:r w:rsidRPr="004B2231">
        <w:t xml:space="preserve">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w:t>
      </w:r>
      <w:r w:rsidRPr="004B2231">
        <w:lastRenderedPageBreak/>
        <w:t>izvajalec posla pripada. Dejanski (končni) izvajalec posla je tisti izvajalec, ki dejansko opravlja posamezna dela na gradbišču, ne glede na njegovo pogodbeno povezavo z glavnim izvajalcem ali konzorcijem izvajalcev.</w:t>
      </w:r>
    </w:p>
    <w:p w:rsidR="00B855AA" w:rsidRPr="00B855AA" w:rsidRDefault="00B855AA" w:rsidP="00B855AA">
      <w:pPr>
        <w:jc w:val="both"/>
        <w:rPr>
          <w:rFonts w:ascii="Tahoma" w:hAnsi="Tahoma" w:cs="Tahoma"/>
          <w:sz w:val="22"/>
          <w:szCs w:val="22"/>
        </w:rPr>
      </w:pPr>
    </w:p>
    <w:p w:rsidR="00B855AA" w:rsidRPr="00FC0140" w:rsidRDefault="00B855AA" w:rsidP="00FC0140">
      <w:pPr>
        <w:pStyle w:val="Odstavekseznama"/>
        <w:numPr>
          <w:ilvl w:val="2"/>
          <w:numId w:val="25"/>
        </w:numPr>
        <w:suppressAutoHyphens/>
        <w:rPr>
          <w:b/>
          <w:bCs/>
          <w:lang w:eastAsia="ar-SA"/>
        </w:rPr>
      </w:pPr>
      <w:r w:rsidRPr="004B2231">
        <w:rPr>
          <w:b/>
          <w:bCs/>
          <w:lang w:eastAsia="ar-SA"/>
        </w:rPr>
        <w:t>Ustreznost za opravljanje poklicne dejavnosti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1077"/>
        <w:gridCol w:w="5044"/>
        <w:gridCol w:w="2539"/>
      </w:tblGrid>
      <w:tr w:rsidR="00B855AA" w:rsidRPr="004B2231" w:rsidTr="00B855AA">
        <w:tc>
          <w:tcPr>
            <w:tcW w:w="623" w:type="dxa"/>
            <w:shd w:val="clear" w:color="auto" w:fill="BFBFBF"/>
          </w:tcPr>
          <w:p w:rsidR="00B855AA" w:rsidRPr="004B2231" w:rsidRDefault="00B855AA" w:rsidP="00B855AA">
            <w:pPr>
              <w:jc w:val="center"/>
              <w:rPr>
                <w:b/>
              </w:rPr>
            </w:pPr>
            <w:proofErr w:type="spellStart"/>
            <w:r w:rsidRPr="004B2231">
              <w:rPr>
                <w:b/>
              </w:rPr>
              <w:t>Zap</w:t>
            </w:r>
            <w:proofErr w:type="spellEnd"/>
            <w:r w:rsidRPr="004B2231">
              <w:rPr>
                <w:b/>
              </w:rPr>
              <w:t>. št.</w:t>
            </w:r>
          </w:p>
        </w:tc>
        <w:tc>
          <w:tcPr>
            <w:tcW w:w="1078" w:type="dxa"/>
            <w:shd w:val="clear" w:color="auto" w:fill="BFBFBF"/>
          </w:tcPr>
          <w:p w:rsidR="00B855AA" w:rsidRPr="004B2231" w:rsidRDefault="00B855AA" w:rsidP="00B855AA">
            <w:pPr>
              <w:jc w:val="center"/>
              <w:rPr>
                <w:b/>
              </w:rPr>
            </w:pPr>
            <w:r w:rsidRPr="004B2231">
              <w:rPr>
                <w:b/>
              </w:rPr>
              <w:t>Pravna podlaga</w:t>
            </w:r>
          </w:p>
        </w:tc>
        <w:tc>
          <w:tcPr>
            <w:tcW w:w="5353" w:type="dxa"/>
            <w:shd w:val="clear" w:color="auto" w:fill="BFBFBF"/>
          </w:tcPr>
          <w:p w:rsidR="00B855AA" w:rsidRPr="004B2231" w:rsidRDefault="00B855AA" w:rsidP="00B855AA">
            <w:pPr>
              <w:jc w:val="center"/>
              <w:rPr>
                <w:b/>
              </w:rPr>
            </w:pPr>
            <w:r w:rsidRPr="004B2231">
              <w:rPr>
                <w:b/>
              </w:rPr>
              <w:t>POGOJ</w:t>
            </w:r>
          </w:p>
        </w:tc>
        <w:tc>
          <w:tcPr>
            <w:tcW w:w="2629" w:type="dxa"/>
            <w:shd w:val="clear" w:color="auto" w:fill="BFBFBF"/>
          </w:tcPr>
          <w:p w:rsidR="00B855AA" w:rsidRPr="004B2231" w:rsidRDefault="00B855AA" w:rsidP="00B855AA">
            <w:pPr>
              <w:jc w:val="center"/>
              <w:rPr>
                <w:b/>
              </w:rPr>
            </w:pPr>
            <w:r w:rsidRPr="004B2231">
              <w:rPr>
                <w:b/>
              </w:rPr>
              <w:t>Za koga velja pogoj</w:t>
            </w:r>
          </w:p>
        </w:tc>
      </w:tr>
      <w:tr w:rsidR="00B855AA" w:rsidRPr="004B2231" w:rsidTr="00B855AA">
        <w:tc>
          <w:tcPr>
            <w:tcW w:w="623" w:type="dxa"/>
          </w:tcPr>
          <w:p w:rsidR="00B855AA" w:rsidRPr="004B2231" w:rsidRDefault="00B855AA" w:rsidP="00B855AA">
            <w:pPr>
              <w:jc w:val="both"/>
            </w:pPr>
            <w:r w:rsidRPr="004B2231">
              <w:t>1.</w:t>
            </w:r>
          </w:p>
        </w:tc>
        <w:tc>
          <w:tcPr>
            <w:tcW w:w="1078" w:type="dxa"/>
          </w:tcPr>
          <w:p w:rsidR="00B855AA" w:rsidRPr="004B2231" w:rsidRDefault="00B855AA" w:rsidP="00B855AA">
            <w:pPr>
              <w:jc w:val="both"/>
            </w:pPr>
            <w:r w:rsidRPr="004B2231">
              <w:t>tretji odstavek 76. člena ZJN-3</w:t>
            </w:r>
          </w:p>
        </w:tc>
        <w:tc>
          <w:tcPr>
            <w:tcW w:w="5353" w:type="dxa"/>
          </w:tcPr>
          <w:p w:rsidR="00B855AA" w:rsidRPr="004B2231" w:rsidRDefault="00B855AA" w:rsidP="00B855AA">
            <w:pPr>
              <w:jc w:val="both"/>
            </w:pPr>
            <w:r w:rsidRPr="004B2231">
              <w:t xml:space="preserve">Gospodarski subjekt </w:t>
            </w:r>
            <w:r w:rsidRPr="004B2231">
              <w:rPr>
                <w:b/>
              </w:rPr>
              <w:t>MORA BITI</w:t>
            </w:r>
            <w:r w:rsidRPr="004B2231">
              <w:t xml:space="preserve"> vpisan v enega od poklicnih ali poslovnih registrov, ki se vodijo v državi članici, v kateri ima gospodarski subjekt sedež. Seznam poklicnih ali poslovnih registrov v državah članicah Evropske unije določa Priloga XI Direktive 2014/24/EU</w:t>
            </w:r>
          </w:p>
        </w:tc>
        <w:tc>
          <w:tcPr>
            <w:tcW w:w="2629" w:type="dxa"/>
          </w:tcPr>
          <w:p w:rsidR="00B855AA" w:rsidRPr="004B2231" w:rsidRDefault="00B855AA" w:rsidP="00B855AA">
            <w:pPr>
              <w:ind w:left="25"/>
              <w:jc w:val="both"/>
            </w:pPr>
            <w:r w:rsidRPr="004B2231">
              <w:t>za ponudnika;</w:t>
            </w:r>
          </w:p>
          <w:p w:rsidR="00B855AA" w:rsidRPr="004B2231" w:rsidRDefault="00B855AA" w:rsidP="00B855AA">
            <w:pPr>
              <w:jc w:val="both"/>
            </w:pPr>
            <w:r w:rsidRPr="004B2231">
              <w:t>za vse partnerje v skupni ponudbi;</w:t>
            </w:r>
          </w:p>
          <w:p w:rsidR="00B855AA" w:rsidRPr="004B2231" w:rsidRDefault="00B855AA" w:rsidP="00B855AA">
            <w:pPr>
              <w:jc w:val="both"/>
            </w:pPr>
            <w:r w:rsidRPr="004B2231">
              <w:t>za vse podizvajalce, ne glede na fazo izvedbe JN, v katero se vključijo v izvedbo JN;</w:t>
            </w:r>
          </w:p>
          <w:p w:rsidR="00B855AA" w:rsidRPr="004B2231" w:rsidRDefault="00B855AA" w:rsidP="00B855AA">
            <w:pPr>
              <w:jc w:val="both"/>
            </w:pPr>
            <w:r w:rsidRPr="004B2231">
              <w:t>za vse dejanske (končne) izvajalce posla, ne glede na člen v podizvajalski verigi, ki mu dejanski izvajalec posla pripada;</w:t>
            </w:r>
          </w:p>
        </w:tc>
      </w:tr>
      <w:tr w:rsidR="00B855AA" w:rsidRPr="004B2231" w:rsidTr="00B855AA">
        <w:tc>
          <w:tcPr>
            <w:tcW w:w="623" w:type="dxa"/>
          </w:tcPr>
          <w:p w:rsidR="00B855AA" w:rsidRPr="004B2231" w:rsidRDefault="00B855AA" w:rsidP="00B855AA">
            <w:pPr>
              <w:jc w:val="both"/>
            </w:pPr>
            <w:r w:rsidRPr="004B2231">
              <w:t>2.</w:t>
            </w:r>
          </w:p>
        </w:tc>
        <w:tc>
          <w:tcPr>
            <w:tcW w:w="1078" w:type="dxa"/>
          </w:tcPr>
          <w:p w:rsidR="00B855AA" w:rsidRPr="004B2231" w:rsidRDefault="00B855AA" w:rsidP="00B855AA">
            <w:pPr>
              <w:jc w:val="both"/>
            </w:pPr>
            <w:r w:rsidRPr="004B2231">
              <w:t>Četrti odstavek 76. člena ZJN-3</w:t>
            </w:r>
          </w:p>
        </w:tc>
        <w:tc>
          <w:tcPr>
            <w:tcW w:w="5353" w:type="dxa"/>
          </w:tcPr>
          <w:p w:rsidR="00B855AA" w:rsidRPr="004B2231" w:rsidRDefault="00B855AA" w:rsidP="00B855AA">
            <w:pPr>
              <w:jc w:val="both"/>
            </w:pPr>
            <w:r w:rsidRPr="004B2231">
              <w:t>Ponudnik mora imeti veljavno dovoljenje agencije za zavarovalni nadzor (AZN) za opravljanje zavarovalne dejavnosti v Republiki Sloveniji za vse zavarovalne vrste, ki so predmet razpisa in za katere oddaja svojo ponudbo, ponudnik ne sme biti  v postopku odvzema dovoljenja.</w:t>
            </w:r>
            <w:bookmarkStart w:id="2" w:name="_Hlk23926926"/>
            <w:r w:rsidRPr="004B2231">
              <w:t xml:space="preserve"> </w:t>
            </w:r>
            <w:bookmarkEnd w:id="2"/>
          </w:p>
        </w:tc>
        <w:tc>
          <w:tcPr>
            <w:tcW w:w="2629" w:type="dxa"/>
          </w:tcPr>
          <w:p w:rsidR="00B855AA" w:rsidRPr="004B2231" w:rsidRDefault="00B855AA" w:rsidP="00B855AA">
            <w:pPr>
              <w:ind w:left="25"/>
              <w:jc w:val="both"/>
            </w:pPr>
            <w:r w:rsidRPr="004B2231">
              <w:t>za ponudnika;</w:t>
            </w:r>
          </w:p>
          <w:p w:rsidR="00B855AA" w:rsidRPr="004B2231" w:rsidRDefault="00B855AA" w:rsidP="00B855AA">
            <w:pPr>
              <w:ind w:left="25"/>
              <w:jc w:val="both"/>
            </w:pPr>
            <w:r w:rsidRPr="004B2231">
              <w:t>za vse partnerje v skupni ponudbi;</w:t>
            </w:r>
          </w:p>
          <w:p w:rsidR="00B855AA" w:rsidRPr="004B2231" w:rsidRDefault="00B855AA" w:rsidP="00B855AA">
            <w:pPr>
              <w:ind w:left="25"/>
              <w:jc w:val="both"/>
            </w:pPr>
            <w:r w:rsidRPr="004B2231">
              <w:t>za vse podizvajalce, ne glede na fazo izvedbe JN, v katero se vključijo v izvedbo JN;</w:t>
            </w:r>
          </w:p>
          <w:p w:rsidR="00B855AA" w:rsidRPr="004B2231" w:rsidRDefault="00B855AA" w:rsidP="00B855AA">
            <w:pPr>
              <w:ind w:left="25"/>
              <w:jc w:val="both"/>
            </w:pPr>
            <w:r w:rsidRPr="004B2231">
              <w:t>za vse dejanske (končne) izvajalce posla, ne glede na člen v podizvajalski verigi, ki mu dejanski izvajalec posla pripada;</w:t>
            </w:r>
          </w:p>
        </w:tc>
      </w:tr>
      <w:tr w:rsidR="00B855AA" w:rsidRPr="004B2231" w:rsidTr="00B855AA">
        <w:tc>
          <w:tcPr>
            <w:tcW w:w="623" w:type="dxa"/>
          </w:tcPr>
          <w:p w:rsidR="00B855AA" w:rsidRPr="004B2231" w:rsidRDefault="00B855AA" w:rsidP="00B855AA">
            <w:pPr>
              <w:jc w:val="both"/>
            </w:pPr>
            <w:r w:rsidRPr="004B2231">
              <w:t>3.</w:t>
            </w:r>
          </w:p>
        </w:tc>
        <w:tc>
          <w:tcPr>
            <w:tcW w:w="1078" w:type="dxa"/>
          </w:tcPr>
          <w:p w:rsidR="00B855AA" w:rsidRPr="004B2231" w:rsidRDefault="00B855AA" w:rsidP="00B855AA">
            <w:pPr>
              <w:jc w:val="both"/>
            </w:pPr>
            <w:r w:rsidRPr="004B2231">
              <w:t>Deseti odstavek 76. člena ZJN-3</w:t>
            </w:r>
          </w:p>
        </w:tc>
        <w:tc>
          <w:tcPr>
            <w:tcW w:w="5353" w:type="dxa"/>
          </w:tcPr>
          <w:p w:rsidR="00B855AA" w:rsidRPr="004B2231" w:rsidRDefault="00B855AA" w:rsidP="00B855AA">
            <w:pPr>
              <w:jc w:val="both"/>
            </w:pPr>
            <w:r w:rsidRPr="004B2231">
              <w:t>Ponudnik mora imeti na dan oddaje ponudbe sedež ali podružnico (poslovno enoto, poslovalnico, filialo...) na območju Po</w:t>
            </w:r>
            <w:r w:rsidR="008A0426">
              <w:t>murske</w:t>
            </w:r>
            <w:r w:rsidRPr="004B2231">
              <w:t xml:space="preserve"> regije, pri čemer mora razpolagati z zadostno kadrovsko zmogljivostjo usposobljenih delavcev na tem območju, in sicer z najmanj dvema osebama, od katerih ima vsaka vsaj tri leta delovnih izkušenj na področju izvajanja cenitev škod. Naročnik si pridržuje pravico, da navedbe preveri in zahteva dokazila o izpolnjevanju kadrovske sposobnosti (potrdilo o zaposlitvi, pogodba, referenčna potrdila,...).</w:t>
            </w:r>
          </w:p>
        </w:tc>
        <w:tc>
          <w:tcPr>
            <w:tcW w:w="2629" w:type="dxa"/>
          </w:tcPr>
          <w:p w:rsidR="00B855AA" w:rsidRPr="004B2231" w:rsidRDefault="00B855AA" w:rsidP="00B855AA">
            <w:pPr>
              <w:suppressAutoHyphens/>
            </w:pPr>
            <w:r w:rsidRPr="004B2231">
              <w:t>za ponudnika;</w:t>
            </w:r>
          </w:p>
          <w:p w:rsidR="00B855AA" w:rsidRPr="004B2231" w:rsidRDefault="00B855AA" w:rsidP="00B855AA">
            <w:pPr>
              <w:suppressAutoHyphens/>
              <w:ind w:left="25"/>
            </w:pPr>
            <w:r w:rsidRPr="004B2231">
              <w:t>za vse partnerje v skupni ponudbi;</w:t>
            </w:r>
          </w:p>
          <w:p w:rsidR="00B855AA" w:rsidRPr="004B2231" w:rsidRDefault="00B855AA" w:rsidP="00B855AA">
            <w:pPr>
              <w:suppressAutoHyphens/>
              <w:ind w:left="25"/>
            </w:pPr>
            <w:r w:rsidRPr="004B2231">
              <w:t>za vse podizvajalce, ne glede na fazo izvedbe JN, v katero se vključijo v izvedbo JN;</w:t>
            </w:r>
          </w:p>
          <w:p w:rsidR="00B855AA" w:rsidRPr="004B2231" w:rsidRDefault="00B855AA" w:rsidP="00B855AA">
            <w:pPr>
              <w:ind w:left="25"/>
              <w:jc w:val="both"/>
            </w:pPr>
          </w:p>
        </w:tc>
      </w:tr>
    </w:tbl>
    <w:p w:rsidR="00B855AA" w:rsidRPr="004B2231" w:rsidRDefault="00B855AA" w:rsidP="00B855AA">
      <w:pPr>
        <w:jc w:val="both"/>
      </w:pPr>
      <w:r w:rsidRPr="004B2231">
        <w:lastRenderedPageBreak/>
        <w:t>DOKAZILO ZA UGOTAVLJANJE SPOSOBNOSTI:</w:t>
      </w:r>
    </w:p>
    <w:p w:rsidR="00B855AA" w:rsidRPr="004B2231" w:rsidRDefault="00B855AA" w:rsidP="00B855AA">
      <w:pPr>
        <w:jc w:val="both"/>
        <w:rPr>
          <w:color w:val="FF0000"/>
        </w:rPr>
      </w:pPr>
    </w:p>
    <w:p w:rsidR="00B855AA" w:rsidRPr="004B2231" w:rsidRDefault="00B855AA" w:rsidP="0042522F">
      <w:pPr>
        <w:numPr>
          <w:ilvl w:val="0"/>
          <w:numId w:val="19"/>
        </w:numPr>
        <w:suppressAutoHyphens/>
        <w:jc w:val="both"/>
      </w:pPr>
      <w:r w:rsidRPr="004B2231">
        <w:t>ESPD</w:t>
      </w:r>
    </w:p>
    <w:p w:rsidR="00B855AA" w:rsidRPr="004B2231" w:rsidRDefault="00B855AA" w:rsidP="0042522F">
      <w:pPr>
        <w:numPr>
          <w:ilvl w:val="0"/>
          <w:numId w:val="19"/>
        </w:numPr>
        <w:suppressAutoHyphens/>
        <w:jc w:val="both"/>
      </w:pPr>
      <w:r w:rsidRPr="004B2231">
        <w:t>Licenca mora biti razvidna na:</w:t>
      </w:r>
    </w:p>
    <w:p w:rsidR="00B855AA" w:rsidRPr="004B2231" w:rsidRDefault="0050316F" w:rsidP="0042522F">
      <w:pPr>
        <w:numPr>
          <w:ilvl w:val="1"/>
          <w:numId w:val="6"/>
        </w:numPr>
        <w:suppressAutoHyphens/>
        <w:jc w:val="both"/>
      </w:pPr>
      <w:hyperlink r:id="rId11" w:history="1">
        <w:r w:rsidR="00B855AA" w:rsidRPr="004B2231">
          <w:rPr>
            <w:color w:val="0000FF"/>
            <w:u w:val="single"/>
          </w:rPr>
          <w:t>https://www.a-zn.si/zavarovalnice-pokojninske-druzbe/register-subjektov-nadzora</w:t>
        </w:r>
      </w:hyperlink>
      <w:r w:rsidR="00B855AA" w:rsidRPr="004B2231">
        <w:t xml:space="preserve"> in</w:t>
      </w:r>
    </w:p>
    <w:p w:rsidR="00DC7714" w:rsidRPr="00022AFD" w:rsidRDefault="0050316F" w:rsidP="00B855AA">
      <w:pPr>
        <w:numPr>
          <w:ilvl w:val="1"/>
          <w:numId w:val="6"/>
        </w:numPr>
        <w:suppressAutoHyphens/>
        <w:jc w:val="both"/>
      </w:pPr>
      <w:hyperlink r:id="rId12" w:history="1">
        <w:r w:rsidR="00B855AA" w:rsidRPr="004B2231">
          <w:rPr>
            <w:color w:val="0000FF"/>
            <w:u w:val="single"/>
          </w:rPr>
          <w:t>https://www.a-zn.si/zavarovalnice-pokojninske-druzbe/register-subjektov-nadzora/?iskalni_niz=&amp;skupina=all&amp;drzava=tujina&amp;zav_vrste=</w:t>
        </w:r>
      </w:hyperlink>
      <w:r w:rsidR="00B855AA" w:rsidRPr="004B2231">
        <w:t xml:space="preserve"> </w:t>
      </w:r>
    </w:p>
    <w:p w:rsidR="00B855AA" w:rsidRPr="00B855AA" w:rsidRDefault="00B855AA" w:rsidP="00B855AA">
      <w:pPr>
        <w:jc w:val="both"/>
        <w:rPr>
          <w:rFonts w:ascii="Tahoma" w:hAnsi="Tahoma" w:cs="Tahoma"/>
          <w:sz w:val="22"/>
          <w:szCs w:val="22"/>
        </w:rPr>
      </w:pPr>
    </w:p>
    <w:p w:rsidR="00B855AA" w:rsidRPr="00DC7714" w:rsidRDefault="00B855AA" w:rsidP="0042522F">
      <w:pPr>
        <w:numPr>
          <w:ilvl w:val="2"/>
          <w:numId w:val="25"/>
        </w:numPr>
        <w:suppressAutoHyphens/>
        <w:rPr>
          <w:b/>
          <w:bCs/>
          <w:lang w:eastAsia="ar-SA"/>
        </w:rPr>
      </w:pPr>
      <w:r w:rsidRPr="00DC7714">
        <w:rPr>
          <w:b/>
          <w:bCs/>
          <w:lang w:eastAsia="ar-SA"/>
        </w:rPr>
        <w:t>Tehnična in strokovna usposobljenost</w:t>
      </w:r>
    </w:p>
    <w:p w:rsidR="00B855AA" w:rsidRPr="00DC7714" w:rsidRDefault="00B855AA" w:rsidP="00B855AA">
      <w:pPr>
        <w:jc w:val="both"/>
      </w:pPr>
    </w:p>
    <w:p w:rsidR="00B855AA" w:rsidRPr="00DC7714" w:rsidRDefault="00B855AA" w:rsidP="00B855AA">
      <w:pPr>
        <w:jc w:val="both"/>
      </w:pP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212"/>
        <w:gridCol w:w="4486"/>
        <w:gridCol w:w="2609"/>
      </w:tblGrid>
      <w:tr w:rsidR="00B855AA" w:rsidRPr="00DC7714" w:rsidTr="00B855AA">
        <w:tc>
          <w:tcPr>
            <w:tcW w:w="1101" w:type="dxa"/>
            <w:shd w:val="clear" w:color="auto" w:fill="D9D9D9"/>
          </w:tcPr>
          <w:p w:rsidR="00B855AA" w:rsidRPr="00DC7714" w:rsidRDefault="00B855AA" w:rsidP="00B855AA">
            <w:pPr>
              <w:jc w:val="both"/>
              <w:rPr>
                <w:b/>
              </w:rPr>
            </w:pPr>
            <w:proofErr w:type="spellStart"/>
            <w:r w:rsidRPr="00DC7714">
              <w:rPr>
                <w:b/>
              </w:rPr>
              <w:t>Zap</w:t>
            </w:r>
            <w:proofErr w:type="spellEnd"/>
            <w:r w:rsidRPr="00DC7714">
              <w:rPr>
                <w:b/>
              </w:rPr>
              <w:t>. št.</w:t>
            </w:r>
          </w:p>
        </w:tc>
        <w:tc>
          <w:tcPr>
            <w:tcW w:w="1212" w:type="dxa"/>
            <w:shd w:val="clear" w:color="auto" w:fill="D9D9D9"/>
          </w:tcPr>
          <w:p w:rsidR="00B855AA" w:rsidRPr="00DC7714" w:rsidRDefault="00B855AA" w:rsidP="00B855AA">
            <w:pPr>
              <w:jc w:val="both"/>
              <w:rPr>
                <w:b/>
              </w:rPr>
            </w:pPr>
            <w:r w:rsidRPr="00DC7714">
              <w:rPr>
                <w:b/>
              </w:rPr>
              <w:t>Pravna podlaga</w:t>
            </w:r>
          </w:p>
        </w:tc>
        <w:tc>
          <w:tcPr>
            <w:tcW w:w="4486" w:type="dxa"/>
            <w:shd w:val="clear" w:color="auto" w:fill="D9D9D9"/>
          </w:tcPr>
          <w:p w:rsidR="00B855AA" w:rsidRPr="00DC7714" w:rsidRDefault="00B855AA" w:rsidP="00B855AA">
            <w:pPr>
              <w:jc w:val="both"/>
              <w:rPr>
                <w:b/>
              </w:rPr>
            </w:pPr>
            <w:r w:rsidRPr="00DC7714">
              <w:rPr>
                <w:b/>
              </w:rPr>
              <w:t>POGOJ</w:t>
            </w:r>
          </w:p>
        </w:tc>
        <w:tc>
          <w:tcPr>
            <w:tcW w:w="2609" w:type="dxa"/>
            <w:shd w:val="clear" w:color="auto" w:fill="D9D9D9"/>
          </w:tcPr>
          <w:p w:rsidR="00B855AA" w:rsidRPr="00DC7714" w:rsidRDefault="00B855AA" w:rsidP="00B855AA">
            <w:pPr>
              <w:jc w:val="both"/>
              <w:rPr>
                <w:b/>
              </w:rPr>
            </w:pPr>
            <w:r w:rsidRPr="00DC7714">
              <w:rPr>
                <w:b/>
              </w:rPr>
              <w:t>Za koga velja pogoj</w:t>
            </w:r>
          </w:p>
        </w:tc>
      </w:tr>
      <w:tr w:rsidR="00B855AA" w:rsidRPr="00DC7714" w:rsidTr="00B855AA">
        <w:tc>
          <w:tcPr>
            <w:tcW w:w="1101" w:type="dxa"/>
          </w:tcPr>
          <w:p w:rsidR="00B855AA" w:rsidRPr="00DC7714" w:rsidRDefault="00B855AA" w:rsidP="00B855AA">
            <w:pPr>
              <w:jc w:val="both"/>
            </w:pPr>
            <w:r w:rsidRPr="00DC7714">
              <w:t xml:space="preserve">1. </w:t>
            </w:r>
          </w:p>
        </w:tc>
        <w:tc>
          <w:tcPr>
            <w:tcW w:w="1212" w:type="dxa"/>
          </w:tcPr>
          <w:p w:rsidR="00B855AA" w:rsidRPr="00DC7714" w:rsidRDefault="00B855AA" w:rsidP="00B855AA">
            <w:r w:rsidRPr="00DC7714">
              <w:t>b) točka osmega odstavka 77. člena ZJN-3</w:t>
            </w:r>
          </w:p>
        </w:tc>
        <w:tc>
          <w:tcPr>
            <w:tcW w:w="4486" w:type="dxa"/>
          </w:tcPr>
          <w:p w:rsidR="00B855AA" w:rsidRPr="00DC7714" w:rsidRDefault="00B855AA" w:rsidP="00B855AA">
            <w:pPr>
              <w:jc w:val="both"/>
            </w:pPr>
            <w:r w:rsidRPr="00DC7714">
              <w:t xml:space="preserve">Ponudnik mora predložiti najmanj 2 referenci, ki izkazujeta, da je ponudnik v zadnjih treh (3) letih pred oddajo ponudbe kvalitetno in strokovno opravil najmanj dve (2) primerljivi zavarovalni storitvi za naročnika. </w:t>
            </w:r>
          </w:p>
          <w:p w:rsidR="00B855AA" w:rsidRPr="00DC7714" w:rsidRDefault="00B855AA" w:rsidP="00B855AA">
            <w:pPr>
              <w:jc w:val="both"/>
            </w:pPr>
          </w:p>
          <w:p w:rsidR="00B855AA" w:rsidRPr="00DC7714" w:rsidRDefault="00B855AA" w:rsidP="00B855AA">
            <w:pPr>
              <w:jc w:val="both"/>
            </w:pPr>
            <w:r w:rsidRPr="00DC7714">
              <w:t>Naročnik si pridržuje pravico, da predložene reference sam preveri pri naročniku, in jih ne upošteva, v kolikor le-teh ne bo mogoče pridobiti oz. preveriti (preverba istovrstnosti referenčnih del in referenčne višine posla).</w:t>
            </w:r>
          </w:p>
          <w:p w:rsidR="00B855AA" w:rsidRPr="00DC7714" w:rsidRDefault="00B855AA" w:rsidP="00B855AA">
            <w:pPr>
              <w:jc w:val="both"/>
            </w:pPr>
          </w:p>
          <w:p w:rsidR="00B855AA" w:rsidRPr="00DC7714" w:rsidRDefault="00B855AA" w:rsidP="00B855AA">
            <w:pPr>
              <w:jc w:val="both"/>
            </w:pPr>
            <w:r w:rsidRPr="00DC7714">
              <w:t>Naročnik lahko domneva, da gospodarski subjekt nima zahtevanih strokovnih sposobnosti, če naročnik pri gospodarskem subjektu zasledi nasprotje interesov, ki bi lahko negativno vplivali na izvedbo javnega naročila.</w:t>
            </w:r>
          </w:p>
          <w:p w:rsidR="00B855AA" w:rsidRPr="00DC7714" w:rsidRDefault="00B855AA" w:rsidP="00B855AA">
            <w:pPr>
              <w:jc w:val="both"/>
            </w:pPr>
          </w:p>
        </w:tc>
        <w:tc>
          <w:tcPr>
            <w:tcW w:w="2609" w:type="dxa"/>
          </w:tcPr>
          <w:p w:rsidR="00B855AA" w:rsidRPr="00DC7714" w:rsidRDefault="00B855AA" w:rsidP="00B855AA">
            <w:r w:rsidRPr="00DC7714">
              <w:t>Pogoj mora izpolniti ponudnik oziroma podizvajalec, ki bo dejansko izvajal storitve</w:t>
            </w:r>
          </w:p>
          <w:p w:rsidR="00B855AA" w:rsidRPr="00DC7714" w:rsidRDefault="00B855AA" w:rsidP="00B855AA"/>
          <w:p w:rsidR="00B855AA" w:rsidRPr="00DC7714" w:rsidRDefault="00B855AA" w:rsidP="00B855AA">
            <w:r w:rsidRPr="00DC7714">
              <w:t>Konzorcij ponudnikov postavljeni pogoj izpolni skupaj ali preko kateregakoli člana konzorcija.</w:t>
            </w:r>
          </w:p>
          <w:p w:rsidR="00B855AA" w:rsidRPr="00DC7714" w:rsidRDefault="00B855AA" w:rsidP="00B855AA"/>
          <w:p w:rsidR="00B855AA" w:rsidRPr="00DC7714" w:rsidRDefault="00B855AA" w:rsidP="00B855AA">
            <w:r w:rsidRPr="00DC7714">
              <w:t>V kolikor ponudnik ponudbo oddaja s podizvajalci, lahko navedeni pogoj ponudnik izpolni tudi s podizvajalcem, vendar le, če bo podizvajalec, s katerim ponudnik pogoj izpolnjuje, pri predmetnem javnem naročilu dejansko izvajal ta del javnega naročila.</w:t>
            </w:r>
          </w:p>
        </w:tc>
      </w:tr>
    </w:tbl>
    <w:p w:rsidR="00B855AA" w:rsidRPr="00DC7714" w:rsidRDefault="00B855AA" w:rsidP="00B855AA">
      <w:pPr>
        <w:jc w:val="both"/>
      </w:pPr>
    </w:p>
    <w:p w:rsidR="00B855AA" w:rsidRPr="003C69E6" w:rsidRDefault="00B855AA" w:rsidP="003C69E6">
      <w:pPr>
        <w:jc w:val="both"/>
      </w:pPr>
      <w:r w:rsidRPr="00DC7714">
        <w:t>DOKAZILO ZA UGOTAVLJANJE SPOSOBNOSTI:</w:t>
      </w:r>
      <w:r w:rsidR="003C69E6">
        <w:t xml:space="preserve"> </w:t>
      </w:r>
      <w:r w:rsidRPr="00DC7714">
        <w:rPr>
          <w:lang w:val="x-none"/>
        </w:rPr>
        <w:t>ESPD</w:t>
      </w:r>
    </w:p>
    <w:p w:rsidR="00B855AA" w:rsidRPr="00DC7714" w:rsidRDefault="00B855AA" w:rsidP="00B855AA">
      <w:pPr>
        <w:tabs>
          <w:tab w:val="left" w:pos="851"/>
          <w:tab w:val="left" w:pos="1701"/>
        </w:tabs>
        <w:suppressAutoHyphens/>
        <w:ind w:left="851" w:hanging="567"/>
        <w:jc w:val="both"/>
        <w:rPr>
          <w:lang w:val="x-none"/>
        </w:rPr>
      </w:pPr>
      <w:r w:rsidRPr="00DC7714">
        <w:t>Obrazec: »S</w:t>
      </w:r>
      <w:proofErr w:type="spellStart"/>
      <w:r w:rsidRPr="00DC7714">
        <w:rPr>
          <w:lang w:val="x-none"/>
        </w:rPr>
        <w:t>eznam</w:t>
      </w:r>
      <w:proofErr w:type="spellEnd"/>
      <w:r w:rsidRPr="00DC7714">
        <w:rPr>
          <w:lang w:val="x-none"/>
        </w:rPr>
        <w:t xml:space="preserve"> referenčnih poslov</w:t>
      </w:r>
      <w:r w:rsidRPr="00DC7714">
        <w:t>«</w:t>
      </w:r>
      <w:r w:rsidRPr="00DC7714">
        <w:rPr>
          <w:lang w:val="x-none"/>
        </w:rPr>
        <w:t xml:space="preserve"> </w:t>
      </w:r>
    </w:p>
    <w:p w:rsidR="00B855AA" w:rsidRDefault="00B855AA" w:rsidP="00B855AA">
      <w:pPr>
        <w:tabs>
          <w:tab w:val="left" w:pos="851"/>
          <w:tab w:val="left" w:pos="1701"/>
        </w:tabs>
        <w:suppressAutoHyphens/>
        <w:ind w:left="851" w:hanging="567"/>
        <w:jc w:val="both"/>
      </w:pPr>
      <w:r w:rsidRPr="00DC7714">
        <w:t xml:space="preserve">Obrazec: »Izjava – Potrdilo reference«, </w:t>
      </w:r>
      <w:r w:rsidRPr="00DC7714">
        <w:rPr>
          <w:lang w:val="x-none"/>
        </w:rPr>
        <w:t>izdano s strani referenčnega naročnika (ki mora biti investitor referenčnega posla) za vsako priglašeno referenco</w:t>
      </w:r>
      <w:r w:rsidR="00022AFD">
        <w:t>.</w:t>
      </w:r>
    </w:p>
    <w:p w:rsidR="00022AFD" w:rsidRPr="00DC7714" w:rsidRDefault="00022AFD" w:rsidP="00B855AA">
      <w:pPr>
        <w:tabs>
          <w:tab w:val="left" w:pos="851"/>
          <w:tab w:val="left" w:pos="1701"/>
        </w:tabs>
        <w:suppressAutoHyphens/>
        <w:ind w:left="851" w:hanging="567"/>
        <w:jc w:val="both"/>
        <w:rPr>
          <w:lang w:val="x-none"/>
        </w:rPr>
      </w:pPr>
    </w:p>
    <w:p w:rsidR="00B855AA" w:rsidRPr="00DC7714" w:rsidRDefault="00B855AA" w:rsidP="00B855AA">
      <w:pPr>
        <w:tabs>
          <w:tab w:val="left" w:pos="851"/>
          <w:tab w:val="left" w:pos="1701"/>
        </w:tabs>
        <w:suppressAutoHyphens/>
        <w:ind w:left="851" w:hanging="567"/>
        <w:jc w:val="both"/>
        <w:rPr>
          <w:lang w:val="x-none"/>
        </w:rPr>
      </w:pPr>
      <w:r w:rsidRPr="00DC7714">
        <w:rPr>
          <w:lang w:val="x-none"/>
        </w:rPr>
        <w:lastRenderedPageBreak/>
        <w:t xml:space="preserve">Naročnik bo verodostojnost referenčnih poslov preveril pri v </w:t>
      </w:r>
      <w:r w:rsidRPr="00DC7714">
        <w:t>Obrazcu: »S</w:t>
      </w:r>
      <w:proofErr w:type="spellStart"/>
      <w:r w:rsidRPr="00DC7714">
        <w:rPr>
          <w:lang w:val="x-none"/>
        </w:rPr>
        <w:t>eznam</w:t>
      </w:r>
      <w:proofErr w:type="spellEnd"/>
      <w:r w:rsidRPr="00DC7714">
        <w:rPr>
          <w:lang w:val="x-none"/>
        </w:rPr>
        <w:t xml:space="preserve"> referenčnih poslov</w:t>
      </w:r>
      <w:r w:rsidRPr="00DC7714">
        <w:t xml:space="preserve">« </w:t>
      </w:r>
      <w:r w:rsidRPr="00DC7714">
        <w:rPr>
          <w:lang w:val="x-none"/>
        </w:rPr>
        <w:t>navedenih kontaktnih osebah in sicer bo preveril sledeče:</w:t>
      </w:r>
    </w:p>
    <w:p w:rsidR="00B855AA" w:rsidRPr="00DC7714" w:rsidRDefault="00B855AA" w:rsidP="0042522F">
      <w:pPr>
        <w:numPr>
          <w:ilvl w:val="1"/>
          <w:numId w:val="12"/>
        </w:numPr>
        <w:tabs>
          <w:tab w:val="left" w:pos="851"/>
          <w:tab w:val="left" w:pos="1701"/>
        </w:tabs>
        <w:suppressAutoHyphens/>
        <w:jc w:val="both"/>
      </w:pPr>
      <w:r w:rsidRPr="00DC7714">
        <w:t>datum sklenitve pogodbe in čas izvajanja storitev,</w:t>
      </w:r>
    </w:p>
    <w:p w:rsidR="00B855AA" w:rsidRPr="00DC7714" w:rsidRDefault="00B855AA" w:rsidP="0042522F">
      <w:pPr>
        <w:numPr>
          <w:ilvl w:val="1"/>
          <w:numId w:val="12"/>
        </w:numPr>
        <w:tabs>
          <w:tab w:val="left" w:pos="851"/>
          <w:tab w:val="left" w:pos="1701"/>
        </w:tabs>
        <w:suppressAutoHyphens/>
        <w:jc w:val="both"/>
      </w:pPr>
      <w:r w:rsidRPr="00DC7714">
        <w:t>vsebino posla,</w:t>
      </w:r>
    </w:p>
    <w:p w:rsidR="00B855AA" w:rsidRDefault="00B855AA" w:rsidP="0042522F">
      <w:pPr>
        <w:numPr>
          <w:ilvl w:val="1"/>
          <w:numId w:val="12"/>
        </w:numPr>
        <w:tabs>
          <w:tab w:val="left" w:pos="851"/>
          <w:tab w:val="left" w:pos="1701"/>
        </w:tabs>
        <w:suppressAutoHyphens/>
        <w:jc w:val="both"/>
        <w:rPr>
          <w:lang w:val="x-none"/>
        </w:rPr>
      </w:pPr>
      <w:r w:rsidRPr="00DC7714">
        <w:t>kvaliteto izvajanja storitve, in sicer bo referenčni naročnik moral potrditi kvalitetno</w:t>
      </w:r>
      <w:r w:rsidRPr="00DC7714">
        <w:rPr>
          <w:lang w:val="x-none"/>
        </w:rPr>
        <w:t xml:space="preserve"> in pravočasno izvedbo storitev.</w:t>
      </w:r>
    </w:p>
    <w:p w:rsidR="003C69E6" w:rsidRPr="00DC7714" w:rsidRDefault="003C69E6" w:rsidP="003C69E6">
      <w:pPr>
        <w:pStyle w:val="Natevanje"/>
        <w:numPr>
          <w:ilvl w:val="0"/>
          <w:numId w:val="0"/>
        </w:numPr>
        <w:ind w:left="851" w:hanging="567"/>
      </w:pPr>
    </w:p>
    <w:p w:rsidR="00B855AA" w:rsidRPr="00DC7714" w:rsidRDefault="00B855AA" w:rsidP="00B855AA">
      <w:pPr>
        <w:tabs>
          <w:tab w:val="left" w:pos="851"/>
          <w:tab w:val="left" w:pos="1701"/>
        </w:tabs>
        <w:suppressAutoHyphens/>
        <w:ind w:left="851"/>
        <w:jc w:val="both"/>
        <w:rPr>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964"/>
        <w:gridCol w:w="4060"/>
        <w:gridCol w:w="2344"/>
      </w:tblGrid>
      <w:tr w:rsidR="00B855AA" w:rsidRPr="00DC7714" w:rsidTr="00B855AA">
        <w:tc>
          <w:tcPr>
            <w:tcW w:w="988" w:type="dxa"/>
            <w:shd w:val="clear" w:color="auto" w:fill="D9D9D9"/>
          </w:tcPr>
          <w:p w:rsidR="00B855AA" w:rsidRPr="00DC7714" w:rsidRDefault="00B855AA" w:rsidP="00B855AA">
            <w:pPr>
              <w:jc w:val="both"/>
              <w:rPr>
                <w:b/>
              </w:rPr>
            </w:pPr>
            <w:proofErr w:type="spellStart"/>
            <w:r w:rsidRPr="00DC7714">
              <w:rPr>
                <w:b/>
              </w:rPr>
              <w:t>Zap</w:t>
            </w:r>
            <w:proofErr w:type="spellEnd"/>
            <w:r w:rsidRPr="00DC7714">
              <w:rPr>
                <w:b/>
              </w:rPr>
              <w:t>. št.</w:t>
            </w:r>
          </w:p>
        </w:tc>
        <w:tc>
          <w:tcPr>
            <w:tcW w:w="1984" w:type="dxa"/>
            <w:tcBorders>
              <w:bottom w:val="single" w:sz="4" w:space="0" w:color="auto"/>
            </w:tcBorders>
            <w:shd w:val="clear" w:color="auto" w:fill="D9D9D9"/>
          </w:tcPr>
          <w:p w:rsidR="00B855AA" w:rsidRPr="00DC7714" w:rsidRDefault="00B855AA" w:rsidP="00B855AA">
            <w:pPr>
              <w:jc w:val="both"/>
              <w:rPr>
                <w:b/>
              </w:rPr>
            </w:pPr>
            <w:r w:rsidRPr="00DC7714">
              <w:rPr>
                <w:b/>
              </w:rPr>
              <w:t>Pravna podlaga</w:t>
            </w:r>
          </w:p>
        </w:tc>
        <w:tc>
          <w:tcPr>
            <w:tcW w:w="4120" w:type="dxa"/>
            <w:shd w:val="clear" w:color="auto" w:fill="D9D9D9"/>
          </w:tcPr>
          <w:p w:rsidR="00B855AA" w:rsidRPr="00DC7714" w:rsidRDefault="00B855AA" w:rsidP="00B855AA">
            <w:pPr>
              <w:jc w:val="both"/>
              <w:rPr>
                <w:b/>
              </w:rPr>
            </w:pPr>
            <w:r w:rsidRPr="00DC7714">
              <w:rPr>
                <w:b/>
              </w:rPr>
              <w:t>POGOJ</w:t>
            </w:r>
          </w:p>
        </w:tc>
        <w:tc>
          <w:tcPr>
            <w:tcW w:w="2365" w:type="dxa"/>
            <w:shd w:val="clear" w:color="auto" w:fill="D9D9D9"/>
          </w:tcPr>
          <w:p w:rsidR="00B855AA" w:rsidRPr="00DC7714" w:rsidRDefault="00B855AA" w:rsidP="00B855AA">
            <w:pPr>
              <w:jc w:val="both"/>
              <w:rPr>
                <w:b/>
              </w:rPr>
            </w:pPr>
            <w:r w:rsidRPr="00DC7714">
              <w:rPr>
                <w:b/>
              </w:rPr>
              <w:t>Za koga velja pogoj</w:t>
            </w:r>
          </w:p>
        </w:tc>
      </w:tr>
      <w:tr w:rsidR="00B855AA" w:rsidRPr="00DC7714" w:rsidTr="00B855AA">
        <w:tc>
          <w:tcPr>
            <w:tcW w:w="988" w:type="dxa"/>
          </w:tcPr>
          <w:p w:rsidR="00B855AA" w:rsidRPr="00DC7714" w:rsidRDefault="00B855AA" w:rsidP="00B855AA">
            <w:pPr>
              <w:jc w:val="both"/>
            </w:pPr>
            <w:r w:rsidRPr="00DC7714">
              <w:t>1.</w:t>
            </w:r>
          </w:p>
        </w:tc>
        <w:tc>
          <w:tcPr>
            <w:tcW w:w="1984" w:type="dxa"/>
          </w:tcPr>
          <w:p w:rsidR="00B855AA" w:rsidRPr="00DC7714" w:rsidRDefault="00B855AA" w:rsidP="00B855AA">
            <w:r w:rsidRPr="00DC7714">
              <w:t>j)  točka osmega odstavka 77. člena ZJN-3</w:t>
            </w:r>
          </w:p>
        </w:tc>
        <w:tc>
          <w:tcPr>
            <w:tcW w:w="4120" w:type="dxa"/>
          </w:tcPr>
          <w:p w:rsidR="00B855AA" w:rsidRPr="00DC7714" w:rsidRDefault="00B855AA" w:rsidP="00B855AA">
            <w:pPr>
              <w:jc w:val="both"/>
            </w:pPr>
            <w:r w:rsidRPr="00DC7714">
              <w:t xml:space="preserve">Ponudnik, ki namerava oddati del javnega naročila v </w:t>
            </w:r>
            <w:proofErr w:type="spellStart"/>
            <w:r w:rsidRPr="00DC7714">
              <w:t>podizvajanje</w:t>
            </w:r>
            <w:proofErr w:type="spellEnd"/>
            <w:r w:rsidRPr="00DC7714">
              <w:t xml:space="preserve"> mora navesti delež in vrsto del, ki ga namerava oddati v </w:t>
            </w:r>
            <w:proofErr w:type="spellStart"/>
            <w:r w:rsidRPr="00DC7714">
              <w:t>podizvajanje</w:t>
            </w:r>
            <w:proofErr w:type="spellEnd"/>
          </w:p>
        </w:tc>
        <w:tc>
          <w:tcPr>
            <w:tcW w:w="2365" w:type="dxa"/>
          </w:tcPr>
          <w:p w:rsidR="00B855AA" w:rsidRPr="00DC7714" w:rsidRDefault="00B855AA" w:rsidP="00B855AA">
            <w:pPr>
              <w:jc w:val="both"/>
            </w:pPr>
            <w:r w:rsidRPr="00DC7714">
              <w:t xml:space="preserve">Pogoj mora izpolniti ponudnik oziroma konzorcij ponudnikov, ki namerava oddati del javnega naročila v </w:t>
            </w:r>
            <w:proofErr w:type="spellStart"/>
            <w:r w:rsidRPr="00DC7714">
              <w:t>podizvajanje</w:t>
            </w:r>
            <w:proofErr w:type="spellEnd"/>
          </w:p>
        </w:tc>
      </w:tr>
    </w:tbl>
    <w:p w:rsidR="00B855AA" w:rsidRPr="00DC7714" w:rsidRDefault="00B855AA" w:rsidP="00B855AA">
      <w:pPr>
        <w:jc w:val="both"/>
      </w:pPr>
    </w:p>
    <w:p w:rsidR="00B855AA" w:rsidRPr="00DC7714" w:rsidRDefault="00B855AA" w:rsidP="00B855AA">
      <w:pPr>
        <w:jc w:val="both"/>
      </w:pPr>
      <w:r w:rsidRPr="00DC7714">
        <w:t>INFORMACIJA ZA UGOTAVLJANJE SPOSOBNOSTI:</w:t>
      </w:r>
    </w:p>
    <w:p w:rsidR="00B855AA" w:rsidRPr="00DC7714" w:rsidRDefault="00B855AA" w:rsidP="00B855AA">
      <w:pPr>
        <w:tabs>
          <w:tab w:val="left" w:pos="851"/>
          <w:tab w:val="left" w:pos="1701"/>
        </w:tabs>
        <w:suppressAutoHyphens/>
        <w:ind w:left="851" w:hanging="567"/>
        <w:jc w:val="both"/>
        <w:rPr>
          <w:lang w:val="x-none"/>
        </w:rPr>
      </w:pPr>
      <w:r w:rsidRPr="00DC7714">
        <w:rPr>
          <w:lang w:val="x-none"/>
        </w:rPr>
        <w:t>ESPD</w:t>
      </w:r>
    </w:p>
    <w:p w:rsidR="00B855AA" w:rsidRPr="00DC7714" w:rsidRDefault="00B855AA" w:rsidP="00B855AA">
      <w:pPr>
        <w:tabs>
          <w:tab w:val="left" w:pos="851"/>
          <w:tab w:val="left" w:pos="1701"/>
        </w:tabs>
        <w:suppressAutoHyphens/>
        <w:ind w:left="851" w:hanging="567"/>
        <w:jc w:val="both"/>
        <w:rPr>
          <w:lang w:val="x-none"/>
        </w:rPr>
      </w:pPr>
      <w:r w:rsidRPr="00DC7714">
        <w:t>Obrazec: »</w:t>
      </w:r>
      <w:r w:rsidRPr="00DC7714">
        <w:rPr>
          <w:lang w:val="x-none"/>
        </w:rPr>
        <w:t>Izjava podizvajalca</w:t>
      </w:r>
      <w:r w:rsidRPr="00DC7714">
        <w:t>«</w:t>
      </w:r>
    </w:p>
    <w:p w:rsidR="00B855AA" w:rsidRPr="00B855AA" w:rsidRDefault="00B855AA" w:rsidP="00B855AA">
      <w:pPr>
        <w:tabs>
          <w:tab w:val="left" w:pos="851"/>
          <w:tab w:val="left" w:pos="1701"/>
        </w:tabs>
        <w:suppressAutoHyphens/>
        <w:ind w:left="851"/>
        <w:jc w:val="both"/>
        <w:rPr>
          <w:rFonts w:ascii="Calibri" w:hAnsi="Calibri" w:cs="Calibri"/>
          <w:sz w:val="22"/>
          <w:szCs w:val="22"/>
          <w:lang w:val="x-none"/>
        </w:rPr>
      </w:pPr>
    </w:p>
    <w:p w:rsidR="00B855AA" w:rsidRPr="00B855AA" w:rsidRDefault="00B855AA" w:rsidP="00B855AA">
      <w:pPr>
        <w:jc w:val="both"/>
        <w:rPr>
          <w:rFonts w:ascii="Calibri" w:hAnsi="Calibri" w:cs="Calibri"/>
          <w:sz w:val="22"/>
          <w:szCs w:val="22"/>
        </w:rPr>
      </w:pPr>
    </w:p>
    <w:p w:rsidR="00B855AA" w:rsidRPr="00DC7714" w:rsidRDefault="00DC7714" w:rsidP="00B855AA">
      <w:pPr>
        <w:suppressAutoHyphens/>
        <w:rPr>
          <w:b/>
          <w:bCs/>
          <w:lang w:eastAsia="ar-SA"/>
        </w:rPr>
      </w:pPr>
      <w:r w:rsidRPr="00DC7714">
        <w:rPr>
          <w:b/>
          <w:bCs/>
          <w:lang w:eastAsia="ar-SA"/>
        </w:rPr>
        <w:t>11</w:t>
      </w:r>
      <w:r w:rsidR="00B855AA" w:rsidRPr="00DC7714">
        <w:rPr>
          <w:b/>
          <w:bCs/>
          <w:lang w:eastAsia="ar-SA"/>
        </w:rPr>
        <w:t xml:space="preserve"> INFORMACIJE ZA UGOTAVLJANJE SPOSOBNOSTI</w:t>
      </w:r>
    </w:p>
    <w:p w:rsidR="00B855AA" w:rsidRPr="00DC7714" w:rsidRDefault="00B855AA" w:rsidP="00B855AA"/>
    <w:p w:rsidR="00B855AA" w:rsidRPr="00DC7714" w:rsidRDefault="00B855AA" w:rsidP="00B855AA">
      <w:pPr>
        <w:spacing w:after="120"/>
        <w:jc w:val="both"/>
        <w:rPr>
          <w:rFonts w:eastAsia="Calibri"/>
          <w:b/>
          <w:lang w:eastAsia="en-US"/>
        </w:rPr>
      </w:pPr>
      <w:r w:rsidRPr="00DC7714">
        <w:rPr>
          <w:rFonts w:eastAsia="Calibri"/>
          <w:lang w:eastAsia="en-US"/>
        </w:rPr>
        <w:t>Gospodarski subjekt potrdi izpolnjevanje pogojev s predložitvijo obrazca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DC7714">
        <w:rPr>
          <w:rFonts w:eastAsia="Calibri"/>
          <w:b/>
          <w:lang w:eastAsia="en-US"/>
        </w:rPr>
        <w:t>.</w:t>
      </w:r>
    </w:p>
    <w:p w:rsidR="00B855AA" w:rsidRPr="00DC7714" w:rsidRDefault="00B855AA" w:rsidP="00B855AA">
      <w:pPr>
        <w:spacing w:after="120"/>
        <w:jc w:val="both"/>
        <w:rPr>
          <w:rFonts w:eastAsia="Calibri"/>
          <w:lang w:eastAsia="en-US"/>
        </w:rPr>
      </w:pPr>
      <w:r w:rsidRPr="00DC7714">
        <w:rPr>
          <w:rFonts w:eastAsia="Calibri"/>
          <w:lang w:eastAsia="en-US"/>
        </w:rPr>
        <w:t>Navedbe v ESPD in/ali dokazila, ki jih predloži gospodarski subjekt, morajo biti veljavni.</w:t>
      </w:r>
    </w:p>
    <w:p w:rsidR="00B855AA" w:rsidRPr="00DC7714" w:rsidRDefault="00B855AA" w:rsidP="00B855AA">
      <w:pPr>
        <w:spacing w:after="120"/>
        <w:jc w:val="both"/>
        <w:rPr>
          <w:rFonts w:eastAsia="Calibri"/>
          <w:color w:val="FF0000"/>
          <w:lang w:eastAsia="en-US"/>
        </w:rPr>
      </w:pPr>
      <w:r w:rsidRPr="00DC7714">
        <w:rPr>
          <w:rFonts w:eastAsia="Calibri"/>
          <w:lang w:eastAsia="en-US"/>
        </w:rPr>
        <w:t xml:space="preserve">Gospodarski subjekt naročnikov obrazec ESPD (datoteka XML) uvozi na spletni strani Portala javnih naročil/ESPD: </w:t>
      </w:r>
      <w:hyperlink r:id="rId13" w:history="1">
        <w:r w:rsidRPr="00DC7714">
          <w:rPr>
            <w:rFonts w:eastAsia="Calibri"/>
            <w:color w:val="2E74B5"/>
            <w:u w:val="single"/>
            <w:lang w:eastAsia="en-US"/>
          </w:rPr>
          <w:t>http://www.enarocanje.si/_ESPD/</w:t>
        </w:r>
      </w:hyperlink>
      <w:r w:rsidRPr="00DC7714">
        <w:rPr>
          <w:rFonts w:eastAsia="Calibri"/>
          <w:lang w:eastAsia="en-US"/>
        </w:rPr>
        <w:t xml:space="preserve"> in v njega neposredno vnese zahtevane podatke</w:t>
      </w:r>
      <w:r w:rsidRPr="00DC7714">
        <w:rPr>
          <w:rFonts w:eastAsia="Calibri"/>
          <w:color w:val="FF0000"/>
          <w:lang w:eastAsia="en-US"/>
        </w:rPr>
        <w:t xml:space="preserve">. </w:t>
      </w:r>
    </w:p>
    <w:p w:rsidR="00B855AA" w:rsidRPr="00DC7714" w:rsidRDefault="00B855AA" w:rsidP="00B855AA">
      <w:pPr>
        <w:spacing w:after="120"/>
        <w:jc w:val="both"/>
        <w:rPr>
          <w:rFonts w:eastAsia="Calibri"/>
          <w:lang w:eastAsia="en-US"/>
        </w:rPr>
      </w:pPr>
      <w:r w:rsidRPr="00DC7714">
        <w:rPr>
          <w:rFonts w:eastAsia="Calibri"/>
          <w:lang w:eastAsia="en-US"/>
        </w:rPr>
        <w:t>ESPD mora biti v ponudbi priložen za vse gospodarske subjekte, ki v kakršnikoli vlogi sodelujejo v ponudbi (ponudnik, sodelujoči ponudniki v primeru skupne ponudbe, gospodarski subjekti, na katerih kapacitete se sklicuje ponudnik in podizvajalci).</w:t>
      </w:r>
    </w:p>
    <w:p w:rsidR="00B855AA" w:rsidRPr="00DC7714" w:rsidRDefault="00B855AA" w:rsidP="00B855AA">
      <w:pPr>
        <w:spacing w:after="120"/>
        <w:jc w:val="both"/>
        <w:rPr>
          <w:rFonts w:eastAsia="Calibri"/>
          <w:lang w:eastAsia="en-US"/>
        </w:rPr>
      </w:pPr>
      <w:r w:rsidRPr="00DC7714">
        <w:rPr>
          <w:rFonts w:eastAsia="Calibri"/>
          <w:lang w:eastAsia="en-US"/>
        </w:rPr>
        <w:t>Ponudnik, ki v sistemu e-JN oddaja ponudbo, naloži svoj ESPD v razdelek »ESPD – ponudnik«, ESPD ostalih sodelujočih pa naloži v razdelek »ESPD – ostali sodelujoči«. Ponudnik, ki v sistemu e-JN oddaja ponudbo, naloži nepodpisan ESPD v .</w:t>
      </w:r>
      <w:proofErr w:type="spellStart"/>
      <w:r w:rsidRPr="00DC7714">
        <w:rPr>
          <w:rFonts w:eastAsia="Calibri"/>
          <w:lang w:eastAsia="en-US"/>
        </w:rPr>
        <w:t>xml</w:t>
      </w:r>
      <w:proofErr w:type="spellEnd"/>
      <w:r w:rsidRPr="00DC7714">
        <w:rPr>
          <w:rFonts w:eastAsia="Calibri"/>
          <w:lang w:eastAsia="en-US"/>
        </w:rPr>
        <w:t xml:space="preserve"> obliki in bo podpisan hkrati s podpisom ponudbe.</w:t>
      </w:r>
    </w:p>
    <w:p w:rsidR="00022AFD" w:rsidRPr="00022AFD" w:rsidRDefault="00B855AA" w:rsidP="00B855AA">
      <w:pPr>
        <w:spacing w:after="120"/>
        <w:jc w:val="both"/>
        <w:rPr>
          <w:rFonts w:eastAsia="Calibri"/>
          <w:lang w:eastAsia="en-US"/>
        </w:rPr>
      </w:pPr>
      <w:r w:rsidRPr="00DC7714">
        <w:rPr>
          <w:rFonts w:eastAsia="Calibri"/>
          <w:lang w:eastAsia="en-US"/>
        </w:rPr>
        <w:t xml:space="preserve">Za ostale sodelujoče ponudnik v razdelek »ESPD – ostali sodelujoči« priloži podpisane ESPD v </w:t>
      </w:r>
      <w:proofErr w:type="spellStart"/>
      <w:r w:rsidRPr="00DC7714">
        <w:rPr>
          <w:rFonts w:eastAsia="Calibri"/>
          <w:lang w:eastAsia="en-US"/>
        </w:rPr>
        <w:t>pdf</w:t>
      </w:r>
      <w:proofErr w:type="spellEnd"/>
      <w:r w:rsidRPr="00DC7714">
        <w:rPr>
          <w:rFonts w:eastAsia="Calibri"/>
          <w:lang w:eastAsia="en-US"/>
        </w:rPr>
        <w:t>. obliki, ali v elektronski obliki podpisan .</w:t>
      </w:r>
      <w:proofErr w:type="spellStart"/>
      <w:r w:rsidRPr="00DC7714">
        <w:rPr>
          <w:rFonts w:eastAsia="Calibri"/>
          <w:lang w:eastAsia="en-US"/>
        </w:rPr>
        <w:t>xml</w:t>
      </w:r>
      <w:proofErr w:type="spellEnd"/>
      <w:r w:rsidRPr="00DC7714">
        <w:rPr>
          <w:rFonts w:eastAsia="Calibri"/>
          <w:lang w:eastAsia="en-US"/>
        </w:rPr>
        <w:t xml:space="preserve">. </w:t>
      </w:r>
    </w:p>
    <w:p w:rsidR="00B855AA" w:rsidRPr="00DC7714" w:rsidRDefault="00DC7714" w:rsidP="00B855AA">
      <w:pPr>
        <w:jc w:val="both"/>
        <w:rPr>
          <w:b/>
        </w:rPr>
      </w:pPr>
      <w:r w:rsidRPr="00DC7714">
        <w:rPr>
          <w:b/>
        </w:rPr>
        <w:lastRenderedPageBreak/>
        <w:t xml:space="preserve">11.1. </w:t>
      </w:r>
      <w:r w:rsidR="00B855AA" w:rsidRPr="00DC7714">
        <w:rPr>
          <w:b/>
        </w:rPr>
        <w:t xml:space="preserve"> Preverjanje uradno dostopnih podatkov</w:t>
      </w:r>
    </w:p>
    <w:p w:rsidR="00B855AA" w:rsidRPr="00DC7714" w:rsidRDefault="00B855AA" w:rsidP="00B855AA">
      <w:pPr>
        <w:jc w:val="both"/>
      </w:pPr>
    </w:p>
    <w:p w:rsidR="00B855AA" w:rsidRPr="00DC7714" w:rsidRDefault="00B855AA" w:rsidP="00B855AA">
      <w:pPr>
        <w:jc w:val="both"/>
      </w:pPr>
      <w:r w:rsidRPr="00DC7714">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C7714">
        <w:t>predkvalifikacijski</w:t>
      </w:r>
      <w:proofErr w:type="spellEnd"/>
      <w:r w:rsidRPr="00DC7714">
        <w:t xml:space="preserve"> sistem. Ponudnik prav tako ni dolžan predložiti dokazil, če naročnik že ima te dokumente zaradi prejšnjega oddanega javnega naročila ali sklenjenega okvirnega sporazuma / pogodbe in so ti dokumenti še vedno veljavni oziroma izkazujejo navedbe v ESPD.</w:t>
      </w:r>
    </w:p>
    <w:p w:rsidR="00B855AA" w:rsidRPr="00DC7714" w:rsidRDefault="00B855AA" w:rsidP="00B855AA">
      <w:pPr>
        <w:jc w:val="both"/>
      </w:pPr>
    </w:p>
    <w:p w:rsidR="00B855AA" w:rsidRPr="00DC7714" w:rsidRDefault="00B855AA" w:rsidP="00B855AA">
      <w:pPr>
        <w:jc w:val="both"/>
      </w:pPr>
      <w:r w:rsidRPr="00DC7714">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B855AA" w:rsidRPr="00DC7714" w:rsidRDefault="00B855AA" w:rsidP="00B855AA">
      <w:pPr>
        <w:jc w:val="both"/>
      </w:pPr>
    </w:p>
    <w:p w:rsidR="00B855AA" w:rsidRPr="00DC7714" w:rsidRDefault="00B855AA" w:rsidP="00B855AA">
      <w:pPr>
        <w:jc w:val="both"/>
      </w:pPr>
      <w:r w:rsidRPr="00DC7714">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B855AA" w:rsidRPr="00DC7714" w:rsidRDefault="00B855AA" w:rsidP="00B855AA">
      <w:pPr>
        <w:jc w:val="both"/>
      </w:pPr>
    </w:p>
    <w:p w:rsidR="00B855AA" w:rsidRPr="00DC7714" w:rsidRDefault="00B855AA" w:rsidP="00B855AA">
      <w:pPr>
        <w:jc w:val="both"/>
      </w:pPr>
      <w:r w:rsidRPr="00DC7714">
        <w:t>V kolikor takšna preveritev v uradnih evidencah ne bo mogoča, bo naročnik ravnal v skladu z naslednjo točko (9.3. Preverjanje podatkov, ki niso uradno dostopni) te dokumentacije.</w:t>
      </w:r>
    </w:p>
    <w:p w:rsidR="00B855AA" w:rsidRPr="00B855AA" w:rsidRDefault="00B855AA" w:rsidP="00B855AA">
      <w:pPr>
        <w:jc w:val="both"/>
        <w:rPr>
          <w:rFonts w:ascii="Calibri" w:hAnsi="Calibri" w:cs="Calibri"/>
          <w:sz w:val="22"/>
          <w:szCs w:val="22"/>
        </w:rPr>
      </w:pPr>
    </w:p>
    <w:p w:rsidR="00B855AA" w:rsidRPr="00B855AA" w:rsidRDefault="00B855AA" w:rsidP="00B855AA">
      <w:pPr>
        <w:jc w:val="both"/>
        <w:rPr>
          <w:rFonts w:ascii="Calibri" w:hAnsi="Calibri" w:cs="Calibri"/>
          <w:sz w:val="22"/>
          <w:szCs w:val="22"/>
        </w:rPr>
      </w:pPr>
    </w:p>
    <w:p w:rsidR="00B855AA" w:rsidRPr="00DC7714" w:rsidRDefault="00DC7714" w:rsidP="00B855AA">
      <w:pPr>
        <w:jc w:val="both"/>
        <w:rPr>
          <w:b/>
        </w:rPr>
      </w:pPr>
      <w:r w:rsidRPr="00DC7714">
        <w:rPr>
          <w:b/>
        </w:rPr>
        <w:t xml:space="preserve">11.2. </w:t>
      </w:r>
      <w:r w:rsidR="00B855AA" w:rsidRPr="00DC7714">
        <w:rPr>
          <w:b/>
        </w:rPr>
        <w:t xml:space="preserve"> Dokazovanje pogojev za sodelovanje</w:t>
      </w:r>
    </w:p>
    <w:p w:rsidR="00B855AA" w:rsidRPr="00DC7714" w:rsidRDefault="00B855AA" w:rsidP="00B855AA">
      <w:pPr>
        <w:jc w:val="both"/>
      </w:pPr>
    </w:p>
    <w:p w:rsidR="00B855AA" w:rsidRPr="00DC7714" w:rsidRDefault="00B855AA" w:rsidP="00B855AA">
      <w:pPr>
        <w:jc w:val="both"/>
      </w:pPr>
      <w:r w:rsidRPr="00DC7714">
        <w:t>Če ni v teh navodilih za posamezne dokumente drugače določeno, zadošča predložitev kopij zahtevanih dokumentov. Naročnik si pridržuje pravico do vpogleda v originalne dokumente.</w:t>
      </w:r>
    </w:p>
    <w:p w:rsidR="00B855AA" w:rsidRPr="00DC7714" w:rsidRDefault="00B855AA" w:rsidP="00B855AA">
      <w:pPr>
        <w:jc w:val="both"/>
      </w:pPr>
    </w:p>
    <w:p w:rsidR="00B855AA" w:rsidRPr="00DC7714" w:rsidRDefault="00B855AA" w:rsidP="00B855AA">
      <w:pPr>
        <w:jc w:val="both"/>
      </w:pPr>
      <w:r w:rsidRPr="00DC7714">
        <w:t>Obrazci izjav, ki jih mora predložiti ponudnik, so del dokumentacije v zvezi z oddajo javnega naročila. Izjave so lahko predložene na teh obrazcih ali na ponudnikovih, ki pa vsebinsko bistveno ne smejo odstopati od priloženih obrazcev. Izjave ponudnika morajo biti pisne ter podpisane s strani ponudnika. V kolikor ponudnik uporablja žig, se obrazci tudi žigosajo.</w:t>
      </w:r>
    </w:p>
    <w:p w:rsidR="00B855AA" w:rsidRPr="00DC7714" w:rsidRDefault="00B855AA" w:rsidP="00B855AA">
      <w:pPr>
        <w:jc w:val="both"/>
      </w:pPr>
    </w:p>
    <w:p w:rsidR="00B855AA" w:rsidRPr="00DC7714" w:rsidRDefault="00B855AA" w:rsidP="00B855AA">
      <w:pPr>
        <w:jc w:val="both"/>
      </w:pPr>
      <w:r w:rsidRPr="00DC7714">
        <w:t>Naročnik si pridržuje pravico do preveritve verodostojnosti izjav oziroma potrdil pri podpisniku le-teh.</w:t>
      </w:r>
    </w:p>
    <w:p w:rsidR="00B855AA" w:rsidRPr="00DC7714" w:rsidRDefault="00B855AA" w:rsidP="00B855AA">
      <w:pPr>
        <w:jc w:val="both"/>
      </w:pPr>
    </w:p>
    <w:p w:rsidR="00B855AA" w:rsidRPr="00DC7714" w:rsidRDefault="00B855AA" w:rsidP="00B855AA">
      <w:pPr>
        <w:jc w:val="both"/>
      </w:pPr>
      <w:r w:rsidRPr="00DC7714">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rsidR="00B855AA" w:rsidRPr="00DC7714" w:rsidRDefault="00B855AA" w:rsidP="00B855AA">
      <w:pPr>
        <w:jc w:val="both"/>
      </w:pPr>
    </w:p>
    <w:p w:rsidR="00B855AA" w:rsidRPr="00DC7714" w:rsidRDefault="00B855AA" w:rsidP="00B855AA">
      <w:pPr>
        <w:jc w:val="both"/>
      </w:pPr>
      <w:r w:rsidRPr="00DC7714">
        <w:lastRenderedPageBreak/>
        <w:t>V kolikor je ponudnik samostojni podjetnik in ne more pridobiti in predložiti zahtevanih dokumentov, mora priložiti primerne dokumente, iz katerih izhaja izpolnjevanje zahtevanega pogoja.</w:t>
      </w:r>
    </w:p>
    <w:p w:rsidR="00B855AA" w:rsidRPr="00DC7714" w:rsidRDefault="00B855AA" w:rsidP="00B855AA">
      <w:pPr>
        <w:jc w:val="both"/>
      </w:pPr>
    </w:p>
    <w:p w:rsidR="00B855AA" w:rsidRPr="00DC7714" w:rsidRDefault="00B855AA" w:rsidP="00B855AA">
      <w:pPr>
        <w:jc w:val="both"/>
      </w:pPr>
      <w:r w:rsidRPr="00DC7714">
        <w:t>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rsidR="00B855AA" w:rsidRPr="00DC7714" w:rsidRDefault="00B855AA" w:rsidP="00B855AA">
      <w:pPr>
        <w:jc w:val="both"/>
      </w:pPr>
    </w:p>
    <w:p w:rsidR="00B855AA" w:rsidRPr="00DC7714" w:rsidRDefault="00B855AA" w:rsidP="00B855AA">
      <w:pPr>
        <w:jc w:val="both"/>
      </w:pPr>
      <w:r w:rsidRPr="00DC7714">
        <w:t>Kadar ima ponudnik sedež v drugi državi, mora v ponudbi, v Obrazcu: »Ponudba in ponudbeni predračun« navesti svojega pooblaščenca (-ko) za vročitev, v skladu z določbami Zakona o splošnem upravnem postopku.</w:t>
      </w:r>
    </w:p>
    <w:p w:rsidR="00B855AA" w:rsidRPr="00DC7714" w:rsidRDefault="00B855AA" w:rsidP="00B855AA">
      <w:pPr>
        <w:jc w:val="both"/>
        <w:rPr>
          <w:color w:val="FF0000"/>
        </w:rPr>
      </w:pPr>
    </w:p>
    <w:p w:rsidR="00B855AA" w:rsidRPr="00DC7714" w:rsidRDefault="00B855AA" w:rsidP="00B855AA">
      <w:pPr>
        <w:jc w:val="both"/>
      </w:pPr>
      <w:r w:rsidRPr="00DC7714">
        <w:t>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rsidR="00B855AA" w:rsidRPr="00DC7714" w:rsidRDefault="00B855AA" w:rsidP="00B855AA">
      <w:pPr>
        <w:jc w:val="both"/>
      </w:pPr>
    </w:p>
    <w:p w:rsidR="00B855AA" w:rsidRPr="00DC7714" w:rsidRDefault="00B855AA" w:rsidP="00B855AA">
      <w:pPr>
        <w:jc w:val="both"/>
      </w:pPr>
      <w:r w:rsidRPr="00DC7714">
        <w:t xml:space="preserve">Naročnik si pridržuje pravico, da za vsakega od postavljenih pogojev zahteva dodatna dokazila, kot na primer: kopije sklenjenih pogodb za referenčne posle, podatke o referenčnih poslih, </w:t>
      </w:r>
      <w:proofErr w:type="spellStart"/>
      <w:r w:rsidRPr="00DC7714">
        <w:t>ipd</w:t>
      </w:r>
      <w:proofErr w:type="spellEnd"/>
      <w:r w:rsidRPr="00DC7714">
        <w:t>…</w:t>
      </w:r>
    </w:p>
    <w:p w:rsidR="00B855AA" w:rsidRPr="00B855AA" w:rsidRDefault="00B855AA" w:rsidP="00B855AA">
      <w:pPr>
        <w:jc w:val="both"/>
        <w:rPr>
          <w:rFonts w:ascii="Calibri" w:hAnsi="Calibri" w:cs="Calibri"/>
          <w:sz w:val="22"/>
          <w:szCs w:val="22"/>
        </w:rPr>
      </w:pPr>
    </w:p>
    <w:p w:rsidR="00B855AA" w:rsidRPr="00B855AA" w:rsidRDefault="00B855AA" w:rsidP="00B855AA">
      <w:pPr>
        <w:jc w:val="both"/>
        <w:rPr>
          <w:rFonts w:ascii="Calibri" w:hAnsi="Calibri" w:cs="Calibri"/>
          <w:sz w:val="22"/>
          <w:szCs w:val="22"/>
        </w:rPr>
      </w:pPr>
    </w:p>
    <w:p w:rsidR="00B855AA" w:rsidRPr="00DC7714" w:rsidRDefault="00DC7714" w:rsidP="00B855AA">
      <w:pPr>
        <w:jc w:val="both"/>
        <w:rPr>
          <w:b/>
        </w:rPr>
      </w:pPr>
      <w:r w:rsidRPr="00DC7714">
        <w:rPr>
          <w:b/>
        </w:rPr>
        <w:t xml:space="preserve">11.3. </w:t>
      </w:r>
      <w:r w:rsidR="00B855AA" w:rsidRPr="00DC7714">
        <w:rPr>
          <w:b/>
        </w:rPr>
        <w:t xml:space="preserve"> Pridobivanje podatkov na druge načine</w:t>
      </w:r>
    </w:p>
    <w:p w:rsidR="00B855AA" w:rsidRPr="00DC7714" w:rsidRDefault="00B855AA" w:rsidP="00B855AA">
      <w:pPr>
        <w:jc w:val="both"/>
      </w:pPr>
    </w:p>
    <w:p w:rsidR="00B855AA" w:rsidRPr="00DC7714" w:rsidRDefault="00B855AA" w:rsidP="00B855AA">
      <w:pPr>
        <w:jc w:val="both"/>
      </w:pPr>
      <w:r w:rsidRPr="00DC7714">
        <w:t>V kolikor bo naročnik kakšen podatek o izpolnjevanju razlogov za izključitev ali neizpolnjevanju pogojev pridobil na drugačen način, kakor preko dokazil iz uradno dostopnih podatkov, na primer preko konkurenčnih ponudnikov ali preko dokazil iz uradno dostopnih podatkov, na primer preko konkurenčnih ponudnikov ali preko tretjih gospodarskih subjektov, drugih naročnikov in podobno, si naročnik pridržuje pravico, da takšne informacije in podatke preveri.</w:t>
      </w:r>
    </w:p>
    <w:p w:rsidR="00B855AA" w:rsidRPr="00DC7714" w:rsidRDefault="00B855AA" w:rsidP="00B855AA">
      <w:pPr>
        <w:jc w:val="both"/>
      </w:pPr>
    </w:p>
    <w:p w:rsidR="00B855AA" w:rsidRPr="00DC7714" w:rsidRDefault="00B855AA" w:rsidP="00B855AA">
      <w:pPr>
        <w:jc w:val="both"/>
        <w:rPr>
          <w:b/>
        </w:rPr>
      </w:pPr>
      <w:r w:rsidRPr="00DC7714">
        <w:rPr>
          <w:b/>
        </w:rPr>
        <w:t>V ta namen ima naročnik pravico, od ponudnika zahtevati dokazila v zvezi s pridobljenim podatkom ali informacijo, ki ga mora ponudnik predložiti v roku, ki ga bo določil naročnik v pozivu in bo praviloma znašal tri (3) delovne dni, sicer lahko naročnik ponudbo izključi iz postopka oddaje javnega naročila.</w:t>
      </w:r>
    </w:p>
    <w:p w:rsidR="00B855AA" w:rsidRPr="00B855AA" w:rsidRDefault="00B855AA" w:rsidP="00B855AA">
      <w:pPr>
        <w:jc w:val="both"/>
        <w:rPr>
          <w:rFonts w:ascii="Calibri" w:hAnsi="Calibri" w:cs="Calibri"/>
          <w:sz w:val="22"/>
          <w:szCs w:val="22"/>
        </w:rPr>
      </w:pPr>
    </w:p>
    <w:p w:rsidR="00B855AA" w:rsidRPr="00DC7714" w:rsidRDefault="00DC7714" w:rsidP="00B855AA">
      <w:pPr>
        <w:jc w:val="both"/>
        <w:rPr>
          <w:b/>
        </w:rPr>
      </w:pPr>
      <w:r w:rsidRPr="00DC7714">
        <w:rPr>
          <w:b/>
        </w:rPr>
        <w:t xml:space="preserve">11.4. </w:t>
      </w:r>
      <w:r w:rsidR="00B855AA" w:rsidRPr="00DC7714">
        <w:rPr>
          <w:b/>
        </w:rPr>
        <w:t xml:space="preserve"> Pojasnila ponudb</w:t>
      </w:r>
    </w:p>
    <w:p w:rsidR="00B855AA" w:rsidRPr="00DC7714" w:rsidRDefault="00B855AA" w:rsidP="00B855AA">
      <w:pPr>
        <w:jc w:val="both"/>
      </w:pPr>
    </w:p>
    <w:p w:rsidR="00B855AA" w:rsidRPr="00DC7714" w:rsidRDefault="00B855AA" w:rsidP="00B855AA">
      <w:pPr>
        <w:jc w:val="both"/>
      </w:pPr>
      <w:r w:rsidRPr="00DC7714">
        <w:t>Naročnik lahko na podlagi sedmega odstavka 79. člena ZJN-3 pozove gospodarske subjekte, da dopolnijo ali pojasnijo potrdila, predložena v skladu s 77. in 78. členom ZJN-3.</w:t>
      </w:r>
    </w:p>
    <w:p w:rsidR="00B855AA" w:rsidRPr="00DC7714" w:rsidRDefault="00B855AA" w:rsidP="00B855AA">
      <w:pPr>
        <w:jc w:val="both"/>
      </w:pPr>
    </w:p>
    <w:p w:rsidR="00B855AA" w:rsidRPr="00DC7714" w:rsidRDefault="00B855AA" w:rsidP="00B855AA">
      <w:pPr>
        <w:jc w:val="both"/>
      </w:pPr>
      <w:r w:rsidRPr="00DC7714">
        <w:t xml:space="preserve">Za pojasnila ponudb bo naročnik določil primeren rok, ki bo praviloma znašal </w:t>
      </w:r>
      <w:r w:rsidRPr="00DC7714">
        <w:rPr>
          <w:b/>
        </w:rPr>
        <w:t>tri (3) delovne dni</w:t>
      </w:r>
      <w:r w:rsidRPr="00DC7714">
        <w:t>.</w:t>
      </w:r>
    </w:p>
    <w:p w:rsidR="00B855AA" w:rsidRPr="00B855AA" w:rsidRDefault="00B855AA" w:rsidP="00B855AA">
      <w:pPr>
        <w:jc w:val="both"/>
        <w:rPr>
          <w:rFonts w:ascii="Calibri" w:hAnsi="Calibri" w:cs="Calibri"/>
          <w:sz w:val="22"/>
          <w:szCs w:val="22"/>
        </w:rPr>
      </w:pPr>
    </w:p>
    <w:p w:rsidR="00B855AA" w:rsidRDefault="00B855AA" w:rsidP="00B855AA">
      <w:pPr>
        <w:jc w:val="both"/>
        <w:rPr>
          <w:rFonts w:ascii="Calibri" w:hAnsi="Calibri" w:cs="Calibri"/>
          <w:sz w:val="22"/>
          <w:szCs w:val="22"/>
        </w:rPr>
      </w:pPr>
    </w:p>
    <w:p w:rsidR="00890951" w:rsidRPr="00B855AA" w:rsidRDefault="00890951" w:rsidP="00B855AA">
      <w:pPr>
        <w:jc w:val="both"/>
        <w:rPr>
          <w:rFonts w:ascii="Calibri" w:hAnsi="Calibri" w:cs="Calibri"/>
          <w:sz w:val="22"/>
          <w:szCs w:val="22"/>
        </w:rPr>
      </w:pPr>
    </w:p>
    <w:p w:rsidR="00B855AA" w:rsidRPr="00DC7714" w:rsidRDefault="00DC7714" w:rsidP="00B855AA">
      <w:pPr>
        <w:jc w:val="both"/>
        <w:rPr>
          <w:b/>
        </w:rPr>
      </w:pPr>
      <w:r w:rsidRPr="00DC7714">
        <w:rPr>
          <w:b/>
        </w:rPr>
        <w:lastRenderedPageBreak/>
        <w:t>11.5.</w:t>
      </w:r>
      <w:r w:rsidR="00B855AA" w:rsidRPr="00DC7714">
        <w:rPr>
          <w:b/>
        </w:rPr>
        <w:t xml:space="preserve"> Dopolnjevanje in spreminjanje ponudb</w:t>
      </w:r>
    </w:p>
    <w:p w:rsidR="00B855AA" w:rsidRPr="00DC7714" w:rsidRDefault="00B855AA" w:rsidP="00B855AA">
      <w:pPr>
        <w:jc w:val="both"/>
      </w:pPr>
    </w:p>
    <w:p w:rsidR="00B855AA" w:rsidRPr="00DC7714" w:rsidRDefault="00B855AA" w:rsidP="00B855AA">
      <w:pPr>
        <w:jc w:val="both"/>
      </w:pPr>
      <w:r w:rsidRPr="00DC7714">
        <w:t>Če so ali se zdijo informacije in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w:t>
      </w:r>
    </w:p>
    <w:p w:rsidR="00B855AA" w:rsidRPr="00DC7714" w:rsidRDefault="00B855AA" w:rsidP="00B855AA">
      <w:pPr>
        <w:jc w:val="both"/>
      </w:pPr>
    </w:p>
    <w:p w:rsidR="00B855AA" w:rsidRPr="00DC7714" w:rsidRDefault="00B855AA" w:rsidP="00B855AA">
      <w:pPr>
        <w:jc w:val="both"/>
      </w:pPr>
      <w:r w:rsidRPr="00DC7714">
        <w:t>Naročnik od ponudnika zahteva dopolnitev, popravek, spremembo ali pojasnilo njegove ponudbe le, kadar določenega dejstva ne more popraviti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rsidR="00B855AA" w:rsidRPr="00DC7714" w:rsidRDefault="00B855AA" w:rsidP="00B855AA">
      <w:pPr>
        <w:jc w:val="both"/>
      </w:pPr>
    </w:p>
    <w:p w:rsidR="00B855AA" w:rsidRPr="00DC7714" w:rsidRDefault="00B855AA" w:rsidP="00B855AA">
      <w:pPr>
        <w:jc w:val="both"/>
      </w:pPr>
      <w:r w:rsidRPr="00DC7714">
        <w:t>Razen kadar gre za popravek ali dopolnitev očitne napake, če zaradi tega popravka ali dopolnitve ni dejansko predlagana nova ponudba, ponudnik ne sme dopolnjevati ali popravljati:</w:t>
      </w:r>
    </w:p>
    <w:p w:rsidR="00B855AA" w:rsidRPr="00DC7714" w:rsidRDefault="00B855AA" w:rsidP="0042522F">
      <w:pPr>
        <w:numPr>
          <w:ilvl w:val="0"/>
          <w:numId w:val="15"/>
        </w:numPr>
        <w:suppressAutoHyphens/>
        <w:jc w:val="both"/>
      </w:pPr>
      <w:r w:rsidRPr="00DC7714">
        <w:t>svoje cene brez DPZP na enoto, vrednosti postavke brez DPZP, skupne vrednosti ponudbe brez DPZP, razen kadar se skupna vrednost spremeni v skladu s sedmim odstavkom tega člena in ponudbe v okviru meril;</w:t>
      </w:r>
    </w:p>
    <w:p w:rsidR="00B855AA" w:rsidRPr="00DC7714" w:rsidRDefault="00B855AA" w:rsidP="0042522F">
      <w:pPr>
        <w:numPr>
          <w:ilvl w:val="0"/>
          <w:numId w:val="15"/>
        </w:numPr>
        <w:suppressAutoHyphens/>
        <w:jc w:val="both"/>
      </w:pPr>
      <w:r w:rsidRPr="00DC7714">
        <w:t>tistega dela ponudbe, ki se veže na tehnične specifikacije predmeta javnega naročila;</w:t>
      </w:r>
    </w:p>
    <w:p w:rsidR="00B855AA" w:rsidRPr="00DC7714" w:rsidRDefault="00B855AA" w:rsidP="0042522F">
      <w:pPr>
        <w:numPr>
          <w:ilvl w:val="0"/>
          <w:numId w:val="15"/>
        </w:numPr>
        <w:suppressAutoHyphens/>
        <w:jc w:val="both"/>
      </w:pPr>
      <w:r w:rsidRPr="00DC7714">
        <w:t>tistih elementov ponudbe, ki vplivajo ali bi lahko vplivali na drugačno razvrstitev njegove ponudbe glede na preostale ponudbe, ki jih je naročnik prejel v postopku javnega naročanja.</w:t>
      </w:r>
    </w:p>
    <w:p w:rsidR="00B855AA" w:rsidRPr="00DC7714" w:rsidRDefault="00B855AA" w:rsidP="00B855AA">
      <w:pPr>
        <w:ind w:left="720"/>
        <w:jc w:val="both"/>
      </w:pPr>
    </w:p>
    <w:p w:rsidR="00022AFD" w:rsidRDefault="00B855AA" w:rsidP="00022AFD">
      <w:pPr>
        <w:jc w:val="both"/>
      </w:pPr>
      <w:r w:rsidRPr="00DC7714">
        <w:t>Ne glede na prejšnji odstavek sme izključno naročnik ob pisnem soglasju ponudnika popraviti računske napake, ki jih odkrije pri pregledu in ocenjevanju ponudb. Pri tem se količina in cena na enoto brez DZPZ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DZPZ in količin, ki jih ponudi ponudnik, izračuna vrednost ponudbe z upoštevanjem pravilne matematične operacije. Naročnik lahko ob pisnem soglasju ponudnika napačno zapisano stopnjo DZPZ popravi v pravilno.</w:t>
      </w:r>
    </w:p>
    <w:p w:rsidR="001D53BA" w:rsidRDefault="001D53BA" w:rsidP="00022AFD">
      <w:pPr>
        <w:jc w:val="both"/>
      </w:pPr>
    </w:p>
    <w:p w:rsidR="001D53BA" w:rsidRPr="00DC7714" w:rsidRDefault="001D53BA" w:rsidP="001D53BA">
      <w:pPr>
        <w:jc w:val="both"/>
      </w:pPr>
      <w:r w:rsidRPr="00DC7714">
        <w:t>Naročnik ponudnikom ne bo dovoljeval, da po roku za prejem ponudb, ponudbo dopolnjuje na naslednji način:</w:t>
      </w:r>
    </w:p>
    <w:p w:rsidR="001D53BA" w:rsidRPr="00DC7714" w:rsidRDefault="001D53BA" w:rsidP="001D53BA">
      <w:pPr>
        <w:numPr>
          <w:ilvl w:val="0"/>
          <w:numId w:val="16"/>
        </w:numPr>
        <w:suppressAutoHyphens/>
        <w:jc w:val="both"/>
      </w:pPr>
      <w:r w:rsidRPr="00DC7714">
        <w:t>Priglasitev novih podizvajalcev v fazi po roku za prejem ponudb do pravnomočnosti odločitve o oddaji;</w:t>
      </w:r>
    </w:p>
    <w:p w:rsidR="00022AFD" w:rsidRDefault="001D53BA" w:rsidP="00022AFD">
      <w:pPr>
        <w:numPr>
          <w:ilvl w:val="0"/>
          <w:numId w:val="16"/>
        </w:numPr>
        <w:suppressAutoHyphens/>
        <w:jc w:val="both"/>
      </w:pPr>
      <w:r w:rsidRPr="00DC7714">
        <w:t>Predložitev novih referenc.</w:t>
      </w:r>
    </w:p>
    <w:p w:rsidR="001D53BA" w:rsidRPr="00022AFD" w:rsidRDefault="001D53BA" w:rsidP="001D53BA">
      <w:pPr>
        <w:suppressAutoHyphens/>
        <w:jc w:val="both"/>
      </w:pPr>
    </w:p>
    <w:p w:rsidR="00B855AA" w:rsidRDefault="00B855AA" w:rsidP="00B855AA">
      <w:pPr>
        <w:jc w:val="both"/>
        <w:rPr>
          <w:rFonts w:ascii="Calibri" w:hAnsi="Calibri" w:cs="Calibri"/>
          <w:sz w:val="22"/>
          <w:szCs w:val="22"/>
        </w:rPr>
      </w:pPr>
    </w:p>
    <w:p w:rsidR="00890951" w:rsidRDefault="00890951" w:rsidP="00B855AA">
      <w:pPr>
        <w:jc w:val="both"/>
        <w:rPr>
          <w:rFonts w:ascii="Calibri" w:hAnsi="Calibri" w:cs="Calibri"/>
          <w:sz w:val="22"/>
          <w:szCs w:val="22"/>
        </w:rPr>
      </w:pPr>
    </w:p>
    <w:p w:rsidR="00890951" w:rsidRDefault="00890951" w:rsidP="00B855AA">
      <w:pPr>
        <w:jc w:val="both"/>
        <w:rPr>
          <w:rFonts w:ascii="Calibri" w:hAnsi="Calibri" w:cs="Calibri"/>
          <w:sz w:val="22"/>
          <w:szCs w:val="22"/>
        </w:rPr>
      </w:pPr>
    </w:p>
    <w:p w:rsidR="00890951" w:rsidRPr="00B855AA" w:rsidRDefault="00890951" w:rsidP="00B855AA">
      <w:pPr>
        <w:jc w:val="both"/>
        <w:rPr>
          <w:rFonts w:ascii="Calibri" w:hAnsi="Calibri" w:cs="Calibri"/>
          <w:sz w:val="22"/>
          <w:szCs w:val="22"/>
        </w:rPr>
      </w:pPr>
    </w:p>
    <w:p w:rsidR="00B855AA" w:rsidRPr="00DC7714" w:rsidRDefault="00DC7714" w:rsidP="00B855AA">
      <w:pPr>
        <w:jc w:val="both"/>
        <w:rPr>
          <w:b/>
          <w:bCs/>
        </w:rPr>
      </w:pPr>
      <w:r w:rsidRPr="00DC7714">
        <w:rPr>
          <w:b/>
          <w:bCs/>
        </w:rPr>
        <w:lastRenderedPageBreak/>
        <w:t>12</w:t>
      </w:r>
      <w:r w:rsidR="00B855AA" w:rsidRPr="00DC7714">
        <w:rPr>
          <w:b/>
          <w:bCs/>
        </w:rPr>
        <w:t xml:space="preserve"> FINANČNA ZAVAROVANJA</w:t>
      </w:r>
    </w:p>
    <w:p w:rsidR="00B855AA" w:rsidRPr="00DC7714" w:rsidRDefault="00B855AA" w:rsidP="00B855AA">
      <w:pPr>
        <w:jc w:val="both"/>
      </w:pPr>
    </w:p>
    <w:p w:rsidR="00B855AA" w:rsidRPr="00DC7714" w:rsidRDefault="00B855AA" w:rsidP="00B855AA">
      <w:pPr>
        <w:jc w:val="both"/>
      </w:pPr>
      <w:r w:rsidRPr="00DC7714">
        <w:t xml:space="preserve">Ponudnik bo moral hkrati z vsemi podpisanimi izvodi pogodbe, najkasneje pa v 8 dneh po podpisu pogodbe, kot pogoj za veljavnost pogodbe, naročniku izročiti menico/e za dobro izvedbo pogodbenih obveznosti, z menično izjavo ter pooblastilo za izpolnitev in unovčenje, in sicer v višini </w:t>
      </w:r>
      <w:r w:rsidRPr="00DC7714">
        <w:rPr>
          <w:b/>
        </w:rPr>
        <w:t>10% od skupne vrednosti pogodbe</w:t>
      </w:r>
      <w:r w:rsidRPr="00DC7714">
        <w:t xml:space="preserve"> </w:t>
      </w:r>
      <w:r w:rsidRPr="00DC7714">
        <w:rPr>
          <w:b/>
        </w:rPr>
        <w:t xml:space="preserve">z DPZP </w:t>
      </w:r>
      <w:r w:rsidRPr="00DC7714">
        <w:t>za celotno obdobje trajanja naročila.</w:t>
      </w:r>
    </w:p>
    <w:p w:rsidR="00B855AA" w:rsidRPr="00DC7714" w:rsidRDefault="00B855AA" w:rsidP="00B855AA">
      <w:pPr>
        <w:jc w:val="both"/>
      </w:pPr>
    </w:p>
    <w:p w:rsidR="00B855AA" w:rsidRPr="00DC7714" w:rsidRDefault="00B855AA" w:rsidP="00B855AA">
      <w:pPr>
        <w:jc w:val="both"/>
      </w:pPr>
      <w:r w:rsidRPr="00DC7714">
        <w:t>Če izbrani ponudnik zahtevanega finančnega zavarovanja ne vroči v navedenem roku, se šteje, da je od ponudbe odstopil. Menica mora biti nepreklicna in brezpogojna, izpolnjena z klavzulo »brez protesta« in plačljiva na prvi poziv.</w:t>
      </w:r>
    </w:p>
    <w:p w:rsidR="00B855AA" w:rsidRPr="00DC7714" w:rsidRDefault="00B855AA" w:rsidP="00B855AA">
      <w:pPr>
        <w:jc w:val="both"/>
      </w:pPr>
    </w:p>
    <w:p w:rsidR="00B855AA" w:rsidRPr="00DC7714" w:rsidRDefault="00B855AA" w:rsidP="00B855AA">
      <w:pPr>
        <w:jc w:val="both"/>
      </w:pPr>
      <w:r w:rsidRPr="00DC7714">
        <w:t>Finančno zavarovanje mora biti veljavno še 12 mesecev po roku za izpolnitev ponudnikovih pogodbenih obveznosti.</w:t>
      </w:r>
    </w:p>
    <w:p w:rsidR="00B855AA" w:rsidRPr="00DC7714" w:rsidRDefault="00B855AA" w:rsidP="00B855AA">
      <w:pPr>
        <w:jc w:val="both"/>
      </w:pPr>
    </w:p>
    <w:p w:rsidR="00B855AA" w:rsidRPr="00DC7714" w:rsidRDefault="00B855AA" w:rsidP="00B855AA">
      <w:pPr>
        <w:jc w:val="both"/>
      </w:pPr>
      <w:r w:rsidRPr="00DC7714">
        <w:t xml:space="preserve">V ta namen mora ponudnik v ponudbeni dokumentaciji predložiti izjavo ponudnika, da bo v 8 (osmih) dneh od podpisa pogodbe naročniku predložil menico za zavarovanje dobre izvedbe pogodbenih obveznosti v višini </w:t>
      </w:r>
      <w:r w:rsidRPr="00DC7714">
        <w:rPr>
          <w:b/>
        </w:rPr>
        <w:t>10% (deset odstotkov) pogodbene vrednosti z DDV</w:t>
      </w:r>
      <w:r w:rsidRPr="00DC7714">
        <w:t xml:space="preserve"> za celotno obdobje trajanja naročila, z veljavnostjo </w:t>
      </w:r>
      <w:r w:rsidRPr="00DC7714">
        <w:rPr>
          <w:b/>
        </w:rPr>
        <w:t>najmanj 12 mesecev po roku</w:t>
      </w:r>
      <w:r w:rsidRPr="00DC7714">
        <w:t xml:space="preserve"> za izpolnitev ponudnikovih pogodbenih obveznosti. Skupaj s ponudbo mora ponudnik priložiti parafiran, to je s strani ponudnika podpisan in žigosan obrazec o finančnem zavarovanju za dobro izvedbo pogodbenih obveznosti – Obrazec »Menična izjava« te razpisne dokumentacije, ki služi kot dokazilo o sprejemanju načina finančnega zavarovanja. </w:t>
      </w:r>
    </w:p>
    <w:p w:rsidR="00B855AA" w:rsidRPr="00DC7714" w:rsidRDefault="00B855AA" w:rsidP="00B855AA">
      <w:pPr>
        <w:jc w:val="both"/>
      </w:pPr>
    </w:p>
    <w:p w:rsidR="00B855AA" w:rsidRPr="00DC7714" w:rsidRDefault="00B855AA" w:rsidP="00B855AA">
      <w:pPr>
        <w:jc w:val="both"/>
      </w:pPr>
      <w:r w:rsidRPr="00DC7714">
        <w:t>Če se rok za izvedbo naročila podaljša, je potrebno temu ustrezno podaljšati veljavnost garancije.</w:t>
      </w:r>
    </w:p>
    <w:p w:rsidR="00B855AA" w:rsidRPr="00DC7714" w:rsidRDefault="00B855AA" w:rsidP="00B855AA">
      <w:pPr>
        <w:jc w:val="both"/>
      </w:pPr>
    </w:p>
    <w:p w:rsidR="00B855AA" w:rsidRPr="00DC7714" w:rsidRDefault="00B855AA" w:rsidP="00B855AA">
      <w:pPr>
        <w:jc w:val="both"/>
      </w:pPr>
      <w:r w:rsidRPr="00DC7714">
        <w:t>Naročnik bo unovčil finančno zavarovanje v primeru:</w:t>
      </w:r>
    </w:p>
    <w:p w:rsidR="00B855AA" w:rsidRPr="00DC7714" w:rsidRDefault="00B855AA" w:rsidP="0042522F">
      <w:pPr>
        <w:numPr>
          <w:ilvl w:val="0"/>
          <w:numId w:val="19"/>
        </w:numPr>
        <w:suppressAutoHyphens/>
        <w:jc w:val="both"/>
      </w:pPr>
      <w:r w:rsidRPr="00DC7714">
        <w:t>če se bo izkazalo, da izvajalec ne opravlja storitve v skladu s pogodbo, zahtevami razpisne dokumentacije ali specifikacijo,</w:t>
      </w:r>
    </w:p>
    <w:p w:rsidR="00022AFD" w:rsidRPr="00022AFD" w:rsidRDefault="00B855AA" w:rsidP="00022AFD">
      <w:pPr>
        <w:numPr>
          <w:ilvl w:val="0"/>
          <w:numId w:val="19"/>
        </w:numPr>
        <w:suppressAutoHyphens/>
        <w:jc w:val="both"/>
      </w:pPr>
      <w:r w:rsidRPr="00DC7714">
        <w:t>če bo naročnik pogodbo razdrl zaradi kršitev na strani izvajalca.</w:t>
      </w:r>
    </w:p>
    <w:p w:rsidR="005944E2" w:rsidRPr="00B855AA" w:rsidRDefault="005944E2" w:rsidP="00B855AA">
      <w:pPr>
        <w:jc w:val="both"/>
        <w:rPr>
          <w:rFonts w:ascii="Calibri" w:hAnsi="Calibri" w:cs="Calibri"/>
          <w:sz w:val="22"/>
          <w:szCs w:val="22"/>
        </w:rPr>
      </w:pPr>
    </w:p>
    <w:p w:rsidR="00B855AA" w:rsidRPr="00DC7714" w:rsidRDefault="00DC7714" w:rsidP="00B855AA">
      <w:pPr>
        <w:jc w:val="both"/>
        <w:rPr>
          <w:b/>
          <w:bCs/>
        </w:rPr>
      </w:pPr>
      <w:r w:rsidRPr="00DC7714">
        <w:rPr>
          <w:b/>
          <w:bCs/>
        </w:rPr>
        <w:t>13</w:t>
      </w:r>
      <w:r w:rsidR="00B855AA" w:rsidRPr="00DC7714">
        <w:rPr>
          <w:b/>
          <w:bCs/>
        </w:rPr>
        <w:t xml:space="preserve"> MERILA</w:t>
      </w:r>
    </w:p>
    <w:p w:rsidR="00B855AA" w:rsidRPr="00DC7714" w:rsidRDefault="00B855AA" w:rsidP="00B855AA">
      <w:pPr>
        <w:jc w:val="both"/>
        <w:rPr>
          <w:b/>
        </w:rPr>
      </w:pPr>
    </w:p>
    <w:p w:rsidR="00B855AA" w:rsidRPr="00DC7714" w:rsidRDefault="00B855AA" w:rsidP="00B855AA">
      <w:pPr>
        <w:suppressAutoHyphens/>
        <w:outlineLvl w:val="0"/>
        <w:rPr>
          <w:lang w:eastAsia="ar-SA"/>
        </w:rPr>
      </w:pPr>
      <w:r w:rsidRPr="00DC7714">
        <w:rPr>
          <w:lang w:eastAsia="ar-SA"/>
        </w:rPr>
        <w:t xml:space="preserve">Merilo za izbiro najugodnejšega ponudnika:  </w:t>
      </w:r>
      <w:r w:rsidRPr="00DC7714">
        <w:rPr>
          <w:b/>
          <w:lang w:eastAsia="ar-SA"/>
        </w:rPr>
        <w:t>EKONOMSKO NAJUGODNEJŠA PONUDBA.</w:t>
      </w:r>
    </w:p>
    <w:p w:rsidR="00B855AA" w:rsidRPr="00DC7714" w:rsidRDefault="00B855AA" w:rsidP="00B855AA">
      <w:pPr>
        <w:suppressAutoHyphens/>
        <w:outlineLvl w:val="0"/>
        <w:rPr>
          <w:b/>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2807"/>
        <w:gridCol w:w="5280"/>
      </w:tblGrid>
      <w:tr w:rsidR="00B855AA" w:rsidRPr="00DC7714" w:rsidTr="00B855AA">
        <w:tc>
          <w:tcPr>
            <w:tcW w:w="1271" w:type="dxa"/>
          </w:tcPr>
          <w:p w:rsidR="00B855AA" w:rsidRPr="00DC7714" w:rsidRDefault="00B855AA" w:rsidP="00B855AA">
            <w:pPr>
              <w:suppressAutoHyphens/>
              <w:outlineLvl w:val="0"/>
              <w:rPr>
                <w:lang w:eastAsia="ar-SA"/>
              </w:rPr>
            </w:pPr>
            <w:proofErr w:type="spellStart"/>
            <w:r w:rsidRPr="00DC7714">
              <w:rPr>
                <w:lang w:eastAsia="ar-SA"/>
              </w:rPr>
              <w:t>Ponder</w:t>
            </w:r>
            <w:proofErr w:type="spellEnd"/>
            <w:r w:rsidRPr="00DC7714">
              <w:rPr>
                <w:lang w:eastAsia="ar-SA"/>
              </w:rPr>
              <w:t xml:space="preserve"> 1:</w:t>
            </w:r>
          </w:p>
        </w:tc>
        <w:tc>
          <w:tcPr>
            <w:tcW w:w="2835" w:type="dxa"/>
          </w:tcPr>
          <w:p w:rsidR="00B855AA" w:rsidRPr="00DC7714" w:rsidRDefault="00B855AA" w:rsidP="00B855AA">
            <w:pPr>
              <w:suppressAutoHyphens/>
              <w:outlineLvl w:val="0"/>
              <w:rPr>
                <w:b/>
                <w:lang w:eastAsia="ar-SA"/>
              </w:rPr>
            </w:pPr>
            <w:r w:rsidRPr="00DC7714">
              <w:rPr>
                <w:b/>
                <w:lang w:eastAsia="ar-SA"/>
              </w:rPr>
              <w:t xml:space="preserve">Najnižja ponudbena cena </w:t>
            </w:r>
          </w:p>
          <w:p w:rsidR="00B855AA" w:rsidRPr="00DC7714" w:rsidRDefault="00B855AA" w:rsidP="00B855AA">
            <w:pPr>
              <w:suppressAutoHyphens/>
              <w:outlineLvl w:val="0"/>
              <w:rPr>
                <w:lang w:eastAsia="ar-SA"/>
              </w:rPr>
            </w:pPr>
          </w:p>
          <w:p w:rsidR="00B855AA" w:rsidRPr="00DC7714" w:rsidRDefault="00B855AA" w:rsidP="00B855AA">
            <w:pPr>
              <w:suppressAutoHyphens/>
              <w:outlineLvl w:val="0"/>
              <w:rPr>
                <w:b/>
                <w:lang w:eastAsia="ar-SA"/>
              </w:rPr>
            </w:pPr>
            <w:r w:rsidRPr="00DC7714">
              <w:rPr>
                <w:b/>
                <w:lang w:eastAsia="ar-SA"/>
              </w:rPr>
              <w:t>(SKUPNA LETNA PREMIJA z DPZP)</w:t>
            </w:r>
          </w:p>
          <w:p w:rsidR="00B855AA" w:rsidRPr="00DC7714" w:rsidRDefault="00B855AA" w:rsidP="00B855AA">
            <w:pPr>
              <w:suppressAutoHyphens/>
              <w:outlineLvl w:val="0"/>
              <w:rPr>
                <w:lang w:eastAsia="ar-SA"/>
              </w:rPr>
            </w:pPr>
          </w:p>
        </w:tc>
        <w:tc>
          <w:tcPr>
            <w:tcW w:w="5351" w:type="dxa"/>
          </w:tcPr>
          <w:p w:rsidR="00B855AA" w:rsidRPr="00DC7714" w:rsidRDefault="00B855AA" w:rsidP="00B855AA">
            <w:pPr>
              <w:suppressAutoHyphens/>
              <w:jc w:val="both"/>
              <w:outlineLvl w:val="0"/>
              <w:rPr>
                <w:lang w:eastAsia="ar-SA"/>
              </w:rPr>
            </w:pPr>
            <w:r w:rsidRPr="00DC7714">
              <w:rPr>
                <w:lang w:eastAsia="ar-SA"/>
              </w:rPr>
              <w:t>Ponudnik je obvezan, da pred oddajo ponudbe preuči vso dokumentacijo vezano na javno naročilo, si eventualno ogleda lokacijo objektov, predvidi obseg in zahtevnost zavarovanja ter poda ponudbo za vse razpisane zavarovalne vrste.</w:t>
            </w:r>
          </w:p>
          <w:p w:rsidR="00B855AA" w:rsidRPr="00DC7714" w:rsidRDefault="00B855AA" w:rsidP="00B855AA">
            <w:pPr>
              <w:suppressAutoHyphens/>
              <w:jc w:val="both"/>
              <w:outlineLvl w:val="0"/>
              <w:rPr>
                <w:highlight w:val="red"/>
                <w:lang w:eastAsia="ar-SA"/>
              </w:rPr>
            </w:pPr>
          </w:p>
          <w:p w:rsidR="00B855AA" w:rsidRPr="00DC7714" w:rsidRDefault="00B855AA" w:rsidP="00B855AA">
            <w:pPr>
              <w:suppressAutoHyphens/>
              <w:jc w:val="both"/>
              <w:outlineLvl w:val="0"/>
              <w:rPr>
                <w:lang w:eastAsia="ar-SA"/>
              </w:rPr>
            </w:pPr>
            <w:r w:rsidRPr="00DC7714">
              <w:rPr>
                <w:lang w:eastAsia="ar-SA"/>
              </w:rPr>
              <w:t>Če ponudnik izrecno zapiše, da določene postavke ne nudi, bo naročnik tako ponudbo štel za neprimerno in jo zavrnil.</w:t>
            </w:r>
          </w:p>
          <w:p w:rsidR="00B855AA" w:rsidRPr="00DC7714" w:rsidRDefault="00B855AA" w:rsidP="00B855AA">
            <w:pPr>
              <w:suppressAutoHyphens/>
              <w:jc w:val="both"/>
              <w:outlineLvl w:val="0"/>
              <w:rPr>
                <w:lang w:eastAsia="ar-SA"/>
              </w:rPr>
            </w:pPr>
          </w:p>
          <w:p w:rsidR="00B855AA" w:rsidRPr="00DC7714" w:rsidRDefault="00B855AA" w:rsidP="00B855AA">
            <w:pPr>
              <w:suppressAutoHyphens/>
              <w:jc w:val="both"/>
              <w:outlineLvl w:val="0"/>
              <w:rPr>
                <w:lang w:eastAsia="ar-SA"/>
              </w:rPr>
            </w:pPr>
            <w:r w:rsidRPr="00DC7714">
              <w:rPr>
                <w:lang w:eastAsia="ar-SA"/>
              </w:rPr>
              <w:lastRenderedPageBreak/>
              <w:t>Cene morajo biti izražene v EVRIH in morajo vključevati vse elemente, iz katerih so sestavljene, kakor tudi davek od prometa zavarovalnih poslov (DPZP).</w:t>
            </w:r>
          </w:p>
          <w:p w:rsidR="00B855AA" w:rsidRPr="00DC7714" w:rsidRDefault="00B855AA" w:rsidP="00B855AA">
            <w:pPr>
              <w:suppressAutoHyphens/>
              <w:jc w:val="both"/>
              <w:outlineLvl w:val="0"/>
              <w:rPr>
                <w:lang w:eastAsia="ar-SA"/>
              </w:rPr>
            </w:pPr>
          </w:p>
          <w:p w:rsidR="00B855AA" w:rsidRPr="00DC7714" w:rsidRDefault="00B855AA" w:rsidP="00B855AA">
            <w:pPr>
              <w:suppressAutoHyphens/>
              <w:jc w:val="both"/>
              <w:outlineLvl w:val="0"/>
              <w:rPr>
                <w:lang w:eastAsia="ar-SA"/>
              </w:rPr>
            </w:pPr>
            <w:r w:rsidRPr="00DC7714">
              <w:rPr>
                <w:lang w:eastAsia="ar-SA"/>
              </w:rPr>
              <w:t xml:space="preserve">Cene (premijske stopnje) in popusti morajo biti enake za celotno zavarovalno obdobje. Ob morebitnem povečanju ali zmanjšanju obsega zavarovanja ostanejo zavarovalni pogoji, premijske stopnje in popusti enaki, kot v dani ponudbi. </w:t>
            </w:r>
          </w:p>
          <w:p w:rsidR="00B855AA" w:rsidRPr="00DC7714" w:rsidRDefault="00B855AA" w:rsidP="00B855AA">
            <w:pPr>
              <w:suppressAutoHyphens/>
              <w:outlineLvl w:val="0"/>
              <w:rPr>
                <w:lang w:eastAsia="ar-SA"/>
              </w:rPr>
            </w:pPr>
          </w:p>
        </w:tc>
      </w:tr>
    </w:tbl>
    <w:p w:rsidR="00B855AA" w:rsidRPr="00DC7714" w:rsidRDefault="00B855AA" w:rsidP="00B855AA">
      <w:pPr>
        <w:suppressAutoHyphens/>
        <w:jc w:val="both"/>
        <w:rPr>
          <w:lang w:eastAsia="ar-SA"/>
        </w:rPr>
      </w:pPr>
    </w:p>
    <w:p w:rsidR="00DC7714" w:rsidRDefault="00DC7714" w:rsidP="00B855AA">
      <w:pPr>
        <w:suppressAutoHyphens/>
        <w:jc w:val="both"/>
        <w:rPr>
          <w:rFonts w:ascii="Tahoma" w:hAnsi="Tahoma" w:cs="Tahoma"/>
          <w:sz w:val="22"/>
          <w:szCs w:val="22"/>
          <w:lang w:eastAsia="ar-SA"/>
        </w:rPr>
      </w:pPr>
    </w:p>
    <w:p w:rsidR="001827EC" w:rsidRPr="00022AFD" w:rsidRDefault="001827EC" w:rsidP="00022AFD">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Pr>
          <w:rStyle w:val="Bodytext"/>
          <w:sz w:val="24"/>
          <w:szCs w:val="24"/>
        </w:rPr>
        <w:t>un ponudila</w:t>
      </w:r>
      <w:r w:rsidRPr="003F4C54">
        <w:rPr>
          <w:rStyle w:val="Bodytext"/>
          <w:sz w:val="24"/>
          <w:szCs w:val="24"/>
        </w:rPr>
        <w:t xml:space="preserve"> enako najni</w:t>
      </w:r>
      <w:r w:rsidRPr="003F4C54">
        <w:rPr>
          <w:rStyle w:val="Bodytext"/>
          <w:rFonts w:hint="eastAsia"/>
          <w:sz w:val="24"/>
          <w:szCs w:val="24"/>
        </w:rPr>
        <w:t>ž</w:t>
      </w:r>
      <w:r>
        <w:rPr>
          <w:rStyle w:val="Bodytext"/>
          <w:sz w:val="24"/>
          <w:szCs w:val="24"/>
        </w:rPr>
        <w:t>jo ponudbeno ceno,</w:t>
      </w:r>
      <w:r w:rsidRPr="003F4C54">
        <w:rPr>
          <w:rStyle w:val="Bodytext"/>
          <w:sz w:val="24"/>
          <w:szCs w:val="24"/>
        </w:rPr>
        <w:t xml:space="preserve"> bo naro</w:t>
      </w:r>
      <w:r w:rsidRPr="003F4C54">
        <w:rPr>
          <w:rStyle w:val="Bodytext"/>
          <w:rFonts w:hint="eastAsia"/>
          <w:sz w:val="24"/>
          <w:szCs w:val="24"/>
        </w:rPr>
        <w:t>č</w:t>
      </w:r>
      <w:r w:rsidRPr="003F4C54">
        <w:rPr>
          <w:rStyle w:val="Bodytext"/>
          <w:sz w:val="24"/>
          <w:szCs w:val="24"/>
        </w:rPr>
        <w:t xml:space="preserve">nik izbral kot najugodnejšo ponudbo ponudnika, ki bo prej prispela </w:t>
      </w:r>
      <w:r>
        <w:rPr>
          <w:rStyle w:val="Bodytext"/>
          <w:sz w:val="24"/>
          <w:szCs w:val="24"/>
        </w:rPr>
        <w:t xml:space="preserve">v sistem </w:t>
      </w:r>
      <w:proofErr w:type="spellStart"/>
      <w:r>
        <w:rPr>
          <w:rStyle w:val="Bodytext"/>
          <w:sz w:val="24"/>
          <w:szCs w:val="24"/>
        </w:rPr>
        <w:t>eJN</w:t>
      </w:r>
      <w:proofErr w:type="spellEnd"/>
      <w:r w:rsidRPr="003F4C54">
        <w:rPr>
          <w:rStyle w:val="Bodytext"/>
          <w:sz w:val="24"/>
          <w:szCs w:val="24"/>
        </w:rPr>
        <w:t>.</w:t>
      </w:r>
    </w:p>
    <w:p w:rsidR="00C765D9" w:rsidRPr="00B855AA" w:rsidRDefault="00C765D9" w:rsidP="00B855AA">
      <w:pPr>
        <w:suppressAutoHyphens/>
        <w:jc w:val="both"/>
        <w:rPr>
          <w:rFonts w:ascii="Tahoma" w:hAnsi="Tahoma" w:cs="Tahoma"/>
          <w:sz w:val="22"/>
          <w:szCs w:val="22"/>
          <w:lang w:eastAsia="ar-SA"/>
        </w:rPr>
      </w:pPr>
    </w:p>
    <w:p w:rsidR="00B855AA" w:rsidRPr="00DC7714" w:rsidRDefault="00DC7714" w:rsidP="00B855AA">
      <w:pPr>
        <w:suppressAutoHyphens/>
        <w:jc w:val="both"/>
        <w:rPr>
          <w:b/>
          <w:bCs/>
          <w:lang w:eastAsia="ar-SA"/>
        </w:rPr>
      </w:pPr>
      <w:r w:rsidRPr="00DC7714">
        <w:rPr>
          <w:b/>
          <w:bCs/>
          <w:lang w:eastAsia="ar-SA"/>
        </w:rPr>
        <w:t>14</w:t>
      </w:r>
      <w:r w:rsidR="00B855AA" w:rsidRPr="00DC7714">
        <w:rPr>
          <w:b/>
          <w:bCs/>
          <w:lang w:eastAsia="ar-SA"/>
        </w:rPr>
        <w:t xml:space="preserve"> PONUDBA</w:t>
      </w:r>
    </w:p>
    <w:p w:rsidR="00B855AA" w:rsidRPr="00DC7714" w:rsidRDefault="00B855AA" w:rsidP="00B855AA">
      <w:pPr>
        <w:tabs>
          <w:tab w:val="left" w:pos="2835"/>
        </w:tabs>
        <w:suppressAutoHyphens/>
        <w:jc w:val="both"/>
        <w:rPr>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855AA" w:rsidRPr="00DC7714" w:rsidTr="00B855AA">
        <w:tc>
          <w:tcPr>
            <w:tcW w:w="9457" w:type="dxa"/>
            <w:shd w:val="clear" w:color="auto" w:fill="DBDBDB"/>
          </w:tcPr>
          <w:p w:rsidR="00B855AA" w:rsidRPr="00DC7714" w:rsidRDefault="00B855AA" w:rsidP="00B855AA">
            <w:pPr>
              <w:jc w:val="both"/>
              <w:rPr>
                <w:b/>
              </w:rPr>
            </w:pPr>
            <w:r w:rsidRPr="00DC7714">
              <w:rPr>
                <w:b/>
                <w:lang w:eastAsia="ar-SA"/>
              </w:rPr>
              <w:t>Ponudba mora vsebovati vse spodaj naštete ustrezno izpolnjene obrazce in priloge ter ostale zahtevane dokumente</w:t>
            </w:r>
          </w:p>
        </w:tc>
      </w:tr>
      <w:tr w:rsidR="00B855AA" w:rsidRPr="00DC7714" w:rsidTr="00B855AA">
        <w:tc>
          <w:tcPr>
            <w:tcW w:w="9457" w:type="dxa"/>
          </w:tcPr>
          <w:p w:rsidR="00B855AA" w:rsidRPr="00383D4C" w:rsidRDefault="00B855AA" w:rsidP="0042522F">
            <w:pPr>
              <w:numPr>
                <w:ilvl w:val="0"/>
                <w:numId w:val="18"/>
              </w:numPr>
              <w:suppressAutoHyphens/>
              <w:spacing w:after="120"/>
              <w:jc w:val="both"/>
              <w:rPr>
                <w:lang w:eastAsia="ar-SA"/>
              </w:rPr>
            </w:pPr>
            <w:r w:rsidRPr="00DC7714">
              <w:rPr>
                <w:lang w:eastAsia="ar-SA"/>
              </w:rPr>
              <w:t>izpolnjen OBRAZEC</w:t>
            </w:r>
            <w:r w:rsidR="00F72ADB">
              <w:rPr>
                <w:lang w:eastAsia="ar-SA"/>
              </w:rPr>
              <w:t xml:space="preserve"> 02</w:t>
            </w:r>
            <w:r w:rsidRPr="00DC7714">
              <w:rPr>
                <w:lang w:eastAsia="ar-SA"/>
              </w:rPr>
              <w:t xml:space="preserve">: </w:t>
            </w:r>
            <w:r w:rsidRPr="00DC7714">
              <w:rPr>
                <w:b/>
                <w:bCs/>
                <w:lang w:eastAsia="ar-SA"/>
              </w:rPr>
              <w:t>Ponudba</w:t>
            </w:r>
            <w:r w:rsidRPr="00DC7714">
              <w:rPr>
                <w:b/>
                <w:lang w:eastAsia="ar-SA"/>
              </w:rPr>
              <w:t xml:space="preserve">  - Ponudbeni predračun </w:t>
            </w:r>
          </w:p>
          <w:p w:rsidR="00383D4C" w:rsidRPr="00DC7714" w:rsidRDefault="00383D4C" w:rsidP="00383D4C">
            <w:pPr>
              <w:pStyle w:val="Odstavekseznama"/>
              <w:numPr>
                <w:ilvl w:val="0"/>
                <w:numId w:val="18"/>
              </w:numPr>
              <w:rPr>
                <w:lang w:eastAsia="ar-SA"/>
              </w:rPr>
            </w:pPr>
            <w:r w:rsidRPr="00383D4C">
              <w:rPr>
                <w:lang w:eastAsia="ar-SA"/>
              </w:rPr>
              <w:t>izpolnjen OBRAZEC</w:t>
            </w:r>
            <w:r w:rsidR="00F72ADB">
              <w:rPr>
                <w:lang w:eastAsia="ar-SA"/>
              </w:rPr>
              <w:t xml:space="preserve"> 03</w:t>
            </w:r>
            <w:r w:rsidRPr="00383D4C">
              <w:rPr>
                <w:lang w:eastAsia="ar-SA"/>
              </w:rPr>
              <w:t xml:space="preserve">: </w:t>
            </w:r>
            <w:r w:rsidRPr="003E75A3">
              <w:rPr>
                <w:b/>
                <w:lang w:eastAsia="ar-SA"/>
              </w:rPr>
              <w:t>ESPD</w:t>
            </w:r>
            <w:r w:rsidRPr="00383D4C">
              <w:rPr>
                <w:lang w:eastAsia="ar-SA"/>
              </w:rPr>
              <w:t xml:space="preserve"> (za vsak gospodarski subjekt, ki bo vključen v izvedbo javnega naročila)</w:t>
            </w:r>
          </w:p>
          <w:p w:rsidR="00B855AA" w:rsidRPr="00DC7714" w:rsidRDefault="00B855AA" w:rsidP="0042522F">
            <w:pPr>
              <w:numPr>
                <w:ilvl w:val="0"/>
                <w:numId w:val="18"/>
              </w:numPr>
              <w:suppressAutoHyphens/>
              <w:spacing w:after="120"/>
              <w:jc w:val="both"/>
              <w:rPr>
                <w:lang w:eastAsia="ar-SA"/>
              </w:rPr>
            </w:pPr>
            <w:r w:rsidRPr="00DC7714">
              <w:rPr>
                <w:lang w:eastAsia="ar-SA"/>
              </w:rPr>
              <w:t>izpolnjen OBRAZEC</w:t>
            </w:r>
            <w:r w:rsidR="00F72ADB">
              <w:rPr>
                <w:lang w:eastAsia="ar-SA"/>
              </w:rPr>
              <w:t xml:space="preserve"> 04</w:t>
            </w:r>
            <w:r w:rsidRPr="00DC7714">
              <w:rPr>
                <w:lang w:eastAsia="ar-SA"/>
              </w:rPr>
              <w:t xml:space="preserve">: </w:t>
            </w:r>
            <w:r w:rsidRPr="00DC7714">
              <w:rPr>
                <w:b/>
                <w:lang w:eastAsia="ar-SA"/>
              </w:rPr>
              <w:t>Podatki o ponudniku in drugih gospodarskih subjektih</w:t>
            </w:r>
          </w:p>
          <w:p w:rsidR="00B855AA" w:rsidRPr="00DC7714" w:rsidRDefault="00B855AA" w:rsidP="0042522F">
            <w:pPr>
              <w:numPr>
                <w:ilvl w:val="0"/>
                <w:numId w:val="18"/>
              </w:numPr>
              <w:suppressAutoHyphens/>
              <w:spacing w:after="120"/>
              <w:jc w:val="both"/>
              <w:rPr>
                <w:lang w:eastAsia="ar-SA"/>
              </w:rPr>
            </w:pPr>
            <w:r w:rsidRPr="00DC7714">
              <w:rPr>
                <w:lang w:eastAsia="ar-SA"/>
              </w:rPr>
              <w:t>Izpolnjen OBRAZEC</w:t>
            </w:r>
            <w:r w:rsidR="00F72ADB">
              <w:rPr>
                <w:lang w:eastAsia="ar-SA"/>
              </w:rPr>
              <w:t xml:space="preserve"> 05 in 06</w:t>
            </w:r>
            <w:r w:rsidRPr="00DC7714">
              <w:rPr>
                <w:lang w:eastAsia="ar-SA"/>
              </w:rPr>
              <w:t xml:space="preserve">: </w:t>
            </w:r>
            <w:r w:rsidRPr="00DC7714">
              <w:rPr>
                <w:b/>
                <w:lang w:eastAsia="ar-SA"/>
              </w:rPr>
              <w:t>Izjava ponudnika o udeležbi podizvajalcev</w:t>
            </w:r>
            <w:r w:rsidRPr="00DC7714">
              <w:rPr>
                <w:lang w:eastAsia="ar-SA"/>
              </w:rPr>
              <w:t xml:space="preserve"> in </w:t>
            </w:r>
            <w:r w:rsidRPr="00DC7714">
              <w:rPr>
                <w:b/>
                <w:lang w:eastAsia="ar-SA"/>
              </w:rPr>
              <w:t>Izjava podizvajalca</w:t>
            </w:r>
            <w:r w:rsidRPr="00DC7714">
              <w:rPr>
                <w:lang w:eastAsia="ar-SA"/>
              </w:rPr>
              <w:t xml:space="preserve"> (v primeru nastopanja ponudnika s podizvajalci)</w:t>
            </w:r>
          </w:p>
          <w:p w:rsidR="00B855AA" w:rsidRPr="00DC7714" w:rsidRDefault="00B855AA" w:rsidP="0042522F">
            <w:pPr>
              <w:numPr>
                <w:ilvl w:val="0"/>
                <w:numId w:val="18"/>
              </w:numPr>
              <w:suppressAutoHyphens/>
              <w:spacing w:after="120"/>
              <w:jc w:val="both"/>
              <w:rPr>
                <w:lang w:eastAsia="ar-SA"/>
              </w:rPr>
            </w:pPr>
            <w:r w:rsidRPr="00DC7714">
              <w:rPr>
                <w:lang w:eastAsia="ar-SA"/>
              </w:rPr>
              <w:t>izpolnjen OBRAZEC</w:t>
            </w:r>
            <w:r w:rsidR="00F72ADB">
              <w:rPr>
                <w:lang w:eastAsia="ar-SA"/>
              </w:rPr>
              <w:t xml:space="preserve"> 07 in 08</w:t>
            </w:r>
            <w:r w:rsidRPr="00DC7714">
              <w:rPr>
                <w:lang w:eastAsia="ar-SA"/>
              </w:rPr>
              <w:t xml:space="preserve">: </w:t>
            </w:r>
            <w:r w:rsidRPr="00DC7714">
              <w:rPr>
                <w:b/>
                <w:lang w:eastAsia="ar-SA"/>
              </w:rPr>
              <w:t>Soglasje za pridobitev podatkov iz kazenske evidence</w:t>
            </w:r>
            <w:r w:rsidRPr="00DC7714">
              <w:rPr>
                <w:lang w:eastAsia="ar-SA"/>
              </w:rPr>
              <w:t xml:space="preserve">  (pravne in fizične osebe) za vsak gospodarski subjekt, ki bo vključen v izvedbo javnega naročila in za vse osebe, ki so članice upravnega, vodstvenega ali nadzornega organa tega gospodarskega subjekta ali ki imajo pooblastila za njegovo zastopanje ali odločanje ali nadzor v njem);</w:t>
            </w:r>
          </w:p>
          <w:p w:rsidR="00B855AA" w:rsidRPr="00DC7714" w:rsidRDefault="00B855AA" w:rsidP="0042522F">
            <w:pPr>
              <w:numPr>
                <w:ilvl w:val="0"/>
                <w:numId w:val="18"/>
              </w:numPr>
              <w:suppressAutoHyphens/>
              <w:spacing w:after="120"/>
              <w:jc w:val="both"/>
              <w:rPr>
                <w:b/>
                <w:lang w:eastAsia="ar-SA"/>
              </w:rPr>
            </w:pPr>
            <w:r w:rsidRPr="00DC7714">
              <w:rPr>
                <w:lang w:eastAsia="ar-SA"/>
              </w:rPr>
              <w:t>izpolnjen OBRAZEC</w:t>
            </w:r>
            <w:r w:rsidR="00F72ADB">
              <w:rPr>
                <w:lang w:eastAsia="ar-SA"/>
              </w:rPr>
              <w:t xml:space="preserve"> 09</w:t>
            </w:r>
            <w:r w:rsidRPr="00DC7714">
              <w:rPr>
                <w:lang w:eastAsia="ar-SA"/>
              </w:rPr>
              <w:t xml:space="preserve">: </w:t>
            </w:r>
            <w:r w:rsidRPr="00DC7714">
              <w:rPr>
                <w:b/>
                <w:lang w:eastAsia="ar-SA"/>
              </w:rPr>
              <w:t>Seznam referenčnih poslov</w:t>
            </w:r>
          </w:p>
          <w:p w:rsidR="00B855AA" w:rsidRPr="00DC7714" w:rsidRDefault="00B855AA" w:rsidP="0042522F">
            <w:pPr>
              <w:numPr>
                <w:ilvl w:val="0"/>
                <w:numId w:val="18"/>
              </w:numPr>
              <w:suppressAutoHyphens/>
              <w:spacing w:after="120"/>
              <w:jc w:val="both"/>
              <w:rPr>
                <w:b/>
                <w:lang w:eastAsia="ar-SA"/>
              </w:rPr>
            </w:pPr>
            <w:r w:rsidRPr="00DC7714">
              <w:rPr>
                <w:lang w:eastAsia="ar-SA"/>
              </w:rPr>
              <w:t>izpolnjen OBRAZEC</w:t>
            </w:r>
            <w:r w:rsidR="00F72ADB">
              <w:rPr>
                <w:lang w:eastAsia="ar-SA"/>
              </w:rPr>
              <w:t xml:space="preserve"> 10</w:t>
            </w:r>
            <w:r w:rsidRPr="00DC7714">
              <w:rPr>
                <w:lang w:eastAsia="ar-SA"/>
              </w:rPr>
              <w:t xml:space="preserve">: </w:t>
            </w:r>
            <w:r w:rsidRPr="00DC7714">
              <w:rPr>
                <w:b/>
                <w:bCs/>
                <w:lang w:eastAsia="ar-SA"/>
              </w:rPr>
              <w:t>Izjava</w:t>
            </w:r>
            <w:r w:rsidRPr="00DC7714">
              <w:rPr>
                <w:lang w:eastAsia="ar-SA"/>
              </w:rPr>
              <w:t xml:space="preserve"> -</w:t>
            </w:r>
            <w:r w:rsidRPr="00DC7714">
              <w:rPr>
                <w:b/>
                <w:lang w:eastAsia="ar-SA"/>
              </w:rPr>
              <w:t xml:space="preserve"> Potrdilo o referenci (dobro opravljenem delu)</w:t>
            </w:r>
          </w:p>
          <w:p w:rsidR="00B855AA" w:rsidRDefault="00B855AA" w:rsidP="0042522F">
            <w:pPr>
              <w:numPr>
                <w:ilvl w:val="0"/>
                <w:numId w:val="18"/>
              </w:numPr>
              <w:suppressAutoHyphens/>
              <w:spacing w:after="120"/>
              <w:jc w:val="both"/>
              <w:rPr>
                <w:b/>
                <w:bCs/>
                <w:lang w:eastAsia="ar-SA"/>
              </w:rPr>
            </w:pPr>
            <w:r w:rsidRPr="00DC7714">
              <w:rPr>
                <w:lang w:eastAsia="ar-SA"/>
              </w:rPr>
              <w:t>izpolnjen OBRAZEC</w:t>
            </w:r>
            <w:r w:rsidR="00F72ADB">
              <w:rPr>
                <w:lang w:eastAsia="ar-SA"/>
              </w:rPr>
              <w:t xml:space="preserve"> 11</w:t>
            </w:r>
            <w:r w:rsidRPr="00DC7714">
              <w:rPr>
                <w:lang w:eastAsia="ar-SA"/>
              </w:rPr>
              <w:t xml:space="preserve">: </w:t>
            </w:r>
            <w:r w:rsidRPr="00DC7714">
              <w:rPr>
                <w:b/>
                <w:bCs/>
                <w:lang w:eastAsia="ar-SA"/>
              </w:rPr>
              <w:t>Menična izjava</w:t>
            </w:r>
            <w:r w:rsidRPr="00DC7714">
              <w:rPr>
                <w:lang w:eastAsia="ar-SA"/>
              </w:rPr>
              <w:t xml:space="preserve"> (</w:t>
            </w:r>
            <w:r w:rsidRPr="00DC7714">
              <w:rPr>
                <w:b/>
                <w:bCs/>
                <w:lang w:eastAsia="ar-SA"/>
              </w:rPr>
              <w:t>Izjava ponudnika o predložitvi finančnega zavarovanja za dobro izvedbo pogodbenih obveznosti)</w:t>
            </w:r>
          </w:p>
          <w:p w:rsidR="003E75A3" w:rsidRDefault="003E75A3" w:rsidP="003E75A3">
            <w:pPr>
              <w:pStyle w:val="Odstavekseznama"/>
              <w:numPr>
                <w:ilvl w:val="0"/>
                <w:numId w:val="18"/>
              </w:numPr>
              <w:rPr>
                <w:b/>
                <w:bCs/>
                <w:lang w:eastAsia="ar-SA"/>
              </w:rPr>
            </w:pPr>
            <w:r w:rsidRPr="003E75A3">
              <w:rPr>
                <w:bCs/>
                <w:lang w:eastAsia="ar-SA"/>
              </w:rPr>
              <w:t>izpolnjen OBRAZEC</w:t>
            </w:r>
            <w:r w:rsidR="00F72ADB">
              <w:rPr>
                <w:bCs/>
                <w:lang w:eastAsia="ar-SA"/>
              </w:rPr>
              <w:t xml:space="preserve"> 12</w:t>
            </w:r>
            <w:r w:rsidRPr="003E75A3">
              <w:rPr>
                <w:bCs/>
                <w:lang w:eastAsia="ar-SA"/>
              </w:rPr>
              <w:t>:</w:t>
            </w:r>
            <w:r w:rsidRPr="003E75A3">
              <w:rPr>
                <w:b/>
                <w:bCs/>
                <w:lang w:eastAsia="ar-SA"/>
              </w:rPr>
              <w:t xml:space="preserve"> Izjava o lastniških deležih</w:t>
            </w:r>
          </w:p>
          <w:p w:rsidR="003E75A3" w:rsidRPr="003E75A3" w:rsidRDefault="003E75A3" w:rsidP="003E75A3">
            <w:pPr>
              <w:pStyle w:val="Odstavekseznama"/>
              <w:ind w:left="357"/>
              <w:rPr>
                <w:b/>
                <w:bCs/>
                <w:lang w:eastAsia="ar-SA"/>
              </w:rPr>
            </w:pPr>
          </w:p>
          <w:p w:rsidR="00B855AA" w:rsidRPr="00DC7714" w:rsidRDefault="00B855AA" w:rsidP="0042522F">
            <w:pPr>
              <w:numPr>
                <w:ilvl w:val="0"/>
                <w:numId w:val="18"/>
              </w:numPr>
              <w:suppressAutoHyphens/>
              <w:spacing w:after="120"/>
              <w:jc w:val="both"/>
              <w:rPr>
                <w:b/>
                <w:lang w:eastAsia="ar-SA"/>
              </w:rPr>
            </w:pPr>
            <w:r w:rsidRPr="00DC7714">
              <w:rPr>
                <w:lang w:eastAsia="ar-SA"/>
              </w:rPr>
              <w:t>izpolnjen OBRAZEC</w:t>
            </w:r>
            <w:r w:rsidR="00F72ADB">
              <w:rPr>
                <w:lang w:eastAsia="ar-SA"/>
              </w:rPr>
              <w:t xml:space="preserve"> 13</w:t>
            </w:r>
            <w:r w:rsidRPr="00DC7714">
              <w:rPr>
                <w:lang w:eastAsia="ar-SA"/>
              </w:rPr>
              <w:t xml:space="preserve">: </w:t>
            </w:r>
            <w:r w:rsidRPr="00DC7714">
              <w:rPr>
                <w:b/>
                <w:bCs/>
                <w:lang w:eastAsia="ar-SA"/>
              </w:rPr>
              <w:t>Vzorec pogodbe</w:t>
            </w:r>
            <w:r w:rsidRPr="00DC7714">
              <w:rPr>
                <w:b/>
                <w:lang w:eastAsia="ar-SA"/>
              </w:rPr>
              <w:t xml:space="preserve"> </w:t>
            </w:r>
          </w:p>
          <w:p w:rsidR="00B855AA" w:rsidRPr="00DC7714" w:rsidRDefault="00B855AA" w:rsidP="0042522F">
            <w:pPr>
              <w:keepNext/>
              <w:keepLines/>
              <w:numPr>
                <w:ilvl w:val="0"/>
                <w:numId w:val="18"/>
              </w:numPr>
              <w:suppressAutoHyphens/>
              <w:spacing w:after="120"/>
              <w:jc w:val="both"/>
              <w:rPr>
                <w:lang w:eastAsia="ar-SA"/>
              </w:rPr>
            </w:pPr>
            <w:r w:rsidRPr="00DC7714">
              <w:rPr>
                <w:b/>
                <w:lang w:eastAsia="ar-SA"/>
              </w:rPr>
              <w:lastRenderedPageBreak/>
              <w:t xml:space="preserve">listine iz točke 8. (Preverjanje sposobnosti) </w:t>
            </w:r>
            <w:r w:rsidRPr="00DC7714">
              <w:rPr>
                <w:lang w:eastAsia="ar-SA"/>
              </w:rPr>
              <w:t>razen že zgoraj navedenih razpisnih obrazcev, ki jih na tem mestu ni potrebno ponovno prilagati;</w:t>
            </w:r>
          </w:p>
          <w:p w:rsidR="00B855AA" w:rsidRPr="00DC7714" w:rsidRDefault="00B855AA" w:rsidP="0042522F">
            <w:pPr>
              <w:keepNext/>
              <w:keepLines/>
              <w:numPr>
                <w:ilvl w:val="0"/>
                <w:numId w:val="18"/>
              </w:numPr>
              <w:suppressAutoHyphens/>
              <w:spacing w:after="120"/>
              <w:jc w:val="both"/>
              <w:rPr>
                <w:lang w:eastAsia="ar-SA"/>
              </w:rPr>
            </w:pPr>
            <w:r w:rsidRPr="00DC7714">
              <w:rPr>
                <w:b/>
                <w:lang w:eastAsia="ar-SA"/>
              </w:rPr>
              <w:t>v primeru, da ponudnik nastopa s partnerji: pogodba o izvedbi predmeta javnega naročila</w:t>
            </w:r>
            <w:r w:rsidRPr="00DC7714">
              <w:rPr>
                <w:lang w:eastAsia="ar-SA"/>
              </w:rPr>
              <w:t xml:space="preserve"> (partnerska pogodba), v kateri se opredeli </w:t>
            </w:r>
            <w:proofErr w:type="spellStart"/>
            <w:r w:rsidRPr="00DC7714">
              <w:rPr>
                <w:lang w:eastAsia="ar-SA"/>
              </w:rPr>
              <w:t>poslovodečega</w:t>
            </w:r>
            <w:proofErr w:type="spellEnd"/>
            <w:r w:rsidRPr="00DC7714">
              <w:rPr>
                <w:lang w:eastAsia="ar-SA"/>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B855AA" w:rsidRPr="00890951" w:rsidRDefault="00B855AA" w:rsidP="00B855AA">
            <w:pPr>
              <w:keepNext/>
              <w:keepLines/>
              <w:numPr>
                <w:ilvl w:val="0"/>
                <w:numId w:val="18"/>
              </w:numPr>
              <w:suppressAutoHyphens/>
              <w:spacing w:after="120"/>
              <w:jc w:val="both"/>
              <w:rPr>
                <w:lang w:eastAsia="ar-SA"/>
              </w:rPr>
            </w:pPr>
            <w:r w:rsidRPr="00DC7714">
              <w:rPr>
                <w:u w:val="single"/>
                <w:lang w:eastAsia="ar-SA"/>
              </w:rPr>
              <w:t>Priloge</w:t>
            </w:r>
            <w:r w:rsidRPr="00DC7714">
              <w:rPr>
                <w:lang w:eastAsia="ar-SA"/>
              </w:rPr>
              <w:t xml:space="preserve">: </w:t>
            </w:r>
            <w:r w:rsidRPr="00DC7714">
              <w:rPr>
                <w:b/>
                <w:bCs/>
                <w:lang w:eastAsia="ar-SA"/>
              </w:rPr>
              <w:t>I</w:t>
            </w:r>
            <w:r w:rsidRPr="00DC7714">
              <w:rPr>
                <w:b/>
                <w:lang w:eastAsia="ar-SA"/>
              </w:rPr>
              <w:t xml:space="preserve">nformativni izračun premije po posamezni zavarovalni vrsti, iz katerega morajo biti razvidne premije, premijske stopnje posameznih postavk, višina doplačil za razširitve jamstev in višine danih popustov. </w:t>
            </w:r>
            <w:r w:rsidRPr="00DC7714">
              <w:rPr>
                <w:lang w:eastAsia="ar-SA"/>
              </w:rPr>
              <w:t>Ponudnik mora priložiti v ponudbi tudi posebno tabelo (</w:t>
            </w:r>
            <w:r w:rsidRPr="00DC7714">
              <w:rPr>
                <w:b/>
                <w:bCs/>
                <w:lang w:eastAsia="ar-SA"/>
              </w:rPr>
              <w:t>lastno)</w:t>
            </w:r>
            <w:r w:rsidRPr="00DC7714">
              <w:rPr>
                <w:lang w:eastAsia="ar-SA"/>
              </w:rPr>
              <w:t xml:space="preserve"> </w:t>
            </w:r>
            <w:r w:rsidRPr="00DC7714">
              <w:rPr>
                <w:b/>
                <w:bCs/>
                <w:lang w:eastAsia="ar-SA"/>
              </w:rPr>
              <w:t>rekapitulacijo.</w:t>
            </w:r>
          </w:p>
          <w:p w:rsidR="00890951" w:rsidRPr="00DC7714" w:rsidRDefault="00890951" w:rsidP="00890951">
            <w:pPr>
              <w:keepNext/>
              <w:keepLines/>
              <w:suppressAutoHyphens/>
              <w:spacing w:after="120"/>
              <w:jc w:val="both"/>
              <w:rPr>
                <w:lang w:eastAsia="ar-SA"/>
              </w:rPr>
            </w:pPr>
          </w:p>
          <w:p w:rsidR="00B855AA" w:rsidRPr="00DC7714" w:rsidRDefault="00B855AA" w:rsidP="00B855AA">
            <w:pPr>
              <w:keepNext/>
              <w:keepLines/>
              <w:spacing w:after="120"/>
              <w:jc w:val="both"/>
              <w:rPr>
                <w:lang w:eastAsia="ar-SA"/>
              </w:rPr>
            </w:pPr>
            <w:r w:rsidRPr="00DC7714">
              <w:rPr>
                <w:lang w:eastAsia="ar-SA"/>
              </w:rPr>
              <w:t>Ponudnik v ponudbi priloži le dokumente, ki so navedeni zgoraj. Po pregledu ponudb bo naročnik najugodnejše ponudnike pozval k predložitvi dokazil v kolikor bo to potrebno.</w:t>
            </w:r>
          </w:p>
          <w:p w:rsidR="00B855AA" w:rsidRPr="00DC7714" w:rsidRDefault="00B855AA" w:rsidP="00B855AA">
            <w:pPr>
              <w:tabs>
                <w:tab w:val="left" w:pos="2835"/>
              </w:tabs>
              <w:suppressAutoHyphens/>
              <w:jc w:val="both"/>
              <w:rPr>
                <w:lang w:eastAsia="ar-SA"/>
              </w:rPr>
            </w:pPr>
            <w:r w:rsidRPr="00DC7714">
              <w:rPr>
                <w:lang w:eastAsia="ar-SA"/>
              </w:rPr>
              <w:t>Na poziv naročnika bo moral izbrani ponudnik (v kolikor to ni storil že pri oddaji ponudbe) v postopku javnega naročanja ali pri izvajanju javnega naročila posredovati podatke o:</w:t>
            </w:r>
          </w:p>
          <w:p w:rsidR="00B855AA" w:rsidRPr="00DC7714" w:rsidRDefault="00B855AA" w:rsidP="0042522F">
            <w:pPr>
              <w:numPr>
                <w:ilvl w:val="0"/>
                <w:numId w:val="21"/>
              </w:numPr>
              <w:tabs>
                <w:tab w:val="left" w:pos="426"/>
              </w:tabs>
              <w:suppressAutoHyphens/>
              <w:jc w:val="both"/>
              <w:rPr>
                <w:lang w:eastAsia="ar-SA"/>
              </w:rPr>
            </w:pPr>
            <w:r w:rsidRPr="00DC7714">
              <w:rPr>
                <w:lang w:eastAsia="ar-SA"/>
              </w:rPr>
              <w:t xml:space="preserve">svojih ustanoviteljih, družbenikih, vključno s tihimi družbeniki, delničarji, </w:t>
            </w:r>
            <w:proofErr w:type="spellStart"/>
            <w:r w:rsidRPr="00DC7714">
              <w:rPr>
                <w:lang w:eastAsia="ar-SA"/>
              </w:rPr>
              <w:t>komanditistih</w:t>
            </w:r>
            <w:proofErr w:type="spellEnd"/>
            <w:r w:rsidRPr="00DC7714">
              <w:rPr>
                <w:lang w:eastAsia="ar-SA"/>
              </w:rPr>
              <w:t xml:space="preserve"> ali drugih lastnikih in podatke o lastniških deležih navedenih oseb,</w:t>
            </w:r>
          </w:p>
          <w:p w:rsidR="00B855AA" w:rsidRPr="00DC7714" w:rsidRDefault="00B855AA" w:rsidP="0042522F">
            <w:pPr>
              <w:numPr>
                <w:ilvl w:val="0"/>
                <w:numId w:val="21"/>
              </w:numPr>
              <w:tabs>
                <w:tab w:val="left" w:pos="426"/>
              </w:tabs>
              <w:suppressAutoHyphens/>
              <w:jc w:val="both"/>
              <w:rPr>
                <w:lang w:eastAsia="ar-SA"/>
              </w:rPr>
            </w:pPr>
            <w:r w:rsidRPr="00DC7714">
              <w:rPr>
                <w:lang w:eastAsia="ar-SA"/>
              </w:rPr>
              <w:t>gospodarskih subjektih, za katere se glede na določbe ZGD-1 šteje, da so z njimi povezane družbe.</w:t>
            </w:r>
          </w:p>
          <w:p w:rsidR="00B855AA" w:rsidRPr="00DC7714" w:rsidRDefault="00B855AA" w:rsidP="00B855AA">
            <w:pPr>
              <w:tabs>
                <w:tab w:val="left" w:pos="2835"/>
              </w:tabs>
              <w:suppressAutoHyphens/>
              <w:ind w:left="720"/>
              <w:jc w:val="both"/>
              <w:rPr>
                <w:lang w:eastAsia="ar-SA"/>
              </w:rPr>
            </w:pPr>
          </w:p>
          <w:p w:rsidR="00B855AA" w:rsidRPr="00DC7714" w:rsidRDefault="00B855AA" w:rsidP="00B855AA">
            <w:pPr>
              <w:tabs>
                <w:tab w:val="left" w:pos="2835"/>
              </w:tabs>
              <w:suppressAutoHyphens/>
              <w:jc w:val="both"/>
              <w:rPr>
                <w:lang w:eastAsia="ar-SA"/>
              </w:rPr>
            </w:pPr>
            <w:r w:rsidRPr="00DC7714">
              <w:rPr>
                <w:lang w:eastAsia="ar-SA"/>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855AA" w:rsidRPr="00DC7714" w:rsidRDefault="00B855AA" w:rsidP="00B855AA">
            <w:pPr>
              <w:tabs>
                <w:tab w:val="left" w:pos="2835"/>
              </w:tabs>
              <w:suppressAutoHyphens/>
              <w:jc w:val="both"/>
              <w:rPr>
                <w:lang w:eastAsia="ar-SA"/>
              </w:rPr>
            </w:pPr>
          </w:p>
          <w:p w:rsidR="00B855AA" w:rsidRPr="00DC7714" w:rsidRDefault="00B855AA" w:rsidP="00B855AA">
            <w:pPr>
              <w:suppressAutoHyphens/>
              <w:spacing w:after="120"/>
              <w:jc w:val="both"/>
              <w:rPr>
                <w:lang w:eastAsia="ar-SA"/>
              </w:rPr>
            </w:pPr>
            <w:r w:rsidRPr="00DC7714">
              <w:rPr>
                <w:lang w:eastAsia="ar-SA"/>
              </w:rPr>
              <w:t xml:space="preserve">Šteje se, da je bilo kakršnokoli obvestilo v zvezi s predmetnim javnim naročilom pravilno naslovljeno na ponudnika, če je bilo poslano znotraj informacijskega sistema e-JN na spletnem naslovu: </w:t>
            </w:r>
            <w:hyperlink r:id="rId14" w:history="1">
              <w:r w:rsidRPr="00DC7714">
                <w:rPr>
                  <w:b/>
                  <w:color w:val="2E74B5"/>
                  <w:u w:val="single"/>
                  <w:lang w:eastAsia="ar-SA"/>
                </w:rPr>
                <w:t>https://ejn.gov.si/eJN2</w:t>
              </w:r>
            </w:hyperlink>
            <w:r w:rsidRPr="00DC7714">
              <w:rPr>
                <w:color w:val="2E74B5"/>
                <w:lang w:eastAsia="ar-SA"/>
              </w:rPr>
              <w:t xml:space="preserve"> </w:t>
            </w:r>
            <w:r w:rsidRPr="00DC7714">
              <w:rPr>
                <w:lang w:eastAsia="ar-SA"/>
              </w:rPr>
              <w:t>na kontaktne osebe, ki jih je ob oddaji ponudbe ali naknadno navedel ponudnik.</w:t>
            </w:r>
          </w:p>
          <w:p w:rsidR="00B855AA" w:rsidRPr="00DC7714" w:rsidRDefault="00B855AA" w:rsidP="00B855AA">
            <w:pPr>
              <w:jc w:val="both"/>
              <w:rPr>
                <w:lang w:eastAsia="ar-SA"/>
              </w:rPr>
            </w:pPr>
            <w:r w:rsidRPr="00DC7714">
              <w:rPr>
                <w:lang w:eastAsia="ar-SA"/>
              </w:rPr>
              <w:t xml:space="preserve">Izbrani ponudnik mora po prejemu pogodbe v podpis le-to podpisano vrniti naročniku najkasneje v </w:t>
            </w:r>
            <w:r w:rsidRPr="00DC7714">
              <w:rPr>
                <w:b/>
                <w:color w:val="2E74B5"/>
                <w:lang w:eastAsia="ar-SA"/>
              </w:rPr>
              <w:t>petih delovnih dneh</w:t>
            </w:r>
            <w:r w:rsidRPr="00DC7714">
              <w:rPr>
                <w:color w:val="2E74B5"/>
                <w:lang w:eastAsia="ar-SA"/>
              </w:rPr>
              <w:t xml:space="preserve">. </w:t>
            </w:r>
            <w:r w:rsidRPr="00DC7714">
              <w:rPr>
                <w:lang w:eastAsia="ar-SA"/>
              </w:rPr>
              <w:t>V primeru, kadar zaradi objektivnih okoliščin to ni mogoče, lahko naročnik na zaprosilo ponudnika privoli na daljši rok.</w:t>
            </w:r>
          </w:p>
          <w:p w:rsidR="00B855AA" w:rsidRPr="00DC7714" w:rsidRDefault="00B855AA" w:rsidP="00B855AA">
            <w:pPr>
              <w:jc w:val="both"/>
              <w:rPr>
                <w:lang w:eastAsia="ar-SA"/>
              </w:rPr>
            </w:pPr>
          </w:p>
        </w:tc>
      </w:tr>
    </w:tbl>
    <w:p w:rsidR="00B855AA" w:rsidRPr="00B855AA" w:rsidRDefault="00B855AA" w:rsidP="00B855AA">
      <w:pPr>
        <w:jc w:val="both"/>
        <w:rPr>
          <w:rFonts w:ascii="Tahoma" w:hAnsi="Tahoma" w:cs="Tahoma"/>
          <w:b/>
          <w:sz w:val="22"/>
          <w:szCs w:val="22"/>
        </w:rPr>
      </w:pPr>
    </w:p>
    <w:p w:rsidR="00B855AA" w:rsidRPr="00DC7714" w:rsidRDefault="00B855AA" w:rsidP="00B855AA">
      <w:pPr>
        <w:jc w:val="both"/>
      </w:pPr>
      <w:r w:rsidRPr="00DC7714">
        <w:t>Ponudbena dokumentacija mora biti podana na obrazcih iz dokumentacije v zvezi z oddajo javnega naročila ali po vsebini in obliki enakih obrazcih, izdelanih s strani ponudnika, podpisana od osebe ali oseb, ki imajo pravico zastopanja ponudnika vsaj v obsegu, ki zadošča namenu ponudbe, in parafirana, kjer je to zahtevano. Zaželeno je, da je ponudba razvrščena po zgoraj navedenem vrstnem redu.</w:t>
      </w:r>
    </w:p>
    <w:p w:rsidR="00B855AA" w:rsidRPr="00DC7714" w:rsidRDefault="00B855AA" w:rsidP="00B855AA">
      <w:pPr>
        <w:jc w:val="both"/>
      </w:pPr>
    </w:p>
    <w:p w:rsidR="00B855AA" w:rsidRPr="00DC7714" w:rsidRDefault="00B855AA" w:rsidP="00B855AA">
      <w:pPr>
        <w:jc w:val="both"/>
      </w:pPr>
      <w:r w:rsidRPr="00DC7714">
        <w:lastRenderedPageBreak/>
        <w:t>Ponudnik mora na vseh mestih, kjer je to zahtevano, izpolniti vsa prazna mesta, datirati in podpisati. Na ta način pripravljeni dokumenti morajo biti originali. Ponudnik lahko uporabi tudi svoje obrazce, ki pa se morajo po vsebini povsem ujemati z vzorci naročnika.</w:t>
      </w:r>
    </w:p>
    <w:p w:rsidR="00B855AA" w:rsidRPr="00DC7714" w:rsidRDefault="00B855AA" w:rsidP="00B855AA">
      <w:pPr>
        <w:jc w:val="both"/>
      </w:pPr>
    </w:p>
    <w:p w:rsidR="00B855AA" w:rsidRPr="00DC7714" w:rsidRDefault="00B855AA" w:rsidP="00B855AA">
      <w:pPr>
        <w:jc w:val="both"/>
      </w:pPr>
      <w:r w:rsidRPr="00DC7714">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B855AA" w:rsidRPr="00DC7714" w:rsidRDefault="00B855AA" w:rsidP="00B855AA">
      <w:pPr>
        <w:jc w:val="both"/>
      </w:pPr>
    </w:p>
    <w:p w:rsidR="00C765D9" w:rsidRPr="006C6B34" w:rsidRDefault="00B855AA" w:rsidP="00B855AA">
      <w:pPr>
        <w:jc w:val="both"/>
      </w:pPr>
      <w:r w:rsidRPr="00DC7714">
        <w:t xml:space="preserve">Kadar ima ponudnik sedež v drugi državi, mora v ponudbi, v </w:t>
      </w:r>
      <w:r w:rsidRPr="00DC7714">
        <w:rPr>
          <w:b/>
        </w:rPr>
        <w:t xml:space="preserve">OBRAZCU: »Ponudba in ponudbeni predračun« </w:t>
      </w:r>
      <w:r w:rsidRPr="00DC7714">
        <w:t>navesti svojega pooblaščenca (-ko) za vročitev, v skladu z določbami Zakona o splošnem upravnem postopku (Uradni list RS, št. 24/06-UPB2, 105/06-ZUS-1, 126/07, 65/08, 8/10 in 82/13; v nadaljevanju ZUP). V kolikor to ne bo storil, mu bo v skladu z ZUP po uradni dolžnosti postavljen pooblaščenec za vročitev.</w:t>
      </w:r>
    </w:p>
    <w:p w:rsidR="00B855AA" w:rsidRPr="00B855AA" w:rsidRDefault="00B855AA" w:rsidP="00B855AA">
      <w:pPr>
        <w:tabs>
          <w:tab w:val="left" w:pos="2835"/>
        </w:tabs>
        <w:suppressAutoHyphens/>
        <w:jc w:val="both"/>
        <w:rPr>
          <w:rFonts w:ascii="Calibri" w:hAnsi="Calibri" w:cs="Calibri"/>
          <w:b/>
          <w:sz w:val="22"/>
          <w:szCs w:val="22"/>
          <w:lang w:eastAsia="ar-SA"/>
        </w:rPr>
      </w:pPr>
    </w:p>
    <w:p w:rsidR="00B855AA" w:rsidRPr="00DC7714" w:rsidRDefault="00B855AA" w:rsidP="00B855AA">
      <w:pPr>
        <w:tabs>
          <w:tab w:val="left" w:pos="2835"/>
        </w:tabs>
        <w:suppressAutoHyphens/>
        <w:jc w:val="both"/>
        <w:rPr>
          <w:b/>
          <w:lang w:eastAsia="ar-SA"/>
        </w:rPr>
      </w:pPr>
      <w:r w:rsidRPr="00DC7714">
        <w:rPr>
          <w:b/>
          <w:lang w:eastAsia="ar-SA"/>
        </w:rPr>
        <w:t>1</w:t>
      </w:r>
      <w:r w:rsidR="00DC7714" w:rsidRPr="00DC7714">
        <w:rPr>
          <w:b/>
          <w:lang w:eastAsia="ar-SA"/>
        </w:rPr>
        <w:t>4</w:t>
      </w:r>
      <w:r w:rsidRPr="00DC7714">
        <w:rPr>
          <w:b/>
          <w:lang w:eastAsia="ar-SA"/>
        </w:rPr>
        <w:t xml:space="preserve">.1. Ponudbena cena </w:t>
      </w:r>
    </w:p>
    <w:p w:rsidR="00B855AA" w:rsidRPr="00DC7714" w:rsidRDefault="00B855AA" w:rsidP="00B855AA">
      <w:pPr>
        <w:tabs>
          <w:tab w:val="left" w:pos="2835"/>
        </w:tabs>
        <w:suppressAutoHyphens/>
        <w:jc w:val="both"/>
        <w:rPr>
          <w:lang w:eastAsia="ar-SA"/>
        </w:rPr>
      </w:pPr>
    </w:p>
    <w:p w:rsidR="00B855AA" w:rsidRPr="00DC7714" w:rsidRDefault="00B855AA" w:rsidP="00B855AA">
      <w:pPr>
        <w:keepNext/>
        <w:keepLines/>
        <w:spacing w:after="120"/>
        <w:jc w:val="both"/>
        <w:rPr>
          <w:lang w:eastAsia="ar-SA"/>
        </w:rPr>
      </w:pPr>
      <w:r w:rsidRPr="00DC7714">
        <w:rPr>
          <w:b/>
          <w:lang w:eastAsia="ar-SA"/>
        </w:rPr>
        <w:t xml:space="preserve">Ponudba mora biti narejena za vsako zavarovalno vrsto posebej, premija pa se mora vpisati v posebno tabelo (rekapitulacija), ki jo sestavi ponudnik. Obenem mora ponudnik priložiti informativni izračun premije po posamezni zavarovalni vrsti, iz katerega morajo biti razvidne premije, premijske stopnje posameznih postavk, višina doplačil za razširitve jamstev in višine danih popustov. </w:t>
      </w:r>
      <w:r w:rsidRPr="00DC7714">
        <w:rPr>
          <w:lang w:eastAsia="ar-SA"/>
        </w:rPr>
        <w:t xml:space="preserve">Ponudnik te dokumente priloži v </w:t>
      </w:r>
      <w:proofErr w:type="spellStart"/>
      <w:r w:rsidRPr="00DC7714">
        <w:rPr>
          <w:lang w:eastAsia="ar-SA"/>
        </w:rPr>
        <w:t>eJN</w:t>
      </w:r>
      <w:proofErr w:type="spellEnd"/>
      <w:r w:rsidRPr="00DC7714">
        <w:rPr>
          <w:lang w:eastAsia="ar-SA"/>
        </w:rPr>
        <w:t xml:space="preserve">  sistemu pod rubriko »</w:t>
      </w:r>
      <w:r w:rsidRPr="00DC7714">
        <w:rPr>
          <w:b/>
          <w:lang w:eastAsia="ar-SA"/>
        </w:rPr>
        <w:t>drugi dokumenti</w:t>
      </w:r>
      <w:r w:rsidRPr="00DC7714">
        <w:rPr>
          <w:lang w:eastAsia="ar-SA"/>
        </w:rPr>
        <w:t>«.</w:t>
      </w:r>
    </w:p>
    <w:p w:rsidR="00B855AA" w:rsidRPr="00DC7714" w:rsidRDefault="00B855AA" w:rsidP="00B855AA">
      <w:pPr>
        <w:keepNext/>
        <w:keepLines/>
        <w:jc w:val="both"/>
        <w:rPr>
          <w:lang w:eastAsia="ar-SA"/>
        </w:rPr>
      </w:pPr>
      <w:r w:rsidRPr="00DC7714">
        <w:rPr>
          <w:bCs/>
          <w:lang w:eastAsia="ar-SA"/>
        </w:rPr>
        <w:t xml:space="preserve">Končna vrednost ponudbe se vpiše v »Ponudbeni predračun«. Ponudnik uporabi </w:t>
      </w:r>
      <w:r w:rsidRPr="00DC7714">
        <w:rPr>
          <w:b/>
          <w:lang w:eastAsia="ar-SA"/>
        </w:rPr>
        <w:t>OBRAZEC »PONUDBA - PONUDBENI PREDRAČUN«. Ponudnik v sistem e-JN Obrazec »Ponudba – Ponudbeni predračun« naloži v razdelek »Predračun« v .</w:t>
      </w:r>
      <w:proofErr w:type="spellStart"/>
      <w:r w:rsidRPr="00DC7714">
        <w:rPr>
          <w:b/>
          <w:lang w:eastAsia="ar-SA"/>
        </w:rPr>
        <w:t>pdf</w:t>
      </w:r>
      <w:proofErr w:type="spellEnd"/>
      <w:r w:rsidRPr="00DC7714">
        <w:rPr>
          <w:b/>
          <w:lang w:eastAsia="ar-SA"/>
        </w:rPr>
        <w:t xml:space="preserve"> datoteki.</w:t>
      </w:r>
    </w:p>
    <w:p w:rsidR="00B855AA" w:rsidRPr="00DC7714" w:rsidRDefault="00B855AA" w:rsidP="00B855AA">
      <w:pPr>
        <w:tabs>
          <w:tab w:val="left" w:pos="2835"/>
        </w:tabs>
        <w:suppressAutoHyphens/>
        <w:jc w:val="both"/>
        <w:rPr>
          <w:highlight w:val="red"/>
          <w:lang w:eastAsia="ar-SA"/>
        </w:rPr>
      </w:pPr>
    </w:p>
    <w:p w:rsidR="00B855AA" w:rsidRPr="00DC7714" w:rsidRDefault="00B855AA" w:rsidP="00B855AA">
      <w:pPr>
        <w:tabs>
          <w:tab w:val="left" w:pos="2835"/>
        </w:tabs>
        <w:suppressAutoHyphens/>
        <w:jc w:val="both"/>
        <w:rPr>
          <w:lang w:eastAsia="ar-SA"/>
        </w:rPr>
      </w:pPr>
      <w:r w:rsidRPr="00DC7714">
        <w:rPr>
          <w:lang w:eastAsia="ar-SA"/>
        </w:rPr>
        <w:t>Ponudnik mora v ponudbi ponujati vse zavarovalne vrste, ob upoštevanju tehničnih specifikacij, ki so del razpisne dokumentacije. V kolikor ponudnik ne poda ponudbene cene za vse razpisane zavarovalne vrste, se šteje, da predmetne postavke ne ponuja in tako ne izpolnjuje vseh zahtev naročnika iz predmetne razpisne dokumentacije. V kolikor ponudnik vpiše ceno nič (0) EUR, se šteje, da ponuja postavko brezplačno.</w:t>
      </w:r>
    </w:p>
    <w:p w:rsidR="00B855AA" w:rsidRPr="00DC7714" w:rsidRDefault="00B855AA" w:rsidP="00B855AA">
      <w:pPr>
        <w:tabs>
          <w:tab w:val="left" w:pos="2835"/>
        </w:tabs>
        <w:suppressAutoHyphens/>
        <w:jc w:val="both"/>
        <w:rPr>
          <w:lang w:eastAsia="ar-SA"/>
        </w:rPr>
      </w:pPr>
    </w:p>
    <w:p w:rsidR="00B855AA" w:rsidRPr="00DC7714" w:rsidRDefault="00B855AA" w:rsidP="00B855AA">
      <w:pPr>
        <w:tabs>
          <w:tab w:val="left" w:pos="2835"/>
        </w:tabs>
        <w:suppressAutoHyphens/>
        <w:jc w:val="both"/>
        <w:rPr>
          <w:lang w:eastAsia="ar-SA"/>
        </w:rPr>
      </w:pPr>
      <w:r w:rsidRPr="00DC7714">
        <w:rPr>
          <w:lang w:eastAsia="ar-SA"/>
        </w:rPr>
        <w:t>Naročnik si pridržuje pravico, da zahteva pisno podrobno obrazložitev in razčlenitev vseh postavk ponudbe in jih bo, upoštevajoč prejete obrazložitve, tudi preveril.</w:t>
      </w:r>
    </w:p>
    <w:p w:rsidR="00B855AA" w:rsidRPr="00DC7714" w:rsidRDefault="00B855AA" w:rsidP="00B855AA">
      <w:pPr>
        <w:tabs>
          <w:tab w:val="left" w:pos="2835"/>
        </w:tabs>
        <w:suppressAutoHyphens/>
        <w:jc w:val="both"/>
        <w:rPr>
          <w:lang w:eastAsia="ar-SA"/>
        </w:rPr>
      </w:pPr>
    </w:p>
    <w:p w:rsidR="0021442F" w:rsidRDefault="00B855AA" w:rsidP="00C765D9">
      <w:pPr>
        <w:tabs>
          <w:tab w:val="left" w:pos="2835"/>
        </w:tabs>
        <w:suppressAutoHyphens/>
        <w:jc w:val="both"/>
        <w:rPr>
          <w:lang w:eastAsia="ar-SA"/>
        </w:rPr>
      </w:pPr>
      <w:r w:rsidRPr="00DC7714">
        <w:rPr>
          <w:lang w:eastAsia="ar-SA"/>
        </w:rPr>
        <w:t>Naročnik bo upošteval ponudbo, ki bo vsebovala vsa predlagana zavarovanja in kjer bodo vsa zavarovanja brez agregatov izplačil zavarovalnin – odškodnin in brez odbitnih franšiz, razen pri zavarovalnih vrstah, kjer bo to posebej zahtevano v razpisni dokumentaciji. V primeru odstopanja od tega dejstva, se ponudba smatra kot nepopolna.</w:t>
      </w:r>
    </w:p>
    <w:p w:rsidR="00B855AA" w:rsidRPr="00DC7714" w:rsidRDefault="00B855AA" w:rsidP="00B855AA">
      <w:pPr>
        <w:widowControl w:val="0"/>
        <w:kinsoku w:val="0"/>
        <w:overflowPunct w:val="0"/>
        <w:autoSpaceDE w:val="0"/>
        <w:autoSpaceDN w:val="0"/>
        <w:adjustRightInd w:val="0"/>
        <w:spacing w:before="231"/>
        <w:ind w:right="-31"/>
        <w:jc w:val="both"/>
      </w:pPr>
      <w:r w:rsidRPr="00DC7714">
        <w:t xml:space="preserve">Cene v ponudbi morajo biti izražene v evrih (EUR) in </w:t>
      </w:r>
      <w:r w:rsidRPr="00DC7714">
        <w:rPr>
          <w:b/>
          <w:bCs/>
        </w:rPr>
        <w:t xml:space="preserve">morajo vključevati vse stroške, davke in </w:t>
      </w:r>
      <w:r w:rsidRPr="00DC7714">
        <w:rPr>
          <w:b/>
          <w:bCs/>
        </w:rPr>
        <w:lastRenderedPageBreak/>
        <w:t xml:space="preserve">morebitne popuste </w:t>
      </w:r>
      <w:r w:rsidRPr="00DC7714">
        <w:t>tako, da naročnika ne bremenijo kakršni koli drugi stroški, povezani s predmetom javnega naročila, pri</w:t>
      </w:r>
      <w:r w:rsidRPr="00DC7714">
        <w:rPr>
          <w:spacing w:val="-4"/>
        </w:rPr>
        <w:t xml:space="preserve"> </w:t>
      </w:r>
      <w:r w:rsidRPr="00DC7714">
        <w:t>tem pa</w:t>
      </w:r>
      <w:r w:rsidRPr="00DC7714">
        <w:rPr>
          <w:spacing w:val="-4"/>
        </w:rPr>
        <w:t xml:space="preserve"> </w:t>
      </w:r>
      <w:r w:rsidRPr="00DC7714">
        <w:t>se</w:t>
      </w:r>
      <w:r w:rsidRPr="00DC7714">
        <w:rPr>
          <w:spacing w:val="-4"/>
        </w:rPr>
        <w:t xml:space="preserve"> </w:t>
      </w:r>
      <w:r w:rsidRPr="00DC7714">
        <w:t>šteje,</w:t>
      </w:r>
      <w:r w:rsidRPr="00DC7714">
        <w:rPr>
          <w:spacing w:val="-4"/>
        </w:rPr>
        <w:t xml:space="preserve"> </w:t>
      </w:r>
      <w:r w:rsidRPr="00DC7714">
        <w:t>da</w:t>
      </w:r>
      <w:r w:rsidRPr="00DC7714">
        <w:rPr>
          <w:spacing w:val="-5"/>
        </w:rPr>
        <w:t xml:space="preserve"> </w:t>
      </w:r>
      <w:r w:rsidRPr="00DC7714">
        <w:t>v</w:t>
      </w:r>
      <w:r w:rsidRPr="00DC7714">
        <w:rPr>
          <w:spacing w:val="-4"/>
        </w:rPr>
        <w:t xml:space="preserve"> </w:t>
      </w:r>
      <w:r w:rsidRPr="00DC7714">
        <w:t>celoti</w:t>
      </w:r>
      <w:r w:rsidRPr="00DC7714">
        <w:rPr>
          <w:spacing w:val="-5"/>
        </w:rPr>
        <w:t xml:space="preserve"> </w:t>
      </w:r>
      <w:r w:rsidRPr="00DC7714">
        <w:t>pozna</w:t>
      </w:r>
      <w:r w:rsidRPr="00DC7714">
        <w:rPr>
          <w:spacing w:val="-3"/>
        </w:rPr>
        <w:t xml:space="preserve"> </w:t>
      </w:r>
      <w:r w:rsidRPr="00DC7714">
        <w:t>to</w:t>
      </w:r>
      <w:r w:rsidRPr="00DC7714">
        <w:rPr>
          <w:spacing w:val="-4"/>
        </w:rPr>
        <w:t xml:space="preserve"> </w:t>
      </w:r>
      <w:r w:rsidRPr="00DC7714">
        <w:t>razpisno</w:t>
      </w:r>
      <w:r w:rsidRPr="00DC7714">
        <w:rPr>
          <w:spacing w:val="-4"/>
        </w:rPr>
        <w:t xml:space="preserve"> </w:t>
      </w:r>
      <w:r w:rsidRPr="00DC7714">
        <w:t>dokumentacijo.</w:t>
      </w:r>
      <w:r w:rsidRPr="00DC7714">
        <w:rPr>
          <w:spacing w:val="1"/>
        </w:rPr>
        <w:t xml:space="preserve"> </w:t>
      </w:r>
      <w:r w:rsidRPr="00DC7714">
        <w:t>Nepoznavanje</w:t>
      </w:r>
      <w:r w:rsidRPr="00DC7714">
        <w:rPr>
          <w:spacing w:val="-4"/>
        </w:rPr>
        <w:t xml:space="preserve"> </w:t>
      </w:r>
      <w:r w:rsidRPr="00DC7714">
        <w:t>razmer</w:t>
      </w:r>
      <w:r w:rsidRPr="00DC7714">
        <w:rPr>
          <w:spacing w:val="-3"/>
        </w:rPr>
        <w:t xml:space="preserve"> </w:t>
      </w:r>
      <w:r w:rsidRPr="00DC7714">
        <w:t>ne</w:t>
      </w:r>
      <w:r w:rsidRPr="00DC7714">
        <w:rPr>
          <w:spacing w:val="-7"/>
        </w:rPr>
        <w:t xml:space="preserve"> </w:t>
      </w:r>
      <w:r w:rsidRPr="00DC7714">
        <w:t>more</w:t>
      </w:r>
      <w:r w:rsidRPr="00DC7714">
        <w:rPr>
          <w:spacing w:val="-3"/>
        </w:rPr>
        <w:t xml:space="preserve"> </w:t>
      </w:r>
      <w:r w:rsidRPr="00DC7714">
        <w:t>biti</w:t>
      </w:r>
      <w:r w:rsidRPr="00DC7714">
        <w:rPr>
          <w:spacing w:val="-5"/>
        </w:rPr>
        <w:t xml:space="preserve"> </w:t>
      </w:r>
      <w:r w:rsidRPr="00DC7714">
        <w:t>razlog</w:t>
      </w:r>
      <w:r w:rsidRPr="00DC7714">
        <w:rPr>
          <w:spacing w:val="-2"/>
        </w:rPr>
        <w:t xml:space="preserve"> </w:t>
      </w:r>
      <w:r w:rsidRPr="00DC7714">
        <w:t>za uveljavljanje raznih dodatnih stroškov. V primeru, da posamezne postavke niso natančno opredeljene ali opisane</w:t>
      </w:r>
      <w:r w:rsidRPr="00DC7714">
        <w:rPr>
          <w:spacing w:val="-9"/>
        </w:rPr>
        <w:t xml:space="preserve"> </w:t>
      </w:r>
      <w:r w:rsidRPr="00DC7714">
        <w:t>v</w:t>
      </w:r>
      <w:r w:rsidRPr="00DC7714">
        <w:rPr>
          <w:spacing w:val="-9"/>
        </w:rPr>
        <w:t xml:space="preserve"> </w:t>
      </w:r>
      <w:r w:rsidRPr="00DC7714">
        <w:t>okviru</w:t>
      </w:r>
      <w:r w:rsidRPr="00DC7714">
        <w:rPr>
          <w:spacing w:val="-8"/>
        </w:rPr>
        <w:t xml:space="preserve"> </w:t>
      </w:r>
      <w:r w:rsidRPr="00DC7714">
        <w:t>ponudbenega</w:t>
      </w:r>
      <w:r w:rsidRPr="00DC7714">
        <w:rPr>
          <w:spacing w:val="-9"/>
        </w:rPr>
        <w:t xml:space="preserve"> </w:t>
      </w:r>
      <w:r w:rsidRPr="00DC7714">
        <w:t>predračuna,</w:t>
      </w:r>
      <w:r w:rsidRPr="00DC7714">
        <w:rPr>
          <w:spacing w:val="-9"/>
        </w:rPr>
        <w:t xml:space="preserve"> </w:t>
      </w:r>
      <w:r w:rsidRPr="00DC7714">
        <w:t>njihova</w:t>
      </w:r>
      <w:r w:rsidRPr="00DC7714">
        <w:rPr>
          <w:spacing w:val="-8"/>
        </w:rPr>
        <w:t xml:space="preserve"> </w:t>
      </w:r>
      <w:r w:rsidRPr="00DC7714">
        <w:t>vsebina</w:t>
      </w:r>
      <w:r w:rsidRPr="00DC7714">
        <w:rPr>
          <w:spacing w:val="-9"/>
        </w:rPr>
        <w:t xml:space="preserve"> </w:t>
      </w:r>
      <w:r w:rsidRPr="00DC7714">
        <w:t>pa</w:t>
      </w:r>
      <w:r w:rsidRPr="00DC7714">
        <w:rPr>
          <w:spacing w:val="-9"/>
        </w:rPr>
        <w:t xml:space="preserve"> </w:t>
      </w:r>
      <w:r w:rsidRPr="00DC7714">
        <w:t>izhaja</w:t>
      </w:r>
      <w:r w:rsidRPr="00DC7714">
        <w:rPr>
          <w:spacing w:val="-8"/>
        </w:rPr>
        <w:t xml:space="preserve"> </w:t>
      </w:r>
      <w:r w:rsidRPr="00DC7714">
        <w:t>iz</w:t>
      </w:r>
      <w:r w:rsidRPr="00DC7714">
        <w:rPr>
          <w:spacing w:val="-9"/>
        </w:rPr>
        <w:t xml:space="preserve"> </w:t>
      </w:r>
      <w:r w:rsidRPr="00DC7714">
        <w:t>drugih</w:t>
      </w:r>
      <w:r w:rsidRPr="00DC7714">
        <w:rPr>
          <w:spacing w:val="-9"/>
        </w:rPr>
        <w:t xml:space="preserve"> </w:t>
      </w:r>
      <w:r w:rsidRPr="00DC7714">
        <w:t>delov</w:t>
      </w:r>
      <w:r w:rsidRPr="00DC7714">
        <w:rPr>
          <w:spacing w:val="-11"/>
        </w:rPr>
        <w:t xml:space="preserve"> </w:t>
      </w:r>
      <w:r w:rsidRPr="00DC7714">
        <w:t>razpisne</w:t>
      </w:r>
      <w:r w:rsidRPr="00DC7714">
        <w:rPr>
          <w:spacing w:val="-9"/>
        </w:rPr>
        <w:t xml:space="preserve"> </w:t>
      </w:r>
      <w:r w:rsidRPr="00DC7714">
        <w:t xml:space="preserve">dokumentacije, se smatra, da je ponudnik v polnosti seznanjen s predmetom javnega naročila ter je v okviru ponudbenega predračuna upošteval vse rešitve iz razpisne dokumentacije. Upoštevane morajo biti </w:t>
      </w:r>
      <w:r w:rsidRPr="00DC7714">
        <w:rPr>
          <w:b/>
          <w:bCs/>
        </w:rPr>
        <w:t>vse zahteve iz specifikacije</w:t>
      </w:r>
      <w:r w:rsidRPr="00DC7714">
        <w:rPr>
          <w:b/>
          <w:bCs/>
          <w:spacing w:val="-18"/>
        </w:rPr>
        <w:t xml:space="preserve"> </w:t>
      </w:r>
      <w:r w:rsidRPr="00DC7714">
        <w:rPr>
          <w:b/>
          <w:bCs/>
        </w:rPr>
        <w:t>naročila</w:t>
      </w:r>
      <w:r w:rsidRPr="00DC7714">
        <w:t>.</w:t>
      </w:r>
      <w:r w:rsidRPr="00DC7714">
        <w:rPr>
          <w:spacing w:val="-15"/>
        </w:rPr>
        <w:t xml:space="preserve"> </w:t>
      </w:r>
      <w:r w:rsidRPr="00DC7714">
        <w:t>Specifikacije</w:t>
      </w:r>
      <w:r w:rsidRPr="00DC7714">
        <w:rPr>
          <w:spacing w:val="-17"/>
        </w:rPr>
        <w:t xml:space="preserve"> </w:t>
      </w:r>
      <w:r w:rsidRPr="00DC7714">
        <w:t>naročila</w:t>
      </w:r>
      <w:r w:rsidRPr="00DC7714">
        <w:rPr>
          <w:spacing w:val="-15"/>
        </w:rPr>
        <w:t xml:space="preserve"> </w:t>
      </w:r>
      <w:r w:rsidRPr="00DC7714">
        <w:t>ponudnik</w:t>
      </w:r>
      <w:r w:rsidRPr="00DC7714">
        <w:rPr>
          <w:spacing w:val="-13"/>
        </w:rPr>
        <w:t xml:space="preserve"> </w:t>
      </w:r>
      <w:r w:rsidRPr="00DC7714">
        <w:t>ne</w:t>
      </w:r>
      <w:r w:rsidRPr="00DC7714">
        <w:rPr>
          <w:spacing w:val="-18"/>
        </w:rPr>
        <w:t xml:space="preserve"> </w:t>
      </w:r>
      <w:r w:rsidRPr="00DC7714">
        <w:t>sme</w:t>
      </w:r>
      <w:r w:rsidRPr="00DC7714">
        <w:rPr>
          <w:spacing w:val="-17"/>
        </w:rPr>
        <w:t xml:space="preserve"> </w:t>
      </w:r>
      <w:r w:rsidRPr="00DC7714">
        <w:t>spreminjati.</w:t>
      </w:r>
      <w:r w:rsidRPr="00DC7714">
        <w:rPr>
          <w:spacing w:val="-16"/>
        </w:rPr>
        <w:t xml:space="preserve"> </w:t>
      </w:r>
      <w:r w:rsidRPr="00DC7714">
        <w:t>Ponudnik</w:t>
      </w:r>
      <w:r w:rsidRPr="00DC7714">
        <w:rPr>
          <w:spacing w:val="-13"/>
        </w:rPr>
        <w:t xml:space="preserve"> </w:t>
      </w:r>
      <w:r w:rsidRPr="00DC7714">
        <w:t>je</w:t>
      </w:r>
      <w:r w:rsidRPr="00DC7714">
        <w:rPr>
          <w:spacing w:val="-17"/>
        </w:rPr>
        <w:t xml:space="preserve"> </w:t>
      </w:r>
      <w:r w:rsidRPr="00DC7714">
        <w:t>odgovoren</w:t>
      </w:r>
      <w:r w:rsidRPr="00DC7714">
        <w:rPr>
          <w:spacing w:val="-15"/>
        </w:rPr>
        <w:t xml:space="preserve"> </w:t>
      </w:r>
      <w:r w:rsidRPr="00DC7714">
        <w:t>za</w:t>
      </w:r>
      <w:r w:rsidRPr="00DC7714">
        <w:rPr>
          <w:spacing w:val="-15"/>
        </w:rPr>
        <w:t xml:space="preserve"> </w:t>
      </w:r>
      <w:r w:rsidRPr="00DC7714">
        <w:t>pravilen izračun končne</w:t>
      </w:r>
      <w:r w:rsidRPr="00DC7714">
        <w:rPr>
          <w:spacing w:val="-3"/>
        </w:rPr>
        <w:t xml:space="preserve"> </w:t>
      </w:r>
      <w:r w:rsidRPr="00DC7714">
        <w:t>cene.</w:t>
      </w:r>
    </w:p>
    <w:p w:rsidR="00B855AA" w:rsidRPr="00DC7714" w:rsidRDefault="00B855AA" w:rsidP="00B855AA">
      <w:pPr>
        <w:widowControl w:val="0"/>
        <w:kinsoku w:val="0"/>
        <w:overflowPunct w:val="0"/>
        <w:autoSpaceDE w:val="0"/>
        <w:autoSpaceDN w:val="0"/>
        <w:adjustRightInd w:val="0"/>
        <w:spacing w:before="1"/>
      </w:pPr>
    </w:p>
    <w:p w:rsidR="00B855AA" w:rsidRPr="00DC7714" w:rsidRDefault="00B855AA" w:rsidP="00B855AA">
      <w:pPr>
        <w:widowControl w:val="0"/>
        <w:kinsoku w:val="0"/>
        <w:overflowPunct w:val="0"/>
        <w:autoSpaceDE w:val="0"/>
        <w:autoSpaceDN w:val="0"/>
        <w:adjustRightInd w:val="0"/>
        <w:spacing w:before="1"/>
        <w:ind w:right="-31"/>
        <w:jc w:val="both"/>
      </w:pPr>
      <w:r w:rsidRPr="00DC7714">
        <w:t>V kolikor ponudnik ponuja popust, ga mora vključiti v končno ponudbeno vrednost posameznih postavk. Ponujene</w:t>
      </w:r>
      <w:r w:rsidRPr="00DC7714">
        <w:rPr>
          <w:spacing w:val="-2"/>
        </w:rPr>
        <w:t xml:space="preserve"> </w:t>
      </w:r>
      <w:r w:rsidRPr="00DC7714">
        <w:rPr>
          <w:b/>
          <w:bCs/>
        </w:rPr>
        <w:t>cene</w:t>
      </w:r>
      <w:r w:rsidRPr="00DC7714">
        <w:rPr>
          <w:b/>
          <w:bCs/>
          <w:spacing w:val="-5"/>
        </w:rPr>
        <w:t xml:space="preserve"> </w:t>
      </w:r>
      <w:r w:rsidRPr="00DC7714">
        <w:rPr>
          <w:b/>
          <w:bCs/>
        </w:rPr>
        <w:t>/</w:t>
      </w:r>
      <w:r w:rsidRPr="00DC7714">
        <w:rPr>
          <w:b/>
          <w:bCs/>
          <w:spacing w:val="-2"/>
        </w:rPr>
        <w:t xml:space="preserve"> </w:t>
      </w:r>
      <w:r w:rsidRPr="00DC7714">
        <w:rPr>
          <w:b/>
          <w:bCs/>
        </w:rPr>
        <w:t>enoto</w:t>
      </w:r>
      <w:r w:rsidRPr="00DC7714">
        <w:rPr>
          <w:b/>
          <w:bCs/>
          <w:spacing w:val="-4"/>
        </w:rPr>
        <w:t xml:space="preserve"> </w:t>
      </w:r>
      <w:r w:rsidRPr="00DC7714">
        <w:rPr>
          <w:b/>
          <w:bCs/>
        </w:rPr>
        <w:t>so</w:t>
      </w:r>
      <w:r w:rsidRPr="00DC7714">
        <w:rPr>
          <w:b/>
          <w:bCs/>
          <w:spacing w:val="1"/>
        </w:rPr>
        <w:t xml:space="preserve"> </w:t>
      </w:r>
      <w:r w:rsidRPr="00DC7714">
        <w:rPr>
          <w:b/>
          <w:bCs/>
        </w:rPr>
        <w:t>fiksne</w:t>
      </w:r>
      <w:r w:rsidRPr="00DC7714">
        <w:rPr>
          <w:b/>
          <w:bCs/>
          <w:spacing w:val="-5"/>
        </w:rPr>
        <w:t xml:space="preserve"> </w:t>
      </w:r>
      <w:r w:rsidRPr="00DC7714">
        <w:rPr>
          <w:b/>
          <w:bCs/>
        </w:rPr>
        <w:t>in</w:t>
      </w:r>
      <w:r w:rsidRPr="00DC7714">
        <w:rPr>
          <w:b/>
          <w:bCs/>
          <w:spacing w:val="-1"/>
        </w:rPr>
        <w:t xml:space="preserve"> </w:t>
      </w:r>
      <w:r w:rsidRPr="00DC7714">
        <w:rPr>
          <w:b/>
          <w:bCs/>
        </w:rPr>
        <w:t>nespremenljive</w:t>
      </w:r>
      <w:r w:rsidRPr="00DC7714">
        <w:rPr>
          <w:b/>
          <w:bCs/>
          <w:spacing w:val="1"/>
        </w:rPr>
        <w:t xml:space="preserve"> </w:t>
      </w:r>
      <w:r w:rsidRPr="00DC7714">
        <w:t>na</w:t>
      </w:r>
      <w:r w:rsidRPr="00DC7714">
        <w:rPr>
          <w:spacing w:val="-5"/>
        </w:rPr>
        <w:t xml:space="preserve"> </w:t>
      </w:r>
      <w:r w:rsidRPr="00DC7714">
        <w:t>način,</w:t>
      </w:r>
      <w:r w:rsidRPr="00DC7714">
        <w:rPr>
          <w:spacing w:val="-4"/>
        </w:rPr>
        <w:t xml:space="preserve"> </w:t>
      </w:r>
      <w:r w:rsidRPr="00DC7714">
        <w:t>kot</w:t>
      </w:r>
      <w:r w:rsidRPr="00DC7714">
        <w:rPr>
          <w:spacing w:val="-5"/>
        </w:rPr>
        <w:t xml:space="preserve"> </w:t>
      </w:r>
      <w:r w:rsidRPr="00DC7714">
        <w:t>je</w:t>
      </w:r>
      <w:r w:rsidRPr="00DC7714">
        <w:rPr>
          <w:spacing w:val="-5"/>
        </w:rPr>
        <w:t xml:space="preserve"> </w:t>
      </w:r>
      <w:r w:rsidRPr="00DC7714">
        <w:t>to</w:t>
      </w:r>
      <w:r w:rsidRPr="00DC7714">
        <w:rPr>
          <w:spacing w:val="-3"/>
        </w:rPr>
        <w:t xml:space="preserve"> </w:t>
      </w:r>
      <w:r w:rsidRPr="00DC7714">
        <w:t>opredeljeno</w:t>
      </w:r>
      <w:r w:rsidRPr="00DC7714">
        <w:rPr>
          <w:spacing w:val="-2"/>
        </w:rPr>
        <w:t xml:space="preserve"> </w:t>
      </w:r>
      <w:r w:rsidRPr="00DC7714">
        <w:t>v</w:t>
      </w:r>
      <w:r w:rsidRPr="00DC7714">
        <w:rPr>
          <w:spacing w:val="-3"/>
        </w:rPr>
        <w:t xml:space="preserve"> </w:t>
      </w:r>
      <w:r w:rsidRPr="00DC7714">
        <w:t>osnutku</w:t>
      </w:r>
      <w:r w:rsidRPr="00DC7714">
        <w:rPr>
          <w:spacing w:val="-3"/>
        </w:rPr>
        <w:t xml:space="preserve"> </w:t>
      </w:r>
      <w:r w:rsidRPr="00DC7714">
        <w:t>pogodbe,</w:t>
      </w:r>
      <w:r w:rsidRPr="00DC7714">
        <w:rPr>
          <w:spacing w:val="-2"/>
        </w:rPr>
        <w:t xml:space="preserve"> </w:t>
      </w:r>
      <w:r w:rsidRPr="00DC7714">
        <w:t>ki</w:t>
      </w:r>
      <w:r w:rsidRPr="00DC7714">
        <w:rPr>
          <w:spacing w:val="-5"/>
        </w:rPr>
        <w:t xml:space="preserve"> </w:t>
      </w:r>
      <w:r w:rsidRPr="00DC7714">
        <w:t>je sestavni del te razpisne dokumentacije. Naročnik si pridržuje pravico, da spremeni obseg razpisanih del na način in pod pogoji kot je navedeno v tej razpisni dokumentaciji. Ponudniki morajo to dejstvo upoštevati pri sestavi</w:t>
      </w:r>
      <w:r w:rsidRPr="00DC7714">
        <w:rPr>
          <w:spacing w:val="-4"/>
        </w:rPr>
        <w:t xml:space="preserve"> </w:t>
      </w:r>
      <w:r w:rsidRPr="00DC7714">
        <w:t>ponudbenih</w:t>
      </w:r>
      <w:r w:rsidRPr="00DC7714">
        <w:rPr>
          <w:spacing w:val="-6"/>
        </w:rPr>
        <w:t xml:space="preserve"> </w:t>
      </w:r>
      <w:r w:rsidRPr="00DC7714">
        <w:t>cen.</w:t>
      </w:r>
      <w:r w:rsidRPr="00DC7714">
        <w:rPr>
          <w:spacing w:val="-3"/>
        </w:rPr>
        <w:t xml:space="preserve"> </w:t>
      </w:r>
      <w:r w:rsidRPr="00DC7714">
        <w:t>Ponudnik</w:t>
      </w:r>
      <w:r w:rsidRPr="00DC7714">
        <w:rPr>
          <w:spacing w:val="2"/>
        </w:rPr>
        <w:t xml:space="preserve"> </w:t>
      </w:r>
      <w:r w:rsidRPr="00DC7714">
        <w:t>z</w:t>
      </w:r>
      <w:r w:rsidRPr="00DC7714">
        <w:rPr>
          <w:spacing w:val="-6"/>
        </w:rPr>
        <w:t xml:space="preserve"> </w:t>
      </w:r>
      <w:r w:rsidRPr="00DC7714">
        <w:t>oddajo</w:t>
      </w:r>
      <w:r w:rsidRPr="00DC7714">
        <w:rPr>
          <w:spacing w:val="-3"/>
        </w:rPr>
        <w:t xml:space="preserve"> </w:t>
      </w:r>
      <w:r w:rsidRPr="00DC7714">
        <w:t>ponudbe</w:t>
      </w:r>
      <w:r w:rsidRPr="00DC7714">
        <w:rPr>
          <w:spacing w:val="-3"/>
        </w:rPr>
        <w:t xml:space="preserve"> </w:t>
      </w:r>
      <w:r w:rsidRPr="00DC7714">
        <w:t>potrjuje,</w:t>
      </w:r>
      <w:r w:rsidRPr="00DC7714">
        <w:rPr>
          <w:spacing w:val="-5"/>
        </w:rPr>
        <w:t xml:space="preserve"> </w:t>
      </w:r>
      <w:r w:rsidRPr="00DC7714">
        <w:t>da</w:t>
      </w:r>
      <w:r w:rsidRPr="00DC7714">
        <w:rPr>
          <w:spacing w:val="-4"/>
        </w:rPr>
        <w:t xml:space="preserve"> </w:t>
      </w:r>
      <w:r w:rsidRPr="00DC7714">
        <w:t>je</w:t>
      </w:r>
      <w:r w:rsidRPr="00DC7714">
        <w:rPr>
          <w:spacing w:val="-3"/>
        </w:rPr>
        <w:t xml:space="preserve"> </w:t>
      </w:r>
      <w:r w:rsidRPr="00DC7714">
        <w:t>z</w:t>
      </w:r>
      <w:r w:rsidRPr="00DC7714">
        <w:rPr>
          <w:spacing w:val="-3"/>
        </w:rPr>
        <w:t xml:space="preserve"> </w:t>
      </w:r>
      <w:r w:rsidRPr="00DC7714">
        <w:t>navedenim</w:t>
      </w:r>
      <w:r w:rsidRPr="00DC7714">
        <w:rPr>
          <w:spacing w:val="-1"/>
        </w:rPr>
        <w:t xml:space="preserve"> </w:t>
      </w:r>
      <w:r w:rsidRPr="00DC7714">
        <w:t>dejstvom</w:t>
      </w:r>
      <w:r w:rsidRPr="00DC7714">
        <w:rPr>
          <w:spacing w:val="-1"/>
        </w:rPr>
        <w:t xml:space="preserve"> </w:t>
      </w:r>
      <w:r w:rsidRPr="00DC7714">
        <w:t>seznanjen</w:t>
      </w:r>
      <w:r w:rsidRPr="00DC7714">
        <w:rPr>
          <w:spacing w:val="-3"/>
        </w:rPr>
        <w:t xml:space="preserve"> </w:t>
      </w:r>
      <w:r w:rsidRPr="00DC7714">
        <w:t>in</w:t>
      </w:r>
      <w:r w:rsidRPr="00DC7714">
        <w:rPr>
          <w:spacing w:val="-3"/>
        </w:rPr>
        <w:t xml:space="preserve"> </w:t>
      </w:r>
      <w:r w:rsidRPr="00DC7714">
        <w:t>nima pravice do uveljavljanja odškodnine v primeru, da se naročnik odloči za morebitno zmanjšanje obsega razpisanih</w:t>
      </w:r>
      <w:r w:rsidRPr="00DC7714">
        <w:rPr>
          <w:spacing w:val="-2"/>
        </w:rPr>
        <w:t xml:space="preserve"> </w:t>
      </w:r>
      <w:r w:rsidRPr="00DC7714">
        <w:t>del.</w:t>
      </w:r>
    </w:p>
    <w:p w:rsidR="00B855AA" w:rsidRPr="00DC7714" w:rsidRDefault="00B855AA" w:rsidP="00B855AA">
      <w:pPr>
        <w:widowControl w:val="0"/>
        <w:kinsoku w:val="0"/>
        <w:overflowPunct w:val="0"/>
        <w:autoSpaceDE w:val="0"/>
        <w:autoSpaceDN w:val="0"/>
        <w:adjustRightInd w:val="0"/>
        <w:spacing w:before="1"/>
        <w:ind w:left="112" w:right="408"/>
        <w:jc w:val="both"/>
      </w:pPr>
    </w:p>
    <w:p w:rsidR="00B855AA" w:rsidRPr="00DC7714" w:rsidRDefault="00B855AA" w:rsidP="00B855AA">
      <w:pPr>
        <w:jc w:val="both"/>
      </w:pPr>
      <w:r w:rsidRPr="00DC7714">
        <w:t>V letni premiji za obračunsko obdobje morajo biti zajeti vsi tehnični popusti oz. doplačila za temeljno premijo, vsi priznani komercialni (paketni) popusti in davek od prometa zavarovalnih poslov (DPZP). Izražena mora biti v valuti EUR in vsebovati vse elemente, ki so določeni z Zavarovalno-tehničnimi pogoji naročnika iz razpisne dokumentacije.</w:t>
      </w:r>
    </w:p>
    <w:p w:rsidR="00B855AA" w:rsidRPr="00DC7714" w:rsidRDefault="00B855AA" w:rsidP="00B855AA">
      <w:pPr>
        <w:jc w:val="both"/>
      </w:pPr>
    </w:p>
    <w:p w:rsidR="00B855AA" w:rsidRPr="00DC7714" w:rsidRDefault="00B855AA" w:rsidP="00B855AA">
      <w:pPr>
        <w:jc w:val="both"/>
      </w:pPr>
      <w:r w:rsidRPr="00DC7714">
        <w:t xml:space="preserve">Ponudbena cena (zavarovalna premija) je fiksna za ves čas veljavnosti predmetne pogodbe, spremeni se lahko samo zaradi spremembe premoženja oziroma zavarovanih stvari v posameznem obračunskem zavarovalnem obdobju oziroma zaradi spremembe števila zaposlenih. </w:t>
      </w:r>
    </w:p>
    <w:p w:rsidR="00B855AA" w:rsidRPr="00DC7714" w:rsidRDefault="00B855AA" w:rsidP="00B855AA">
      <w:pPr>
        <w:jc w:val="both"/>
      </w:pPr>
    </w:p>
    <w:p w:rsidR="00B855AA" w:rsidRPr="00DC7714" w:rsidRDefault="00B855AA" w:rsidP="00B855AA">
      <w:pPr>
        <w:widowControl w:val="0"/>
        <w:kinsoku w:val="0"/>
        <w:overflowPunct w:val="0"/>
        <w:autoSpaceDE w:val="0"/>
        <w:autoSpaceDN w:val="0"/>
        <w:adjustRightInd w:val="0"/>
        <w:ind w:right="-31"/>
        <w:jc w:val="both"/>
      </w:pPr>
      <w:bookmarkStart w:id="3" w:name="_Hlk24186066"/>
      <w:r w:rsidRPr="00DC7714">
        <w:t>Premijske stopnje in priznani popusti so fiksni za celotno pogodbeno obdobje. Ne glede na določila splošnih in posebnih pogojev pogodbe, morajo biti vsi zgoraj navedeni stroški vključeni v ponudbeno ceno.</w:t>
      </w:r>
    </w:p>
    <w:p w:rsidR="00B855AA" w:rsidRPr="00B855AA" w:rsidRDefault="00B855AA" w:rsidP="00B855AA">
      <w:pPr>
        <w:tabs>
          <w:tab w:val="left" w:pos="2835"/>
        </w:tabs>
        <w:suppressAutoHyphens/>
        <w:jc w:val="both"/>
        <w:rPr>
          <w:rFonts w:ascii="Calibri" w:hAnsi="Calibri" w:cs="Calibri"/>
          <w:sz w:val="22"/>
          <w:szCs w:val="22"/>
          <w:lang w:eastAsia="ar-SA"/>
        </w:rPr>
      </w:pPr>
    </w:p>
    <w:bookmarkEnd w:id="3"/>
    <w:p w:rsidR="00B855AA" w:rsidRPr="00DC7714" w:rsidRDefault="00B855AA" w:rsidP="00B855AA">
      <w:pPr>
        <w:tabs>
          <w:tab w:val="left" w:pos="2835"/>
        </w:tabs>
        <w:suppressAutoHyphens/>
        <w:jc w:val="both"/>
        <w:rPr>
          <w:b/>
          <w:lang w:eastAsia="ar-SA"/>
        </w:rPr>
      </w:pPr>
      <w:r w:rsidRPr="00DC7714">
        <w:rPr>
          <w:b/>
          <w:lang w:eastAsia="ar-SA"/>
        </w:rPr>
        <w:t>1</w:t>
      </w:r>
      <w:r w:rsidR="00DC7714" w:rsidRPr="00DC7714">
        <w:rPr>
          <w:b/>
          <w:lang w:eastAsia="ar-SA"/>
        </w:rPr>
        <w:t>4</w:t>
      </w:r>
      <w:r w:rsidRPr="00DC7714">
        <w:rPr>
          <w:b/>
          <w:lang w:eastAsia="ar-SA"/>
        </w:rPr>
        <w:t>.2. Zavarovalne premije – obračun in plačilo</w:t>
      </w:r>
    </w:p>
    <w:p w:rsidR="00B855AA" w:rsidRPr="00DC7714" w:rsidRDefault="00B855AA" w:rsidP="00B855AA">
      <w:pPr>
        <w:autoSpaceDE w:val="0"/>
        <w:autoSpaceDN w:val="0"/>
        <w:adjustRightInd w:val="0"/>
        <w:jc w:val="both"/>
        <w:rPr>
          <w:color w:val="000000"/>
        </w:rPr>
      </w:pPr>
    </w:p>
    <w:p w:rsidR="00B855AA" w:rsidRPr="00DC7714" w:rsidRDefault="00B855AA" w:rsidP="00B855AA">
      <w:pPr>
        <w:autoSpaceDE w:val="0"/>
        <w:autoSpaceDN w:val="0"/>
        <w:adjustRightInd w:val="0"/>
        <w:jc w:val="both"/>
        <w:rPr>
          <w:color w:val="000000"/>
        </w:rPr>
      </w:pPr>
      <w:r w:rsidRPr="00DC7714">
        <w:rPr>
          <w:color w:val="000000"/>
        </w:rPr>
        <w:t>Letna zavarovalna premija se plačuje v 12 enakih zaporednih mesečnih brezobrestnih obrokih, vsakega 20. v mesecu na transakcijski račun zavarovalnice. Dogovor o načinu plačila premije (drugačno število mesečnih obrokov ali enkratno plačilo) med naročnikom in izvajalcem se lahko med trajanjem zavarovanja, s soglasjem obeh strank, tudi spremeni.</w:t>
      </w:r>
    </w:p>
    <w:p w:rsidR="00B855AA" w:rsidRPr="00DC7714" w:rsidRDefault="00B855AA" w:rsidP="00B855AA">
      <w:pPr>
        <w:autoSpaceDE w:val="0"/>
        <w:autoSpaceDN w:val="0"/>
        <w:adjustRightInd w:val="0"/>
        <w:jc w:val="both"/>
        <w:rPr>
          <w:color w:val="000000"/>
        </w:rPr>
      </w:pPr>
    </w:p>
    <w:p w:rsidR="00B855AA" w:rsidRPr="00DC7714" w:rsidRDefault="00B855AA" w:rsidP="00B855AA">
      <w:pPr>
        <w:jc w:val="both"/>
      </w:pPr>
      <w:r w:rsidRPr="00DC7714">
        <w:t>Naročnik bo pričel plačevati zavarovalno premijo v roku 60 dni od datuma uradnega prejema in pravilne izstavitve e-računa.</w:t>
      </w:r>
    </w:p>
    <w:p w:rsidR="00B855AA" w:rsidRPr="00DC7714" w:rsidRDefault="00B855AA" w:rsidP="00B855AA">
      <w:pPr>
        <w:autoSpaceDE w:val="0"/>
        <w:autoSpaceDN w:val="0"/>
        <w:adjustRightInd w:val="0"/>
        <w:jc w:val="both"/>
        <w:rPr>
          <w:color w:val="000000"/>
        </w:rPr>
      </w:pPr>
    </w:p>
    <w:p w:rsidR="00B855AA" w:rsidRPr="00DC7714" w:rsidRDefault="00B855AA" w:rsidP="00B855AA">
      <w:pPr>
        <w:jc w:val="both"/>
      </w:pPr>
      <w:r w:rsidRPr="00DC7714">
        <w:t>Zavarovalna premija za obračunsko obdobje je obračunana po ponudbenem predračunu iz pogodbe izvedenega javnega naročila.</w:t>
      </w:r>
    </w:p>
    <w:p w:rsidR="00BD56FD" w:rsidRDefault="00BD56FD" w:rsidP="00B855AA">
      <w:pPr>
        <w:autoSpaceDE w:val="0"/>
        <w:autoSpaceDN w:val="0"/>
        <w:adjustRightInd w:val="0"/>
        <w:jc w:val="both"/>
        <w:rPr>
          <w:color w:val="000000"/>
        </w:rPr>
      </w:pPr>
    </w:p>
    <w:p w:rsidR="00B855AA" w:rsidRPr="00DC7714" w:rsidRDefault="00B855AA" w:rsidP="00B855AA">
      <w:pPr>
        <w:autoSpaceDE w:val="0"/>
        <w:autoSpaceDN w:val="0"/>
        <w:adjustRightInd w:val="0"/>
        <w:jc w:val="both"/>
        <w:rPr>
          <w:color w:val="000000"/>
        </w:rPr>
      </w:pPr>
      <w:r w:rsidRPr="00DC7714">
        <w:rPr>
          <w:color w:val="000000"/>
        </w:rPr>
        <w:lastRenderedPageBreak/>
        <w:t xml:space="preserve">Naročnik ima pravico kompenzirati obveznosti iz naslova plačila premije s formalno pravilno prijavljenimi škodami, ki jih izvajalec zavarovanja ne likvidira v roku, določenim z razpisnimi pogoji. </w:t>
      </w:r>
    </w:p>
    <w:p w:rsidR="00B855AA" w:rsidRPr="00DC7714" w:rsidRDefault="00B855AA" w:rsidP="00B855AA">
      <w:pPr>
        <w:autoSpaceDE w:val="0"/>
        <w:autoSpaceDN w:val="0"/>
        <w:adjustRightInd w:val="0"/>
        <w:jc w:val="both"/>
      </w:pPr>
    </w:p>
    <w:p w:rsidR="00B855AA" w:rsidRPr="00DC7714" w:rsidRDefault="00B855AA" w:rsidP="00B855AA">
      <w:pPr>
        <w:autoSpaceDE w:val="0"/>
        <w:autoSpaceDN w:val="0"/>
        <w:adjustRightInd w:val="0"/>
        <w:jc w:val="both"/>
      </w:pPr>
      <w:r w:rsidRPr="00DC7714">
        <w:t>Pri izstavitvi ra</w:t>
      </w:r>
      <w:r w:rsidRPr="00DC7714">
        <w:rPr>
          <w:rFonts w:eastAsia="TimesNewRoman"/>
        </w:rPr>
        <w:t>č</w:t>
      </w:r>
      <w:r w:rsidRPr="00DC7714">
        <w:t>una se mora izvajalec sklicevati na številko sklenjene pogodbe, ki je podlaga za izstavitev.</w:t>
      </w:r>
    </w:p>
    <w:p w:rsidR="00B855AA" w:rsidRPr="00DC7714" w:rsidRDefault="00B855AA" w:rsidP="00B855AA">
      <w:pPr>
        <w:autoSpaceDE w:val="0"/>
        <w:autoSpaceDN w:val="0"/>
        <w:adjustRightInd w:val="0"/>
        <w:jc w:val="both"/>
      </w:pPr>
    </w:p>
    <w:p w:rsidR="00B855AA" w:rsidRPr="00DC7714" w:rsidRDefault="00B855AA" w:rsidP="00B855AA">
      <w:pPr>
        <w:autoSpaceDE w:val="0"/>
        <w:autoSpaceDN w:val="0"/>
        <w:adjustRightInd w:val="0"/>
        <w:jc w:val="both"/>
      </w:pPr>
      <w:r w:rsidRPr="00DC7714">
        <w:t>Naročnik pričakuje, da bo imel na voljo proračunska sredstva za izpolnitev obveznosti sklenjene pogodbe sklenjene pogodbe in sicer v vsakem letu, do izteka njegove veljavnosti, v skladu z določili razpisne dokumentacije. V primeru, ko naročnik (zavarovanec) ne bi imel zagotovljenih sredstev v posameznem letu, si pridružuje pravico odpovedati pogodbo brez odpovednega roka oziroma ustrezno zmanjšati obseg zavarovalnih storitev.</w:t>
      </w:r>
    </w:p>
    <w:p w:rsidR="00B855AA" w:rsidRPr="00DC7714" w:rsidRDefault="00B855AA" w:rsidP="00B855AA">
      <w:pPr>
        <w:jc w:val="both"/>
      </w:pPr>
    </w:p>
    <w:p w:rsidR="00B855AA" w:rsidRPr="00DC7714" w:rsidRDefault="00B855AA" w:rsidP="00B855AA">
      <w:pPr>
        <w:autoSpaceDE w:val="0"/>
        <w:autoSpaceDN w:val="0"/>
        <w:adjustRightInd w:val="0"/>
        <w:jc w:val="both"/>
        <w:rPr>
          <w:color w:val="000000"/>
        </w:rPr>
      </w:pPr>
      <w:r w:rsidRPr="00DC7714">
        <w:rPr>
          <w:color w:val="000000"/>
        </w:rPr>
        <w:t xml:space="preserve">Izvajalec zavarovanja sprejema v zavarovanje vse objekte in opremo, ki so pridobljeni oz. nabavljeni med letom tudi v primeru, če bi izpadle iz evidenc navedenih v razpisni dokumentaciji, je pa za to upravičen do dodatne pripadajoče premije. </w:t>
      </w:r>
    </w:p>
    <w:p w:rsidR="00B855AA" w:rsidRPr="00DC7714" w:rsidRDefault="00B855AA" w:rsidP="00B855AA">
      <w:pPr>
        <w:autoSpaceDE w:val="0"/>
        <w:autoSpaceDN w:val="0"/>
        <w:adjustRightInd w:val="0"/>
        <w:jc w:val="both"/>
        <w:rPr>
          <w:color w:val="000000"/>
        </w:rPr>
      </w:pPr>
    </w:p>
    <w:p w:rsidR="00B855AA" w:rsidRPr="00DC7714" w:rsidRDefault="00B855AA" w:rsidP="00B855AA">
      <w:pPr>
        <w:autoSpaceDE w:val="0"/>
        <w:autoSpaceDN w:val="0"/>
        <w:adjustRightInd w:val="0"/>
        <w:jc w:val="both"/>
        <w:rPr>
          <w:color w:val="000000"/>
        </w:rPr>
      </w:pPr>
      <w:r w:rsidRPr="00DC7714">
        <w:rPr>
          <w:color w:val="000000"/>
        </w:rPr>
        <w:t xml:space="preserve">Izvajalec zavarovanja sprejema v zavarovanje tudi vse nove investicije zavarovanih stvari na isti lokaciji in na novih lokacijah, katerih skupna vrednost ne presega 10% vrednosti zavarovanih stvari tudi, če naročnik tega ne sporoči izvajalcu zavarovanja. </w:t>
      </w:r>
    </w:p>
    <w:p w:rsidR="00B855AA" w:rsidRPr="00DC7714" w:rsidRDefault="00B855AA" w:rsidP="00B855AA">
      <w:pPr>
        <w:autoSpaceDE w:val="0"/>
        <w:autoSpaceDN w:val="0"/>
        <w:adjustRightInd w:val="0"/>
        <w:jc w:val="both"/>
        <w:rPr>
          <w:color w:val="000000"/>
        </w:rPr>
      </w:pPr>
    </w:p>
    <w:p w:rsidR="00B855AA" w:rsidRPr="00DC7714" w:rsidRDefault="00B855AA" w:rsidP="00B855AA">
      <w:pPr>
        <w:autoSpaceDE w:val="0"/>
        <w:autoSpaceDN w:val="0"/>
        <w:adjustRightInd w:val="0"/>
        <w:jc w:val="both"/>
        <w:rPr>
          <w:color w:val="000000"/>
        </w:rPr>
      </w:pPr>
      <w:r w:rsidRPr="00DC7714">
        <w:rPr>
          <w:color w:val="000000"/>
        </w:rPr>
        <w:t xml:space="preserve">V kolikor vrednost presega 10% zavarovanih stvari na isti lokaciji, je izvajalec upravičen do dodatne pripadajoče premije. </w:t>
      </w:r>
    </w:p>
    <w:p w:rsidR="00B855AA" w:rsidRPr="00DC7714" w:rsidRDefault="00B855AA" w:rsidP="00B855AA">
      <w:pPr>
        <w:widowControl w:val="0"/>
        <w:kinsoku w:val="0"/>
        <w:overflowPunct w:val="0"/>
        <w:autoSpaceDE w:val="0"/>
        <w:autoSpaceDN w:val="0"/>
        <w:adjustRightInd w:val="0"/>
        <w:spacing w:before="10"/>
        <w:jc w:val="both"/>
      </w:pPr>
    </w:p>
    <w:p w:rsidR="00B855AA" w:rsidRPr="00DC7714" w:rsidRDefault="00B855AA" w:rsidP="00B855AA">
      <w:pPr>
        <w:widowControl w:val="0"/>
        <w:kinsoku w:val="0"/>
        <w:overflowPunct w:val="0"/>
        <w:autoSpaceDE w:val="0"/>
        <w:autoSpaceDN w:val="0"/>
        <w:adjustRightInd w:val="0"/>
        <w:spacing w:before="10"/>
        <w:jc w:val="both"/>
      </w:pPr>
      <w:r w:rsidRPr="00DC7714">
        <w:t>Izvajalec zavarovanja se zavezuje vključiti oz. izključiti v oz. iz zavarovanja med trajanjem te pogodbe pridobljeno ali ugotovljeno premoženje naročnika pod pogoji, kot so opredeljeni v tej pogodbi.</w:t>
      </w:r>
    </w:p>
    <w:p w:rsidR="00B855AA" w:rsidRPr="00B855AA" w:rsidRDefault="00B855AA" w:rsidP="00B855AA">
      <w:pPr>
        <w:tabs>
          <w:tab w:val="left" w:pos="2835"/>
        </w:tabs>
        <w:suppressAutoHyphens/>
        <w:jc w:val="both"/>
        <w:rPr>
          <w:rFonts w:ascii="Calibri" w:hAnsi="Calibri" w:cs="Calibri"/>
          <w:b/>
          <w:sz w:val="22"/>
          <w:szCs w:val="22"/>
          <w:lang w:eastAsia="ar-SA"/>
        </w:rPr>
      </w:pPr>
    </w:p>
    <w:p w:rsidR="00B855AA" w:rsidRPr="00BD56FD" w:rsidRDefault="00B855AA" w:rsidP="00B855AA">
      <w:pPr>
        <w:tabs>
          <w:tab w:val="left" w:pos="2835"/>
        </w:tabs>
        <w:suppressAutoHyphens/>
        <w:jc w:val="both"/>
        <w:rPr>
          <w:b/>
          <w:lang w:eastAsia="ar-SA"/>
        </w:rPr>
      </w:pPr>
      <w:r w:rsidRPr="00DC7714">
        <w:rPr>
          <w:b/>
          <w:lang w:eastAsia="ar-SA"/>
        </w:rPr>
        <w:t>1</w:t>
      </w:r>
      <w:r w:rsidR="00DC7714" w:rsidRPr="00DC7714">
        <w:rPr>
          <w:b/>
          <w:lang w:eastAsia="ar-SA"/>
        </w:rPr>
        <w:t>4</w:t>
      </w:r>
      <w:r w:rsidRPr="00DC7714">
        <w:rPr>
          <w:b/>
          <w:lang w:eastAsia="ar-SA"/>
        </w:rPr>
        <w:t>.</w:t>
      </w:r>
      <w:r w:rsidR="00DC7714" w:rsidRPr="00DC7714">
        <w:rPr>
          <w:b/>
          <w:lang w:eastAsia="ar-SA"/>
        </w:rPr>
        <w:t>3</w:t>
      </w:r>
      <w:r w:rsidRPr="00DC7714">
        <w:rPr>
          <w:b/>
          <w:lang w:eastAsia="ar-SA"/>
        </w:rPr>
        <w:t>. Veljavnost ponudbe</w:t>
      </w:r>
    </w:p>
    <w:p w:rsidR="00B855AA" w:rsidRPr="00DC7714" w:rsidRDefault="000D7DBA" w:rsidP="000D7DBA">
      <w:pPr>
        <w:spacing w:before="225" w:after="225"/>
        <w:jc w:val="both"/>
      </w:pPr>
      <w:r w:rsidRPr="007C5ABE">
        <w:rPr>
          <w:color w:val="000000"/>
        </w:rPr>
        <w:t>Ponudba velja najmanj 6 mesecev od roka za predložitev ponudb.</w:t>
      </w:r>
      <w:r>
        <w:t xml:space="preserve"> </w:t>
      </w:r>
      <w:r w:rsidRPr="007C5ABE">
        <w:rPr>
          <w:color w:val="000000"/>
        </w:rPr>
        <w:t>Prekratka veljavnost ponudbe pomeni razlog za zavrnitev ponudbe.</w:t>
      </w:r>
    </w:p>
    <w:p w:rsidR="00B855AA" w:rsidRPr="00DC7714" w:rsidRDefault="00B855AA" w:rsidP="00B855AA">
      <w:pPr>
        <w:tabs>
          <w:tab w:val="left" w:pos="2835"/>
        </w:tabs>
        <w:suppressAutoHyphens/>
        <w:jc w:val="both"/>
        <w:rPr>
          <w:lang w:eastAsia="ar-SA"/>
        </w:rPr>
      </w:pPr>
      <w:r w:rsidRPr="00DC7714">
        <w:rPr>
          <w:lang w:eastAsia="ar-SA"/>
        </w:rPr>
        <w:t xml:space="preserve">Naročnik lahko zahteva, da ponudniki podaljšajo čas veljavnosti ponudb za določeno dodatno obdobje. </w:t>
      </w:r>
    </w:p>
    <w:p w:rsidR="0025536F" w:rsidRPr="00B855AA" w:rsidRDefault="0025536F" w:rsidP="00B855AA">
      <w:pPr>
        <w:tabs>
          <w:tab w:val="left" w:pos="2835"/>
        </w:tabs>
        <w:suppressAutoHyphens/>
        <w:jc w:val="both"/>
        <w:rPr>
          <w:rFonts w:ascii="Calibri" w:hAnsi="Calibri" w:cs="Calibri"/>
          <w:sz w:val="22"/>
          <w:szCs w:val="22"/>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4</w:t>
      </w:r>
      <w:r w:rsidRPr="0025536F">
        <w:rPr>
          <w:b/>
          <w:lang w:eastAsia="ar-SA"/>
        </w:rPr>
        <w:t>.</w:t>
      </w:r>
      <w:r w:rsidR="0025536F" w:rsidRPr="0025536F">
        <w:rPr>
          <w:b/>
          <w:lang w:eastAsia="ar-SA"/>
        </w:rPr>
        <w:t>4</w:t>
      </w:r>
      <w:r w:rsidRPr="0025536F">
        <w:rPr>
          <w:b/>
          <w:lang w:eastAsia="ar-SA"/>
        </w:rPr>
        <w:t>. Podatki o ustanoviteljih</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Izbrani ponudnik mora (v kolikor to še ni storilo ob oddaji ponudbe) na poziv naročnika v postopku javnega naročanja ali pri izvajanju javnega naročila posredovati podatke o:</w:t>
      </w:r>
    </w:p>
    <w:p w:rsidR="00B855AA" w:rsidRPr="0025536F" w:rsidRDefault="00B855AA" w:rsidP="00B855AA">
      <w:pPr>
        <w:tabs>
          <w:tab w:val="left" w:pos="2835"/>
        </w:tabs>
        <w:suppressAutoHyphens/>
        <w:jc w:val="both"/>
        <w:rPr>
          <w:lang w:eastAsia="ar-SA"/>
        </w:rPr>
      </w:pPr>
    </w:p>
    <w:p w:rsidR="00B855AA" w:rsidRPr="0025536F" w:rsidRDefault="00B855AA" w:rsidP="0042522F">
      <w:pPr>
        <w:numPr>
          <w:ilvl w:val="0"/>
          <w:numId w:val="22"/>
        </w:numPr>
        <w:suppressAutoHyphens/>
        <w:jc w:val="both"/>
        <w:rPr>
          <w:lang w:eastAsia="ar-SA"/>
        </w:rPr>
      </w:pPr>
      <w:r w:rsidRPr="0025536F">
        <w:rPr>
          <w:lang w:eastAsia="ar-SA"/>
        </w:rPr>
        <w:t xml:space="preserve">Svojih ustanoviteljih, družbenikih, vključno s tihimi družbeniki, delničarji, </w:t>
      </w:r>
      <w:proofErr w:type="spellStart"/>
      <w:r w:rsidRPr="0025536F">
        <w:rPr>
          <w:lang w:eastAsia="ar-SA"/>
        </w:rPr>
        <w:t>komanditistih</w:t>
      </w:r>
      <w:proofErr w:type="spellEnd"/>
      <w:r w:rsidRPr="0025536F">
        <w:rPr>
          <w:lang w:eastAsia="ar-SA"/>
        </w:rPr>
        <w:t xml:space="preserve"> ali drugih lastnikih in podatke o lastniških deležih navedenih oseb;</w:t>
      </w:r>
    </w:p>
    <w:p w:rsidR="00B855AA" w:rsidRPr="0025536F" w:rsidRDefault="00B855AA" w:rsidP="0042522F">
      <w:pPr>
        <w:numPr>
          <w:ilvl w:val="0"/>
          <w:numId w:val="22"/>
        </w:numPr>
        <w:suppressAutoHyphens/>
        <w:jc w:val="both"/>
        <w:rPr>
          <w:lang w:eastAsia="ar-SA"/>
        </w:rPr>
      </w:pPr>
      <w:r w:rsidRPr="0025536F">
        <w:rPr>
          <w:lang w:eastAsia="ar-SA"/>
        </w:rPr>
        <w:t>Gospodarskih subjektih, za katere se glede na določbe ZGD-1 šteje, da so z njimi povezane družbe.</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4</w:t>
      </w:r>
      <w:r w:rsidRPr="0025536F">
        <w:rPr>
          <w:b/>
          <w:lang w:eastAsia="ar-SA"/>
        </w:rPr>
        <w:t>.</w:t>
      </w:r>
      <w:r w:rsidR="0025536F" w:rsidRPr="0025536F">
        <w:rPr>
          <w:b/>
          <w:lang w:eastAsia="ar-SA"/>
        </w:rPr>
        <w:t>5</w:t>
      </w:r>
      <w:r w:rsidRPr="0025536F">
        <w:rPr>
          <w:b/>
          <w:lang w:eastAsia="ar-SA"/>
        </w:rPr>
        <w:t>. Podpis ponudbene dokumentacije</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rsidR="00B855AA" w:rsidRPr="0025536F" w:rsidRDefault="00B855AA" w:rsidP="00B855AA">
      <w:pPr>
        <w:tabs>
          <w:tab w:val="left" w:pos="2835"/>
        </w:tabs>
        <w:suppressAutoHyphens/>
        <w:jc w:val="both"/>
        <w:rPr>
          <w:b/>
          <w:lang w:eastAsia="ar-SA"/>
        </w:rPr>
      </w:pPr>
    </w:p>
    <w:p w:rsidR="00B855AA" w:rsidRPr="0025536F" w:rsidRDefault="00B855AA" w:rsidP="00B855AA">
      <w:pPr>
        <w:tabs>
          <w:tab w:val="left" w:pos="2835"/>
        </w:tabs>
        <w:suppressAutoHyphens/>
        <w:jc w:val="both"/>
        <w:rPr>
          <w:lang w:eastAsia="ar-SA"/>
        </w:rPr>
      </w:pPr>
      <w:r w:rsidRPr="0025536F">
        <w:rPr>
          <w:b/>
          <w:lang w:eastAsia="ar-SA"/>
        </w:rPr>
        <w:t>V primeru samostojnega ponudnika</w:t>
      </w:r>
      <w:r w:rsidRPr="0025536F">
        <w:rPr>
          <w:lang w:eastAsia="ar-SA"/>
        </w:rPr>
        <w:t>: v kolikor podpisnik ponudbenih dokumentov ni zakoniti zastopnik ponudnika, mora ponudnik priložiti pooblastilo, s katerim zakoniti zastopnik ponudnika pooblašča podpisnika ponudbenih dokumentov.</w:t>
      </w:r>
    </w:p>
    <w:p w:rsidR="00B855AA" w:rsidRPr="0025536F" w:rsidRDefault="00B855AA" w:rsidP="00B855AA">
      <w:pPr>
        <w:tabs>
          <w:tab w:val="left" w:pos="2835"/>
        </w:tabs>
        <w:suppressAutoHyphens/>
        <w:jc w:val="both"/>
        <w:rPr>
          <w:b/>
          <w:lang w:eastAsia="ar-SA"/>
        </w:rPr>
      </w:pPr>
    </w:p>
    <w:p w:rsidR="00B855AA" w:rsidRPr="0025536F" w:rsidRDefault="00B855AA" w:rsidP="00B855AA">
      <w:pPr>
        <w:tabs>
          <w:tab w:val="left" w:pos="2835"/>
        </w:tabs>
        <w:suppressAutoHyphens/>
        <w:jc w:val="both"/>
        <w:rPr>
          <w:lang w:eastAsia="ar-SA"/>
        </w:rPr>
      </w:pPr>
      <w:r w:rsidRPr="0025536F">
        <w:rPr>
          <w:b/>
          <w:lang w:eastAsia="ar-SA"/>
        </w:rPr>
        <w:t>V primeru ponudbe skupine ponudnikov</w:t>
      </w:r>
      <w:r w:rsidRPr="0025536F">
        <w:rPr>
          <w:lang w:eastAsia="ar-SA"/>
        </w:rPr>
        <w:t>: v kolikor podpisniki ponudbenih dokumentov niso zakoniti zastopniki ponudnikov v ponudbi skupine ponudnikov, mora ponudnik priložiti pooblastilo, s katerimi zakoniti zastopniki ponudnikov pooblaščajo podpisnike ponudbenih dokumentov. Pooblastila je potrebno priložiti tudi za podpisnike vodilnega ponudnika kot tudi za podpisnike ostalih ponudnikov v ponudbi skupine ponudnikov.</w:t>
      </w:r>
    </w:p>
    <w:p w:rsidR="00B855AA" w:rsidRPr="00B855AA" w:rsidRDefault="00B855AA" w:rsidP="00B855AA">
      <w:pPr>
        <w:tabs>
          <w:tab w:val="left" w:pos="2835"/>
        </w:tabs>
        <w:suppressAutoHyphens/>
        <w:jc w:val="both"/>
        <w:rPr>
          <w:rFonts w:ascii="Calibri" w:hAnsi="Calibri" w:cs="Calibri"/>
          <w:sz w:val="22"/>
          <w:szCs w:val="22"/>
          <w:lang w:eastAsia="ar-SA"/>
        </w:rPr>
      </w:pPr>
    </w:p>
    <w:p w:rsidR="00B855AA" w:rsidRPr="0025536F" w:rsidRDefault="0025536F" w:rsidP="00B855AA">
      <w:pPr>
        <w:tabs>
          <w:tab w:val="left" w:pos="2835"/>
        </w:tabs>
        <w:suppressAutoHyphens/>
        <w:jc w:val="both"/>
        <w:rPr>
          <w:b/>
          <w:bCs/>
          <w:lang w:eastAsia="ar-SA"/>
        </w:rPr>
      </w:pPr>
      <w:r w:rsidRPr="0025536F">
        <w:rPr>
          <w:b/>
          <w:bCs/>
          <w:lang w:eastAsia="ar-SA"/>
        </w:rPr>
        <w:t>15</w:t>
      </w:r>
      <w:r w:rsidR="00B855AA" w:rsidRPr="0025536F">
        <w:rPr>
          <w:b/>
          <w:bCs/>
          <w:lang w:eastAsia="ar-SA"/>
        </w:rPr>
        <w:t xml:space="preserve"> ZAUPNOST</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Ponudniki morajo vse dokumente v ponudbi, za katere menijo, da predstavljajo poslovno skrivnost, najkasneje ob oddaji ponudbe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poslovno skrivnost umakne. Ponudnik to stori tako, da njegov zakoniti zastopnik nad oznako napiše »PREKLIC«, vpiše datum in se podpiše. Če ponudnik v roku, ki ga določi naročnik ne prekliče zaupnosti, naročnik oznako »ZAUPNO« ali »POSLOVNA SKRIVNOST« lahko umakne sam.</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 xml:space="preserve">Naročnik bo imena ponudnikov in predložene ponudbe varoval kot poslovno skrivnost do roka, določenega za odpiranje ponudb. Vsi dokumenti v zvezi z oddajo javnega naročila so po </w:t>
      </w:r>
      <w:r w:rsidRPr="0025536F">
        <w:rPr>
          <w:lang w:eastAsia="ar-SA"/>
        </w:rPr>
        <w:lastRenderedPageBreak/>
        <w:t>pravnomočnosti odločitve o oddaji javnega naročila javni, če ne vsebujejo poslovnih skrivnosti, tajnih in osebnih podatkov. Pred tem datumom se določbe zakona, ki ureja dostop do informacij javnega značaja, ne uporabljajo.</w:t>
      </w:r>
    </w:p>
    <w:p w:rsidR="00B855AA" w:rsidRPr="00B855AA" w:rsidRDefault="00B855AA" w:rsidP="00B855AA">
      <w:pPr>
        <w:tabs>
          <w:tab w:val="left" w:pos="2835"/>
        </w:tabs>
        <w:suppressAutoHyphens/>
        <w:jc w:val="both"/>
        <w:rPr>
          <w:rFonts w:ascii="Tahoma" w:hAnsi="Tahoma" w:cs="Tahoma"/>
          <w:sz w:val="22"/>
          <w:szCs w:val="22"/>
          <w:lang w:eastAsia="ar-SA"/>
        </w:rPr>
      </w:pPr>
    </w:p>
    <w:p w:rsidR="00B855AA" w:rsidRPr="0025536F" w:rsidRDefault="0025536F" w:rsidP="00B855AA">
      <w:pPr>
        <w:tabs>
          <w:tab w:val="left" w:pos="2835"/>
        </w:tabs>
        <w:suppressAutoHyphens/>
        <w:jc w:val="both"/>
        <w:rPr>
          <w:b/>
          <w:bCs/>
          <w:lang w:eastAsia="ar-SA"/>
        </w:rPr>
      </w:pPr>
      <w:r w:rsidRPr="0025536F">
        <w:rPr>
          <w:b/>
          <w:bCs/>
          <w:lang w:eastAsia="ar-SA"/>
        </w:rPr>
        <w:t>16</w:t>
      </w:r>
      <w:r w:rsidR="00B855AA" w:rsidRPr="0025536F">
        <w:rPr>
          <w:b/>
          <w:bCs/>
          <w:lang w:eastAsia="ar-SA"/>
        </w:rPr>
        <w:t xml:space="preserve"> ZAKLJUČEK POSTOPKA JAV</w:t>
      </w:r>
      <w:r w:rsidR="00BD56FD">
        <w:rPr>
          <w:b/>
          <w:bCs/>
          <w:lang w:eastAsia="ar-SA"/>
        </w:rPr>
        <w:t>N</w:t>
      </w:r>
      <w:r w:rsidR="00B855AA" w:rsidRPr="0025536F">
        <w:rPr>
          <w:b/>
          <w:bCs/>
          <w:lang w:eastAsia="ar-SA"/>
        </w:rPr>
        <w:t>EGA NAROČANJA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6</w:t>
      </w:r>
      <w:r w:rsidRPr="0025536F">
        <w:rPr>
          <w:b/>
          <w:lang w:eastAsia="ar-SA"/>
        </w:rPr>
        <w:t>.1. Ustavitev postopka</w:t>
      </w:r>
      <w:r w:rsidRPr="0025536F">
        <w:rPr>
          <w:b/>
        </w:rPr>
        <w:t>, zavrnitev ponudb in odstop od izvedbe naročila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6</w:t>
      </w:r>
      <w:r w:rsidRPr="0025536F">
        <w:rPr>
          <w:b/>
          <w:lang w:eastAsia="ar-SA"/>
        </w:rPr>
        <w:t>.2. Odločitev o oddaji javnega naročila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Naročnik bo po končanem preverjanju in ocenjevanju ponudb obvestil vsakega ponudnika o sprejeti odločitvi v zvezi z oddajo javnega naročila in sicer z objavo odločitve na portalu javnih naročil. Odločitev se šteje za vročeno z dnem objave na portalu javnih naročil.</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Ponudnike opozarjamo, da so sami dolžni spremljati objave odločitev na portalu javnih naročil.</w:t>
      </w:r>
    </w:p>
    <w:p w:rsidR="00B855AA" w:rsidRPr="0025536F" w:rsidRDefault="00B855AA" w:rsidP="00B855AA">
      <w:pPr>
        <w:tabs>
          <w:tab w:val="left" w:pos="2835"/>
        </w:tabs>
        <w:suppressAutoHyphens/>
        <w:jc w:val="both"/>
        <w:rPr>
          <w:lang w:eastAsia="ar-SA"/>
        </w:rPr>
      </w:pPr>
    </w:p>
    <w:p w:rsidR="00DD6993" w:rsidRDefault="00B855AA" w:rsidP="00B855AA">
      <w:pPr>
        <w:tabs>
          <w:tab w:val="left" w:pos="2835"/>
        </w:tabs>
        <w:suppressAutoHyphens/>
        <w:jc w:val="both"/>
        <w:rPr>
          <w:lang w:eastAsia="ar-SA"/>
        </w:rPr>
      </w:pPr>
      <w:r w:rsidRPr="0025536F">
        <w:rPr>
          <w:lang w:eastAsia="ar-SA"/>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rsidR="00DD6993" w:rsidRPr="0025536F" w:rsidRDefault="00DD6993"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6</w:t>
      </w:r>
      <w:r w:rsidRPr="0025536F">
        <w:rPr>
          <w:b/>
          <w:lang w:eastAsia="ar-SA"/>
        </w:rPr>
        <w:t>.3. Zavrnitev vseh ponudb</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Naročnik lahko na podlagi petega odstavka 90. člena ZJN-3 na vseh stopnjah postopka po izteku roka za odpiranje ponudb zavrne vse ponudbe. V takšnem primeru bo o razlogih za takšno odločitev in ali bo začel nov postopek obvestil ponudnike.</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6</w:t>
      </w:r>
      <w:r w:rsidRPr="0025536F">
        <w:rPr>
          <w:b/>
          <w:lang w:eastAsia="ar-SA"/>
        </w:rPr>
        <w:t>.4. Pravnomočnost odločitve o oddaji javnega naročila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Odločitev o oddaji javnega naročila postane pravnomočna z dnem, ko zoper njo ni mogoče zahtevati pravnega varstva.</w:t>
      </w:r>
    </w:p>
    <w:p w:rsidR="00B855AA" w:rsidRPr="00B855AA" w:rsidRDefault="00B855AA" w:rsidP="00B855AA">
      <w:pPr>
        <w:tabs>
          <w:tab w:val="left" w:pos="2835"/>
        </w:tabs>
        <w:suppressAutoHyphens/>
        <w:jc w:val="both"/>
        <w:rPr>
          <w:rFonts w:ascii="Calibri" w:hAnsi="Calibri" w:cs="Calibri"/>
          <w:sz w:val="22"/>
          <w:szCs w:val="22"/>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6</w:t>
      </w:r>
      <w:r w:rsidRPr="0025536F">
        <w:rPr>
          <w:b/>
          <w:lang w:eastAsia="ar-SA"/>
        </w:rPr>
        <w:t>.5. Odstop od izvedbe javnega naročila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 xml:space="preserve">Po pravnomočnosti odločitve o oddaji javnega naročila lahko naročnik na podlagi osmega ostavka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w:t>
      </w:r>
      <w:r w:rsidRPr="0025536F">
        <w:rPr>
          <w:lang w:eastAsia="ar-SA"/>
        </w:rPr>
        <w:lastRenderedPageBreak/>
        <w:t>na katere naročnik ni mogel vplivati in jih predvideti ter zaradi katerih je postala izvedba javnega naročila nemogoča.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Če naročnik odstopi od izvedbe javnega naročila, z izbranim ponudnikom ne sklene pogodbe o izvedbi javnega naročila, o svoji odločitvi in o razlogih, zaradi katerih odstopa od izvedbe javnega naročila, pa pisno obvesti ponudnike.</w:t>
      </w:r>
    </w:p>
    <w:p w:rsidR="00B855AA" w:rsidRPr="00B855AA" w:rsidRDefault="00B855AA" w:rsidP="00B855AA">
      <w:pPr>
        <w:tabs>
          <w:tab w:val="left" w:pos="2835"/>
        </w:tabs>
        <w:suppressAutoHyphens/>
        <w:jc w:val="both"/>
        <w:rPr>
          <w:rFonts w:ascii="Calibri" w:hAnsi="Calibri" w:cs="Calibri"/>
          <w:sz w:val="22"/>
          <w:szCs w:val="22"/>
          <w:lang w:eastAsia="ar-SA"/>
        </w:rPr>
      </w:pPr>
    </w:p>
    <w:p w:rsidR="00B855AA" w:rsidRPr="0025536F" w:rsidRDefault="0025536F" w:rsidP="00B855AA">
      <w:pPr>
        <w:tabs>
          <w:tab w:val="left" w:pos="2835"/>
        </w:tabs>
        <w:suppressAutoHyphens/>
        <w:jc w:val="both"/>
        <w:rPr>
          <w:b/>
          <w:bCs/>
          <w:lang w:eastAsia="ar-SA"/>
        </w:rPr>
      </w:pPr>
      <w:r w:rsidRPr="0025536F">
        <w:rPr>
          <w:b/>
          <w:bCs/>
          <w:lang w:eastAsia="ar-SA"/>
        </w:rPr>
        <w:t>17</w:t>
      </w:r>
      <w:r w:rsidR="00B855AA" w:rsidRPr="0025536F">
        <w:rPr>
          <w:b/>
          <w:bCs/>
          <w:lang w:eastAsia="ar-SA"/>
        </w:rPr>
        <w:t xml:space="preserve"> SKLENITEV POGODBE</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 xml:space="preserve">Naročnik bo pogodbo z izbranim ponudnikom podpisal pod </w:t>
      </w:r>
      <w:proofErr w:type="spellStart"/>
      <w:r w:rsidRPr="0025536F">
        <w:rPr>
          <w:lang w:eastAsia="ar-SA"/>
        </w:rPr>
        <w:t>odložnim</w:t>
      </w:r>
      <w:proofErr w:type="spellEnd"/>
      <w:r w:rsidRPr="0025536F">
        <w:rPr>
          <w:lang w:eastAsia="ar-SA"/>
        </w:rPr>
        <w:t xml:space="preserve"> pogojem predložitve podatkov o:</w:t>
      </w:r>
    </w:p>
    <w:p w:rsidR="00B855AA" w:rsidRPr="0025536F" w:rsidRDefault="00B855AA" w:rsidP="0042522F">
      <w:pPr>
        <w:numPr>
          <w:ilvl w:val="1"/>
          <w:numId w:val="23"/>
        </w:numPr>
        <w:suppressAutoHyphens/>
        <w:ind w:left="567"/>
        <w:jc w:val="both"/>
        <w:rPr>
          <w:lang w:eastAsia="ar-SA"/>
        </w:rPr>
      </w:pPr>
      <w:r w:rsidRPr="0025536F">
        <w:rPr>
          <w:lang w:eastAsia="ar-SA"/>
        </w:rPr>
        <w:t xml:space="preserve">svojih ustanoviteljih, družbenikih, delničarjih, </w:t>
      </w:r>
      <w:proofErr w:type="spellStart"/>
      <w:r w:rsidRPr="0025536F">
        <w:rPr>
          <w:lang w:eastAsia="ar-SA"/>
        </w:rPr>
        <w:t>komanditistih</w:t>
      </w:r>
      <w:proofErr w:type="spellEnd"/>
      <w:r w:rsidRPr="0025536F">
        <w:rPr>
          <w:lang w:eastAsia="ar-SA"/>
        </w:rPr>
        <w:t xml:space="preserve"> ali drugih lastnikih in podatke o lastniških deležih navedenih oseb in</w:t>
      </w:r>
    </w:p>
    <w:p w:rsidR="00B855AA" w:rsidRPr="0025536F" w:rsidRDefault="00B855AA" w:rsidP="0042522F">
      <w:pPr>
        <w:numPr>
          <w:ilvl w:val="1"/>
          <w:numId w:val="23"/>
        </w:numPr>
        <w:suppressAutoHyphens/>
        <w:ind w:left="567"/>
        <w:jc w:val="both"/>
        <w:rPr>
          <w:lang w:eastAsia="ar-SA"/>
        </w:rPr>
      </w:pPr>
      <w:r w:rsidRPr="0025536F">
        <w:rPr>
          <w:lang w:eastAsia="ar-SA"/>
        </w:rPr>
        <w:t>gospodarskih subjektih, za katere se glede na določbe zakona, ki ureja gospodarske družbe, šteje, da so z njim povezane družbe.</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 xml:space="preserve">Izbrani ponudnik mora podatke posredovati naročniku v roku osmih (8) dni od prejema naročnikovega poziva. </w:t>
      </w:r>
      <w:r w:rsidRPr="0025536F">
        <w:rPr>
          <w:b/>
          <w:bCs/>
          <w:lang w:eastAsia="ar-SA"/>
        </w:rPr>
        <w:t>Navedene podatke predloži ponudnik že ob predložitvi ponudbe</w:t>
      </w:r>
      <w:r w:rsidRPr="0025536F">
        <w:rPr>
          <w:lang w:eastAsia="ar-SA"/>
        </w:rPr>
        <w:t xml:space="preserve"> (</w:t>
      </w:r>
      <w:r w:rsidRPr="0025536F">
        <w:rPr>
          <w:b/>
          <w:bCs/>
          <w:lang w:eastAsia="ar-SA"/>
        </w:rPr>
        <w:t>OBRAZEC - Izjava o lastniških deležih</w:t>
      </w:r>
      <w:r w:rsidRPr="0025536F">
        <w:rPr>
          <w:lang w:eastAsia="ar-SA"/>
        </w:rPr>
        <w:t>). Če ponudnik predloži lažno izjavo oziroma da neresnične podatke o navedenih dejstvih, ima to za posledico nepravilnost ponudbe oziroma ničnost pogodbe.</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 xml:space="preserve">K sklenitvi pogodbe o izvajanju javnega naročila bo pozvan izbrani ponudnik, katerega ponudba bo glede na merila izbora razvrščena na prvo mesto in hkrati dopustna v smislu 29. točke prvega odstavka 2. člena ZJN-3. Če se ponudnik v roku </w:t>
      </w:r>
      <w:r w:rsidRPr="0025536F">
        <w:rPr>
          <w:b/>
          <w:lang w:eastAsia="ar-SA"/>
        </w:rPr>
        <w:t>petih (5) delovnih dni</w:t>
      </w:r>
      <w:r w:rsidRPr="0025536F">
        <w:rPr>
          <w:lang w:eastAsia="ar-SA"/>
        </w:rPr>
        <w:t xml:space="preserve"> po pozivu k podpisu pogodbe ne bo odzval na poziv, lahko naročnik šteje, da je odstopil od namere za sklenitev pogodbe in da je odstopil od svoje ponudbe. Naročnik lahko na podlagi okoliščin odstopa odloči, da bo takšen odstop štel za negativno referenco v naslednjih javnih naročilih, ki jih bo izvajal v določenem obdobju. Naročnik lahko od takšnega ponudnika poleg zakonskih možnostih, ki jih ima po ZJN-3, zahteva tudi povračilo vse morebitno dodatno nastale škode zaradi takšnega ravnanja izbranega ponudnika. V primeru, da izbrani ponudnik ne bo želel podpisati pogodbe, si naročnik pridržuje pravico, da bo izbral kandidata, ki se je uvrstil na mesto drugo uvrščenega kandidata. V kolikor tudi ta ponudnik odstopi od ponudbe, lahko naročnik pozove k sklenitvi pogodbe naslednjega ponudnika in tako dalje. Naročnik bo v takšnem primeru izbral ponudbo naslednjega ponudnika samo v primeru, v kolikor bo njegova ponudba dopustna ter če bo to v interesu naročnika.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Pogodba postane veljavna, ko ponudnik predloži zavarovanje za dobro izvedbo pogodbenih obveznosti. Zavarovanje mora biti predloženo v roku in vrsti določeni v tej razpisni dokumentaciji.</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 xml:space="preserve">V pogodbo bo vključen tudi razvezni pogoj iz četrtega odstavka 67. člena ZJN-3 (Uradni list RS, št. </w:t>
      </w:r>
      <w:r w:rsidR="002E1A29">
        <w:rPr>
          <w:lang w:eastAsia="ar-SA"/>
        </w:rPr>
        <w:t>91/15 z vsemi spremembami in dopolnitvami</w:t>
      </w:r>
      <w:r w:rsidRPr="0025536F">
        <w:rPr>
          <w:lang w:eastAsia="ar-SA"/>
        </w:rPr>
        <w:t>).</w:t>
      </w:r>
    </w:p>
    <w:p w:rsidR="00717551" w:rsidRDefault="00717551"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lastRenderedPageBreak/>
        <w:t xml:space="preserve">S podpisom ponudbe, oddane v e-JN sistem, se ponudnik strinja </w:t>
      </w:r>
      <w:r w:rsidRPr="0025536F">
        <w:rPr>
          <w:b/>
          <w:bCs/>
          <w:lang w:eastAsia="ar-SA"/>
        </w:rPr>
        <w:t>z vzorcem pogodbe in zahtevanih finančnih zavarovanj</w:t>
      </w:r>
      <w:r w:rsidRPr="0025536F">
        <w:rPr>
          <w:lang w:eastAsia="ar-SA"/>
        </w:rPr>
        <w:t>, ki so sestavni del dokumentacije v zvezi z oddajo javnega naročila.</w:t>
      </w:r>
    </w:p>
    <w:p w:rsidR="00B855AA" w:rsidRPr="0025536F" w:rsidRDefault="00B855AA" w:rsidP="00B855AA">
      <w:pPr>
        <w:tabs>
          <w:tab w:val="left" w:pos="2835"/>
        </w:tabs>
        <w:suppressAutoHyphens/>
        <w:jc w:val="both"/>
        <w:rPr>
          <w:b/>
          <w:u w:val="single"/>
          <w:lang w:eastAsia="ar-SA"/>
        </w:rPr>
      </w:pPr>
    </w:p>
    <w:p w:rsidR="00B855AA" w:rsidRPr="0025536F" w:rsidRDefault="00B855AA" w:rsidP="00B855AA">
      <w:pPr>
        <w:tabs>
          <w:tab w:val="left" w:pos="2835"/>
        </w:tabs>
        <w:suppressAutoHyphens/>
        <w:jc w:val="both"/>
        <w:rPr>
          <w:b/>
          <w:u w:val="single"/>
          <w:lang w:eastAsia="ar-SA"/>
        </w:rPr>
      </w:pPr>
      <w:r w:rsidRPr="0025536F">
        <w:rPr>
          <w:b/>
          <w:u w:val="single"/>
          <w:lang w:eastAsia="ar-SA"/>
        </w:rPr>
        <w:t>Neizpolnjevanje pogodbenih obveznosti</w:t>
      </w:r>
    </w:p>
    <w:p w:rsidR="00B855AA" w:rsidRPr="0025536F" w:rsidRDefault="00B855AA" w:rsidP="00B855AA">
      <w:pPr>
        <w:tabs>
          <w:tab w:val="left" w:pos="2835"/>
        </w:tabs>
        <w:suppressAutoHyphens/>
        <w:jc w:val="both"/>
        <w:rPr>
          <w:lang w:eastAsia="ar-SA"/>
        </w:rPr>
      </w:pPr>
      <w:r w:rsidRPr="0025536F">
        <w:rPr>
          <w:lang w:eastAsia="ar-SA"/>
        </w:rPr>
        <w:t xml:space="preserve">Naročnik si pridržuje pravico odpovedati pogodbo, sklenjeno z izbranim ponudnikom, ki bo kršil določila glede izvajanja naročila. Takemu dobavitelju lahko naročnik onemogoči sodelovanje na prihodnjih javnih naročilih v naslednjih </w:t>
      </w:r>
      <w:r w:rsidRPr="0025536F">
        <w:rPr>
          <w:b/>
          <w:lang w:eastAsia="ar-SA"/>
        </w:rPr>
        <w:t>petih letih</w:t>
      </w:r>
      <w:r w:rsidRPr="0025536F">
        <w:rPr>
          <w:lang w:eastAsia="ar-SA"/>
        </w:rPr>
        <w:t xml:space="preserve">. </w:t>
      </w:r>
    </w:p>
    <w:p w:rsidR="00B855AA" w:rsidRPr="0025536F" w:rsidRDefault="00B855AA" w:rsidP="00B855AA">
      <w:pPr>
        <w:tabs>
          <w:tab w:val="left" w:pos="2835"/>
        </w:tabs>
        <w:suppressAutoHyphens/>
        <w:jc w:val="both"/>
        <w:rPr>
          <w:lang w:eastAsia="ar-SA"/>
        </w:rPr>
      </w:pPr>
    </w:p>
    <w:p w:rsidR="008A3D37" w:rsidRDefault="00B855AA" w:rsidP="00717551">
      <w:pPr>
        <w:tabs>
          <w:tab w:val="left" w:pos="2835"/>
        </w:tabs>
        <w:suppressAutoHyphens/>
        <w:jc w:val="both"/>
        <w:rPr>
          <w:lang w:eastAsia="ar-SA"/>
        </w:rPr>
      </w:pPr>
      <w:r w:rsidRPr="0025536F">
        <w:rPr>
          <w:lang w:eastAsia="ar-SA"/>
        </w:rPr>
        <w:t>Naročnik lahko izbranega ponudnika v okviru rednega poslovanja vsakokrat oceni na podlagi lastnih kriterijev. V kolikor posamezni kandidat, ne bo dosegel oceno zadostno, mu lahko naročnik izda negativno oceno, kar je lahko razlog za izključitev pri sodelovanjih v naslednjih javnih naročilih za istovrstno javno naročilo, za nadaljnjih 5 let.</w:t>
      </w:r>
    </w:p>
    <w:p w:rsidR="00717551" w:rsidRPr="00717551" w:rsidRDefault="00717551" w:rsidP="00717551">
      <w:pPr>
        <w:tabs>
          <w:tab w:val="left" w:pos="2835"/>
        </w:tabs>
        <w:suppressAutoHyphens/>
        <w:jc w:val="both"/>
        <w:rPr>
          <w:rStyle w:val="Bodytext"/>
          <w:rFonts w:eastAsia="Times New Roman"/>
          <w:color w:val="auto"/>
          <w:sz w:val="24"/>
          <w:szCs w:val="24"/>
          <w:shd w:val="clear" w:color="auto" w:fill="auto"/>
          <w:lang w:eastAsia="ar-SA"/>
        </w:rPr>
      </w:pPr>
    </w:p>
    <w:p w:rsidR="007C79DD" w:rsidRPr="0025536F" w:rsidRDefault="007C79DD" w:rsidP="007C79DD">
      <w:pPr>
        <w:pStyle w:val="Bodytext1"/>
        <w:shd w:val="clear" w:color="auto" w:fill="auto"/>
        <w:tabs>
          <w:tab w:val="left" w:pos="217"/>
        </w:tabs>
        <w:spacing w:line="240" w:lineRule="auto"/>
        <w:ind w:firstLine="0"/>
        <w:jc w:val="both"/>
        <w:rPr>
          <w:b/>
          <w:sz w:val="24"/>
          <w:szCs w:val="24"/>
        </w:rPr>
      </w:pPr>
      <w:r w:rsidRPr="0025536F">
        <w:rPr>
          <w:rStyle w:val="Bodytext"/>
          <w:b/>
          <w:sz w:val="24"/>
          <w:szCs w:val="24"/>
        </w:rPr>
        <w:t>1</w:t>
      </w:r>
      <w:r w:rsidR="0025536F" w:rsidRPr="0025536F">
        <w:rPr>
          <w:rStyle w:val="Bodytext"/>
          <w:b/>
          <w:sz w:val="24"/>
          <w:szCs w:val="24"/>
        </w:rPr>
        <w:t>8</w:t>
      </w:r>
      <w:r w:rsidRPr="0025536F">
        <w:rPr>
          <w:rStyle w:val="Bodytext"/>
          <w:b/>
          <w:sz w:val="24"/>
          <w:szCs w:val="24"/>
        </w:rPr>
        <w:t xml:space="preserve"> Obvestilo o odločitvi o oddaji naročila</w:t>
      </w:r>
    </w:p>
    <w:p w:rsidR="00E40272" w:rsidRPr="0025536F" w:rsidRDefault="007C79DD" w:rsidP="007C79DD">
      <w:pPr>
        <w:pStyle w:val="Bodytext1"/>
        <w:shd w:val="clear" w:color="auto" w:fill="auto"/>
        <w:spacing w:line="190" w:lineRule="exact"/>
        <w:ind w:firstLine="0"/>
        <w:rPr>
          <w:sz w:val="24"/>
          <w:szCs w:val="24"/>
          <w:shd w:val="clear" w:color="auto" w:fill="FFFFFF"/>
        </w:rPr>
      </w:pPr>
      <w:r w:rsidRPr="0025536F">
        <w:rPr>
          <w:rStyle w:val="Bodytext"/>
          <w:sz w:val="24"/>
          <w:szCs w:val="24"/>
        </w:rPr>
        <w:t>Naročnik bo ponudnika obvestil o odločitvi o oddaji naročila na način, predpisan v ZJN-3.</w:t>
      </w:r>
    </w:p>
    <w:p w:rsidR="007C79DD" w:rsidRPr="0025536F" w:rsidRDefault="007C79DD" w:rsidP="007C79DD">
      <w:pPr>
        <w:pStyle w:val="Bodytext1"/>
        <w:shd w:val="clear" w:color="auto" w:fill="auto"/>
        <w:spacing w:line="240" w:lineRule="auto"/>
        <w:ind w:firstLine="0"/>
        <w:jc w:val="both"/>
        <w:rPr>
          <w:b/>
          <w:sz w:val="24"/>
          <w:szCs w:val="24"/>
        </w:rPr>
      </w:pPr>
      <w:r w:rsidRPr="0025536F">
        <w:rPr>
          <w:b/>
          <w:sz w:val="24"/>
          <w:szCs w:val="24"/>
        </w:rPr>
        <w:t>1</w:t>
      </w:r>
      <w:r w:rsidR="0025536F" w:rsidRPr="0025536F">
        <w:rPr>
          <w:b/>
          <w:sz w:val="24"/>
          <w:szCs w:val="24"/>
        </w:rPr>
        <w:t>9</w:t>
      </w:r>
      <w:r w:rsidRPr="0025536F">
        <w:rPr>
          <w:b/>
          <w:sz w:val="24"/>
          <w:szCs w:val="24"/>
        </w:rPr>
        <w:t xml:space="preserve"> Pravno varstvo</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 xml:space="preserve">Zahtevek za revizijo mora vsebovati vse obvezne sestavine, kot jih določa 15. člen ZPVPJN. </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 xml:space="preserve">V </w:t>
      </w:r>
      <w:proofErr w:type="spellStart"/>
      <w:r w:rsidRPr="0025536F">
        <w:rPr>
          <w:rFonts w:eastAsia="Arial Unicode MS"/>
          <w:color w:val="000000"/>
        </w:rPr>
        <w:t>predrevizijskem</w:t>
      </w:r>
      <w:proofErr w:type="spellEnd"/>
      <w:r w:rsidRPr="0025536F">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w:t>
      </w:r>
      <w:r w:rsidRPr="0025536F">
        <w:rPr>
          <w:rFonts w:eastAsia="Arial Unicode MS"/>
          <w:color w:val="000000"/>
        </w:rPr>
        <w:lastRenderedPageBreak/>
        <w:t>naročil lahko opozoril na očitano kršitev, če je bilo v postopku javnega naročanja na portalu javnih naročil objavljeno obvestilo o naročilu, na podlagi katerega ponudniki oddajo prijave ali ponudbe.</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Vlagatelj mora pred vložitvijo zahtevka za revizijo zoper vsebino razpisne dokumentacije ali vsebino objave plačati takso v višini 4.000,00 EUR.</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25536F">
        <w:rPr>
          <w:rFonts w:eastAsia="Arial Unicode MS"/>
          <w:color w:val="000000"/>
        </w:rPr>
        <w:t>predrevizijski</w:t>
      </w:r>
      <w:proofErr w:type="spellEnd"/>
      <w:r w:rsidRPr="0025536F">
        <w:rPr>
          <w:rFonts w:eastAsia="Arial Unicode MS"/>
          <w:color w:val="000000"/>
        </w:rPr>
        <w:t xml:space="preserve"> in revizijski postopek. Natančne informacije o načinu plačila takse so dostopne na spletni strani Ministrstva za javno upravo: </w:t>
      </w:r>
    </w:p>
    <w:p w:rsidR="007C79DD" w:rsidRPr="0025536F" w:rsidRDefault="007C79DD" w:rsidP="007C79DD">
      <w:pPr>
        <w:spacing w:after="300" w:line="276" w:lineRule="auto"/>
        <w:jc w:val="both"/>
        <w:rPr>
          <w:rStyle w:val="Hiperpovezava"/>
          <w:rFonts w:eastAsia="Arial Unicode MS"/>
        </w:rPr>
      </w:pPr>
      <w:r w:rsidRPr="0025536F">
        <w:rPr>
          <w:rFonts w:eastAsia="Arial Unicode MS"/>
          <w:color w:val="000000"/>
        </w:rPr>
        <w:fldChar w:fldCharType="begin"/>
      </w:r>
      <w:r w:rsidRPr="0025536F">
        <w:rPr>
          <w:rFonts w:eastAsia="Arial Unicode MS"/>
          <w:color w:val="000000"/>
        </w:rPr>
        <w:instrText xml:space="preserve"> HYPERLINK "https://ejn.gov.si/sistem/pravno-varstvo.html" </w:instrText>
      </w:r>
      <w:r w:rsidRPr="0025536F">
        <w:rPr>
          <w:rFonts w:eastAsia="Arial Unicode MS"/>
          <w:color w:val="000000"/>
        </w:rPr>
        <w:fldChar w:fldCharType="separate"/>
      </w:r>
      <w:r w:rsidRPr="0025536F">
        <w:rPr>
          <w:rStyle w:val="Hiperpovezava"/>
          <w:rFonts w:eastAsia="Arial Unicode MS"/>
        </w:rPr>
        <w:t xml:space="preserve">http://www.djn.mju.gov.si/sistem-javnega-narocanja/pravno-varstvo </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fldChar w:fldCharType="end"/>
      </w:r>
      <w:r w:rsidRPr="0025536F">
        <w:rPr>
          <w:rFonts w:eastAsia="Arial Unicode MS"/>
          <w:color w:val="000000"/>
        </w:rPr>
        <w:t xml:space="preserve">Zahtevek za revizijo se vloži preko portala E-revizija. </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Zahtevek za revizijo se lahko vloži v roku iz 25. člena ZPVPJN.</w:t>
      </w:r>
    </w:p>
    <w:p w:rsidR="007C79DD" w:rsidRPr="00C765D9" w:rsidRDefault="007C79DD" w:rsidP="00C765D9">
      <w:pPr>
        <w:spacing w:after="300" w:line="276" w:lineRule="auto"/>
        <w:jc w:val="both"/>
        <w:rPr>
          <w:rFonts w:eastAsia="Arial Unicode MS"/>
          <w:color w:val="000000"/>
        </w:rPr>
      </w:pPr>
      <w:r w:rsidRPr="0025536F">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855AA" w:rsidRPr="0025536F" w:rsidRDefault="0025536F" w:rsidP="00B855AA">
      <w:pPr>
        <w:spacing w:line="260" w:lineRule="atLeast"/>
        <w:jc w:val="both"/>
        <w:rPr>
          <w:rFonts w:eastAsia="Calibri"/>
          <w:b/>
          <w:bCs/>
          <w:lang w:eastAsia="en-US"/>
        </w:rPr>
      </w:pPr>
      <w:r w:rsidRPr="0025536F">
        <w:rPr>
          <w:rFonts w:eastAsia="Calibri"/>
          <w:b/>
          <w:bCs/>
          <w:lang w:eastAsia="en-US"/>
        </w:rPr>
        <w:t>20</w:t>
      </w:r>
      <w:r w:rsidR="00B855AA" w:rsidRPr="0025536F">
        <w:rPr>
          <w:rFonts w:eastAsia="Calibri"/>
          <w:b/>
          <w:bCs/>
          <w:lang w:eastAsia="en-US"/>
        </w:rPr>
        <w:t xml:space="preserve"> PROTIKORUPCIJSKO OBVESTILO</w:t>
      </w:r>
    </w:p>
    <w:p w:rsidR="00B855AA" w:rsidRPr="0025536F" w:rsidRDefault="00B855AA" w:rsidP="00B855AA">
      <w:pPr>
        <w:jc w:val="both"/>
      </w:pPr>
    </w:p>
    <w:p w:rsidR="00B855AA" w:rsidRPr="0025536F" w:rsidRDefault="00B855AA" w:rsidP="00B855AA">
      <w:pPr>
        <w:tabs>
          <w:tab w:val="left" w:pos="2835"/>
        </w:tabs>
        <w:jc w:val="both"/>
      </w:pPr>
      <w:r w:rsidRPr="0025536F">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B855AA" w:rsidRPr="0025536F" w:rsidRDefault="00B855AA" w:rsidP="00B855AA">
      <w:pPr>
        <w:tabs>
          <w:tab w:val="left" w:pos="2835"/>
        </w:tabs>
        <w:jc w:val="both"/>
      </w:pPr>
    </w:p>
    <w:p w:rsidR="00B855AA" w:rsidRPr="0025536F" w:rsidRDefault="00B855AA" w:rsidP="00B855AA">
      <w:pPr>
        <w:tabs>
          <w:tab w:val="left" w:pos="2835"/>
        </w:tabs>
        <w:jc w:val="both"/>
      </w:pPr>
      <w:r w:rsidRPr="0025536F">
        <w:t>V času od izbire ponudbe do pričetka veljavnosti pogodbe, ponudnik ne sme pričenjati dejanj, ki bi lahko povzročila, da pogodba ne bi pričela veljati ali ne bi bila izpolnjena.</w:t>
      </w:r>
    </w:p>
    <w:p w:rsidR="00B855AA" w:rsidRPr="0025536F" w:rsidRDefault="00B855AA" w:rsidP="00B855AA">
      <w:pPr>
        <w:tabs>
          <w:tab w:val="left" w:pos="2835"/>
        </w:tabs>
        <w:jc w:val="both"/>
      </w:pPr>
    </w:p>
    <w:p w:rsidR="00B855AA" w:rsidRPr="0025536F" w:rsidRDefault="00B855AA" w:rsidP="00B855AA">
      <w:pPr>
        <w:tabs>
          <w:tab w:val="left" w:pos="2835"/>
        </w:tabs>
        <w:jc w:val="both"/>
      </w:pPr>
      <w:r w:rsidRPr="0025536F">
        <w:t>V primeru ustavitve postopka nobena stran ne sme pričenjati in izvajati postopkov, ki bi otežili razveljavitev ali spremembo odločitve o izbiri izvajalca ali bi lahko vplivali na nepristranskost revizijske komisije.</w:t>
      </w:r>
    </w:p>
    <w:p w:rsidR="00C765D9" w:rsidRDefault="00C765D9" w:rsidP="007C79DD">
      <w:pPr>
        <w:pStyle w:val="Bodytext1"/>
        <w:shd w:val="clear" w:color="auto" w:fill="auto"/>
        <w:spacing w:line="240" w:lineRule="auto"/>
        <w:ind w:firstLine="0"/>
        <w:jc w:val="both"/>
        <w:rPr>
          <w:b/>
          <w:sz w:val="24"/>
          <w:szCs w:val="24"/>
        </w:rPr>
      </w:pPr>
    </w:p>
    <w:p w:rsidR="007C79DD" w:rsidRDefault="007C79DD" w:rsidP="007C79DD">
      <w:pPr>
        <w:pStyle w:val="Bodytext1"/>
        <w:shd w:val="clear" w:color="auto" w:fill="auto"/>
        <w:spacing w:line="240" w:lineRule="auto"/>
        <w:ind w:firstLine="0"/>
        <w:jc w:val="both"/>
        <w:rPr>
          <w:b/>
          <w:sz w:val="24"/>
          <w:szCs w:val="24"/>
        </w:rPr>
      </w:pPr>
    </w:p>
    <w:p w:rsidR="007C79DD" w:rsidRPr="004C11FB" w:rsidRDefault="007C79DD" w:rsidP="007C79DD">
      <w:pPr>
        <w:jc w:val="center"/>
      </w:pPr>
      <w:r w:rsidRPr="004C11FB">
        <w:t xml:space="preserve">Direktor: </w:t>
      </w:r>
    </w:p>
    <w:p w:rsidR="00DD6993" w:rsidRPr="00447C7A" w:rsidRDefault="00717551" w:rsidP="00447C7A">
      <w:pPr>
        <w:jc w:val="center"/>
      </w:pPr>
      <w:r>
        <w:t>p</w:t>
      </w:r>
      <w:r w:rsidR="007C79DD">
        <w:t>rim. asist. Daniel Grabar, dr. med., spec.</w:t>
      </w:r>
      <w:r>
        <w:t>, l.r.</w:t>
      </w:r>
    </w:p>
    <w:p w:rsidR="00DD6993" w:rsidRDefault="00DD6993" w:rsidP="0075151C">
      <w:pPr>
        <w:rPr>
          <w:i/>
          <w:iCs/>
        </w:rPr>
      </w:pPr>
    </w:p>
    <w:p w:rsidR="0025536F" w:rsidRDefault="0025536F" w:rsidP="0075151C">
      <w:pPr>
        <w:rPr>
          <w:i/>
          <w:iCs/>
        </w:rPr>
      </w:pPr>
    </w:p>
    <w:p w:rsidR="0025536F" w:rsidRDefault="0025536F" w:rsidP="0075151C">
      <w:pPr>
        <w:rPr>
          <w:i/>
          <w:iCs/>
        </w:rPr>
      </w:pPr>
    </w:p>
    <w:p w:rsidR="006106B0" w:rsidRPr="0021442F" w:rsidRDefault="0021442F" w:rsidP="0021442F">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OBR-2</w:t>
      </w:r>
    </w:p>
    <w:p w:rsidR="00561179" w:rsidRDefault="00561179" w:rsidP="0075151C">
      <w:pPr>
        <w:rPr>
          <w:i/>
          <w:iCs/>
        </w:rPr>
      </w:pPr>
    </w:p>
    <w:p w:rsidR="00561179" w:rsidRPr="0021442F" w:rsidRDefault="00561179" w:rsidP="0075151C">
      <w:pPr>
        <w:rPr>
          <w:i/>
          <w:iCs/>
        </w:rPr>
      </w:pPr>
    </w:p>
    <w:p w:rsidR="000D7DBA" w:rsidRPr="0021442F" w:rsidRDefault="000D7DBA" w:rsidP="000D7DBA">
      <w:pPr>
        <w:spacing w:before="120"/>
        <w:contextualSpacing/>
        <w:jc w:val="center"/>
        <w:rPr>
          <w:b/>
          <w:caps/>
          <w:spacing w:val="5"/>
          <w:kern w:val="28"/>
          <w:lang w:eastAsia="en-US"/>
        </w:rPr>
      </w:pPr>
      <w:r w:rsidRPr="0021442F">
        <w:rPr>
          <w:b/>
          <w:caps/>
          <w:spacing w:val="5"/>
          <w:kern w:val="28"/>
          <w:lang w:eastAsia="en-US"/>
        </w:rPr>
        <w:t>Ponudba in ponudbeni predračun</w:t>
      </w:r>
    </w:p>
    <w:p w:rsidR="000D7DBA" w:rsidRPr="0021442F" w:rsidRDefault="000D7DBA" w:rsidP="000D7DBA">
      <w:pPr>
        <w:suppressAutoHyphens/>
        <w:autoSpaceDN w:val="0"/>
        <w:ind w:right="6"/>
        <w:jc w:val="both"/>
        <w:textAlignment w:val="baseline"/>
        <w:rPr>
          <w:rFonts w:eastAsia="Arial"/>
          <w:kern w:val="3"/>
          <w:lang w:eastAsia="zh-CN"/>
        </w:rPr>
      </w:pPr>
    </w:p>
    <w:p w:rsidR="000D7DBA" w:rsidRPr="0021442F" w:rsidRDefault="000D7DBA" w:rsidP="000D7DBA">
      <w:pPr>
        <w:suppressAutoHyphens/>
        <w:autoSpaceDN w:val="0"/>
        <w:ind w:right="6"/>
        <w:jc w:val="both"/>
        <w:textAlignment w:val="baseline"/>
        <w:rPr>
          <w:rFonts w:eastAsia="Arial"/>
          <w:kern w:val="3"/>
          <w:lang w:eastAsia="zh-CN"/>
        </w:rPr>
      </w:pPr>
    </w:p>
    <w:p w:rsidR="000D7DBA" w:rsidRPr="0021442F" w:rsidRDefault="000D7DBA" w:rsidP="000D7DBA">
      <w:pPr>
        <w:suppressAutoHyphens/>
        <w:autoSpaceDN w:val="0"/>
        <w:ind w:right="6"/>
        <w:jc w:val="both"/>
        <w:textAlignment w:val="baseline"/>
        <w:rPr>
          <w:kern w:val="3"/>
          <w:lang w:eastAsia="zh-CN"/>
        </w:rPr>
      </w:pPr>
      <w:r w:rsidRPr="0021442F">
        <w:rPr>
          <w:rFonts w:eastAsia="Arial"/>
          <w:kern w:val="3"/>
          <w:lang w:eastAsia="zh-CN"/>
        </w:rPr>
        <w:t>Na osnovi javnega naročila »</w:t>
      </w:r>
      <w:r w:rsidR="004C447C">
        <w:t>P</w:t>
      </w:r>
      <w:r w:rsidRPr="0021442F">
        <w:t>remoženj</w:t>
      </w:r>
      <w:r w:rsidR="004C447C">
        <w:t>sko zavarovanje</w:t>
      </w:r>
      <w:r w:rsidR="00002F3E">
        <w:t xml:space="preserve"> - ponovitev</w:t>
      </w:r>
      <w:r w:rsidRPr="0021442F">
        <w:rPr>
          <w:rFonts w:eastAsia="Arial"/>
          <w:b/>
          <w:kern w:val="3"/>
          <w:lang w:eastAsia="zh-CN"/>
        </w:rPr>
        <w:t>«</w:t>
      </w:r>
      <w:r w:rsidRPr="0021442F">
        <w:rPr>
          <w:rFonts w:eastAsia="Arial"/>
          <w:kern w:val="3"/>
          <w:lang w:eastAsia="zh-CN"/>
        </w:rPr>
        <w:t>, objavljenega na portalu javnih naročil dne  ……………….. pod številko objave ………………………………. dajemo ponudbo:</w:t>
      </w:r>
    </w:p>
    <w:p w:rsidR="000D7DBA" w:rsidRPr="0021442F" w:rsidRDefault="000D7DBA" w:rsidP="000D7DBA">
      <w:pPr>
        <w:suppressAutoHyphens/>
        <w:autoSpaceDN w:val="0"/>
        <w:ind w:right="6"/>
        <w:jc w:val="both"/>
        <w:textAlignment w:val="baseline"/>
        <w:rPr>
          <w:kern w:val="3"/>
          <w:lang w:eastAsia="zh-CN"/>
        </w:rPr>
      </w:pPr>
    </w:p>
    <w:p w:rsidR="000D7DBA" w:rsidRPr="0021442F" w:rsidRDefault="000D7DBA" w:rsidP="000D7DBA">
      <w:pPr>
        <w:suppressAutoHyphens/>
        <w:autoSpaceDN w:val="0"/>
        <w:ind w:right="6"/>
        <w:jc w:val="both"/>
        <w:textAlignment w:val="baseline"/>
        <w:rPr>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0D7DBA" w:rsidRPr="0021442F" w:rsidTr="003C6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jc w:val="right"/>
              <w:textAlignment w:val="baseline"/>
              <w:rPr>
                <w:kern w:val="3"/>
                <w:lang w:eastAsia="zh-CN"/>
              </w:rPr>
            </w:pPr>
            <w:r w:rsidRPr="0021442F">
              <w:rPr>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p>
        </w:tc>
      </w:tr>
      <w:tr w:rsidR="000D7DBA" w:rsidRPr="0021442F" w:rsidTr="003C6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jc w:val="right"/>
              <w:textAlignment w:val="baseline"/>
              <w:rPr>
                <w:kern w:val="3"/>
                <w:lang w:eastAsia="zh-CN"/>
              </w:rPr>
            </w:pPr>
            <w:r w:rsidRPr="0021442F">
              <w:rPr>
                <w:kern w:val="3"/>
                <w:lang w:eastAsia="zh-CN"/>
              </w:rPr>
              <w:t>Datum:</w:t>
            </w:r>
            <w:r w:rsidRPr="0021442F">
              <w:rPr>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p>
        </w:tc>
      </w:tr>
      <w:tr w:rsidR="000D7DBA" w:rsidRPr="0021442F" w:rsidTr="003C6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jc w:val="right"/>
              <w:textAlignment w:val="baseline"/>
              <w:rPr>
                <w:kern w:val="3"/>
                <w:lang w:eastAsia="zh-CN"/>
              </w:rPr>
            </w:pPr>
            <w:r w:rsidRPr="0021442F">
              <w:rPr>
                <w:kern w:val="3"/>
                <w:lang w:eastAsia="zh-CN"/>
              </w:rPr>
              <w:t>Veljavnost ponudbe:</w:t>
            </w:r>
            <w:r w:rsidRPr="0021442F">
              <w:rPr>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21442F" w:rsidP="000D7DBA">
            <w:pPr>
              <w:suppressAutoHyphens/>
              <w:autoSpaceDN w:val="0"/>
              <w:snapToGrid w:val="0"/>
              <w:ind w:right="6"/>
              <w:textAlignment w:val="baseline"/>
              <w:rPr>
                <w:kern w:val="3"/>
                <w:lang w:eastAsia="zh-CN"/>
              </w:rPr>
            </w:pPr>
            <w:r w:rsidRPr="0021442F">
              <w:rPr>
                <w:kern w:val="3"/>
                <w:lang w:eastAsia="zh-CN"/>
              </w:rPr>
              <w:t>Vsaj 6 mesecev od oddaje ponudbe</w:t>
            </w:r>
          </w:p>
        </w:tc>
      </w:tr>
    </w:tbl>
    <w:p w:rsidR="000D7DBA" w:rsidRDefault="000D7DBA" w:rsidP="000D7DBA">
      <w:pPr>
        <w:tabs>
          <w:tab w:val="right" w:pos="2556"/>
          <w:tab w:val="right" w:pos="9017"/>
        </w:tabs>
        <w:ind w:right="6"/>
        <w:jc w:val="both"/>
        <w:rPr>
          <w:b/>
          <w:bCs/>
        </w:rPr>
      </w:pPr>
    </w:p>
    <w:p w:rsidR="0021442F" w:rsidRPr="0021442F" w:rsidRDefault="0021442F" w:rsidP="000D7DBA">
      <w:pPr>
        <w:tabs>
          <w:tab w:val="right" w:pos="2556"/>
          <w:tab w:val="right" w:pos="9017"/>
        </w:tabs>
        <w:ind w:right="6"/>
        <w:jc w:val="both"/>
        <w:rPr>
          <w:b/>
          <w:bCs/>
        </w:rPr>
      </w:pPr>
    </w:p>
    <w:p w:rsidR="000D7DBA" w:rsidRPr="0021442F" w:rsidRDefault="000D7DBA" w:rsidP="000D7DBA">
      <w:pPr>
        <w:tabs>
          <w:tab w:val="right" w:pos="2556"/>
          <w:tab w:val="right" w:pos="9017"/>
        </w:tabs>
        <w:ind w:right="6"/>
        <w:jc w:val="both"/>
        <w:rPr>
          <w:b/>
          <w:bCs/>
          <w:i/>
          <w:iCs/>
        </w:rPr>
      </w:pPr>
      <w:r w:rsidRPr="0021442F">
        <w:rPr>
          <w:b/>
          <w:bCs/>
        </w:rPr>
        <w:t xml:space="preserve">PONUDBO ODDAJAMO </w:t>
      </w:r>
      <w:r w:rsidRPr="0021442F">
        <w:rPr>
          <w:b/>
          <w:bCs/>
          <w:i/>
          <w:iCs/>
        </w:rPr>
        <w:t>(ponudnik ustrezno obkroži):</w:t>
      </w:r>
    </w:p>
    <w:p w:rsidR="000D7DBA" w:rsidRPr="0021442F" w:rsidRDefault="000D7DBA" w:rsidP="000D7DBA">
      <w:pPr>
        <w:tabs>
          <w:tab w:val="right" w:pos="2556"/>
          <w:tab w:val="right" w:pos="9017"/>
        </w:tabs>
        <w:ind w:right="6"/>
        <w:jc w:val="both"/>
        <w:rPr>
          <w:b/>
          <w:bCs/>
        </w:rPr>
      </w:pPr>
    </w:p>
    <w:tbl>
      <w:tblPr>
        <w:tblW w:w="0" w:type="auto"/>
        <w:tblInd w:w="2" w:type="dxa"/>
        <w:tblLook w:val="00A0" w:firstRow="1" w:lastRow="0" w:firstColumn="1" w:lastColumn="0" w:noHBand="0" w:noVBand="0"/>
      </w:tblPr>
      <w:tblGrid>
        <w:gridCol w:w="3020"/>
        <w:gridCol w:w="3020"/>
        <w:gridCol w:w="3020"/>
      </w:tblGrid>
      <w:tr w:rsidR="000D7DBA" w:rsidRPr="0021442F" w:rsidTr="003C69E6">
        <w:tc>
          <w:tcPr>
            <w:tcW w:w="3020" w:type="dxa"/>
          </w:tcPr>
          <w:p w:rsidR="000D7DBA" w:rsidRPr="0021442F" w:rsidRDefault="000D7DBA" w:rsidP="000D7DBA">
            <w:pPr>
              <w:tabs>
                <w:tab w:val="right" w:pos="2556"/>
                <w:tab w:val="right" w:pos="9017"/>
              </w:tabs>
              <w:ind w:right="6"/>
              <w:jc w:val="both"/>
              <w:rPr>
                <w:b/>
                <w:bCs/>
              </w:rPr>
            </w:pPr>
            <w:r w:rsidRPr="0021442F">
              <w:rPr>
                <w:b/>
                <w:bCs/>
              </w:rPr>
              <w:t>Samostojno</w:t>
            </w:r>
          </w:p>
        </w:tc>
        <w:tc>
          <w:tcPr>
            <w:tcW w:w="3020" w:type="dxa"/>
          </w:tcPr>
          <w:p w:rsidR="000D7DBA" w:rsidRPr="0021442F" w:rsidRDefault="000D7DBA" w:rsidP="000D7DBA">
            <w:pPr>
              <w:tabs>
                <w:tab w:val="right" w:pos="2556"/>
                <w:tab w:val="right" w:pos="9017"/>
              </w:tabs>
              <w:ind w:right="6"/>
              <w:jc w:val="both"/>
              <w:rPr>
                <w:b/>
                <w:bCs/>
              </w:rPr>
            </w:pPr>
            <w:r w:rsidRPr="0021442F">
              <w:rPr>
                <w:b/>
                <w:bCs/>
              </w:rPr>
              <w:t>v skupnem nastopu*</w:t>
            </w:r>
          </w:p>
        </w:tc>
        <w:tc>
          <w:tcPr>
            <w:tcW w:w="3020" w:type="dxa"/>
          </w:tcPr>
          <w:p w:rsidR="000D7DBA" w:rsidRPr="0021442F" w:rsidRDefault="000D7DBA" w:rsidP="000D7DBA">
            <w:pPr>
              <w:tabs>
                <w:tab w:val="right" w:pos="2556"/>
                <w:tab w:val="right" w:pos="9017"/>
              </w:tabs>
              <w:ind w:right="6"/>
              <w:jc w:val="both"/>
              <w:rPr>
                <w:b/>
                <w:bCs/>
              </w:rPr>
            </w:pPr>
            <w:r w:rsidRPr="0021442F">
              <w:rPr>
                <w:b/>
                <w:bCs/>
              </w:rPr>
              <w:t>s podizvajalci*</w:t>
            </w:r>
          </w:p>
        </w:tc>
      </w:tr>
    </w:tbl>
    <w:p w:rsidR="000D7DBA" w:rsidRPr="0021442F" w:rsidRDefault="000D7DBA" w:rsidP="000D7DBA">
      <w:pPr>
        <w:tabs>
          <w:tab w:val="right" w:pos="2556"/>
          <w:tab w:val="right" w:pos="9017"/>
        </w:tabs>
        <w:ind w:right="6"/>
        <w:jc w:val="both"/>
        <w:rPr>
          <w:b/>
          <w:bCs/>
        </w:rPr>
      </w:pPr>
    </w:p>
    <w:p w:rsidR="0021442F" w:rsidRDefault="0021442F" w:rsidP="000D7DBA">
      <w:pPr>
        <w:tabs>
          <w:tab w:val="right" w:pos="2556"/>
          <w:tab w:val="right" w:pos="9017"/>
        </w:tabs>
        <w:ind w:right="6"/>
        <w:jc w:val="both"/>
        <w:rPr>
          <w:i/>
          <w:iCs/>
        </w:rPr>
      </w:pPr>
    </w:p>
    <w:p w:rsidR="000D7DBA" w:rsidRPr="0021442F" w:rsidRDefault="000D7DBA" w:rsidP="000D7DBA">
      <w:pPr>
        <w:tabs>
          <w:tab w:val="right" w:pos="2556"/>
          <w:tab w:val="right" w:pos="9017"/>
        </w:tabs>
        <w:ind w:right="6"/>
        <w:jc w:val="both"/>
        <w:rPr>
          <w:i/>
          <w:iCs/>
        </w:rPr>
      </w:pPr>
      <w:r w:rsidRPr="0021442F">
        <w:rPr>
          <w:i/>
          <w:iCs/>
        </w:rPr>
        <w:t xml:space="preserve">*V primeru, da ponudnik ponudbo oddaja v skupnem nastopu ali s podizvajalci, ponudnik (poleg zase) tudi za vsakega partnerja ali podizvajalca predloži izpolnjen obrazec »Podatki o ponudniku in drugih gospodarskih subjektih« </w:t>
      </w:r>
    </w:p>
    <w:p w:rsidR="0021442F" w:rsidRDefault="0021442F" w:rsidP="000D7DBA">
      <w:pPr>
        <w:tabs>
          <w:tab w:val="right" w:pos="2556"/>
          <w:tab w:val="right" w:pos="9017"/>
        </w:tabs>
        <w:suppressAutoHyphens/>
        <w:autoSpaceDN w:val="0"/>
        <w:ind w:right="6"/>
        <w:jc w:val="both"/>
        <w:textAlignment w:val="baseline"/>
        <w:rPr>
          <w:b/>
          <w:bCs/>
          <w:kern w:val="3"/>
          <w:lang w:eastAsia="zh-CN"/>
        </w:rPr>
      </w:pPr>
    </w:p>
    <w:p w:rsidR="000D7DBA" w:rsidRPr="0021442F" w:rsidRDefault="000D7DBA" w:rsidP="000D7DBA">
      <w:pPr>
        <w:tabs>
          <w:tab w:val="right" w:pos="2556"/>
          <w:tab w:val="right" w:pos="9017"/>
        </w:tabs>
        <w:suppressAutoHyphens/>
        <w:autoSpaceDN w:val="0"/>
        <w:ind w:right="6"/>
        <w:jc w:val="both"/>
        <w:textAlignment w:val="baseline"/>
        <w:rPr>
          <w:b/>
          <w:bCs/>
          <w:kern w:val="3"/>
          <w:lang w:eastAsia="zh-CN"/>
        </w:rPr>
      </w:pPr>
      <w:r w:rsidRPr="0021442F">
        <w:rPr>
          <w:b/>
          <w:bCs/>
          <w:kern w:val="3"/>
          <w:lang w:eastAsia="zh-CN"/>
        </w:rPr>
        <w:t>PONUDNIK</w:t>
      </w:r>
      <w:r w:rsidRPr="0021442F">
        <w:rPr>
          <w:b/>
          <w:bCs/>
          <w:kern w:val="3"/>
          <w:vertAlign w:val="superscript"/>
          <w:lang w:eastAsia="zh-CN"/>
        </w:rPr>
        <w:footnoteReference w:id="1"/>
      </w:r>
      <w:r w:rsidRPr="0021442F">
        <w:rPr>
          <w:b/>
          <w:bCs/>
          <w:kern w:val="3"/>
          <w:lang w:eastAsia="zh-CN"/>
        </w:rPr>
        <w:t>:</w:t>
      </w:r>
    </w:p>
    <w:tbl>
      <w:tblPr>
        <w:tblW w:w="9498" w:type="dxa"/>
        <w:tblInd w:w="-147" w:type="dxa"/>
        <w:tblLayout w:type="fixed"/>
        <w:tblCellMar>
          <w:left w:w="10" w:type="dxa"/>
          <w:right w:w="10" w:type="dxa"/>
        </w:tblCellMar>
        <w:tblLook w:val="00A0" w:firstRow="1" w:lastRow="0" w:firstColumn="1" w:lastColumn="0" w:noHBand="0" w:noVBand="0"/>
      </w:tblPr>
      <w:tblGrid>
        <w:gridCol w:w="3626"/>
        <w:gridCol w:w="5872"/>
      </w:tblGrid>
      <w:tr w:rsidR="000D7DBA" w:rsidRPr="0021442F"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r w:rsidRPr="0021442F">
              <w:rPr>
                <w:kern w:val="3"/>
                <w:lang w:eastAsia="zh-CN"/>
              </w:rPr>
              <w:t>Naziv: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p>
        </w:tc>
      </w:tr>
      <w:tr w:rsidR="000D7DBA" w:rsidRPr="0021442F"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r w:rsidRPr="0021442F">
              <w:rPr>
                <w:kern w:val="3"/>
                <w:lang w:eastAsia="zh-CN"/>
              </w:rPr>
              <w:t>Naslov: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p>
        </w:tc>
      </w:tr>
      <w:tr w:rsidR="000D7DBA" w:rsidRPr="0021442F"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r w:rsidRPr="0021442F">
              <w:rPr>
                <w:kern w:val="3"/>
                <w:lang w:eastAsia="zh-CN"/>
              </w:rPr>
              <w:t>Matična številka:</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p>
        </w:tc>
      </w:tr>
      <w:tr w:rsidR="000D7DBA" w:rsidRPr="0021442F"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r w:rsidRPr="0021442F">
              <w:rPr>
                <w:kern w:val="3"/>
                <w:lang w:eastAsia="zh-CN"/>
              </w:rPr>
              <w:t>Identifikacijska številka za DDV: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p>
        </w:tc>
      </w:tr>
    </w:tbl>
    <w:p w:rsidR="000D7DBA" w:rsidRPr="0021442F" w:rsidRDefault="000D7DBA" w:rsidP="000D7DBA">
      <w:pPr>
        <w:tabs>
          <w:tab w:val="right" w:pos="2556"/>
          <w:tab w:val="right" w:pos="5609"/>
          <w:tab w:val="left" w:pos="7938"/>
          <w:tab w:val="left" w:pos="8364"/>
        </w:tabs>
        <w:suppressAutoHyphens/>
        <w:autoSpaceDN w:val="0"/>
        <w:ind w:right="-1"/>
        <w:jc w:val="both"/>
        <w:textAlignment w:val="baseline"/>
        <w:rPr>
          <w:b/>
          <w:bCs/>
          <w:kern w:val="3"/>
          <w:lang w:eastAsia="zh-CN"/>
        </w:rPr>
      </w:pPr>
    </w:p>
    <w:p w:rsidR="000D7DBA" w:rsidRPr="0021442F" w:rsidRDefault="000D7DBA" w:rsidP="000D7DBA">
      <w:pPr>
        <w:tabs>
          <w:tab w:val="right" w:pos="2556"/>
          <w:tab w:val="right" w:pos="5609"/>
        </w:tabs>
        <w:rPr>
          <w:b/>
        </w:rPr>
      </w:pPr>
      <w:r w:rsidRPr="0021442F">
        <w:rPr>
          <w:b/>
        </w:rPr>
        <w:t>A) Ponudbena cena</w:t>
      </w:r>
    </w:p>
    <w:p w:rsidR="000D7DBA" w:rsidRPr="0021442F" w:rsidRDefault="000D7DBA" w:rsidP="000D7DBA">
      <w:pPr>
        <w:tabs>
          <w:tab w:val="right" w:pos="2556"/>
          <w:tab w:val="right" w:pos="5609"/>
        </w:tabs>
        <w:suppressAutoHyphens/>
        <w:autoSpaceDN w:val="0"/>
        <w:ind w:right="6"/>
        <w:jc w:val="both"/>
        <w:textAlignment w:val="baseline"/>
        <w:rPr>
          <w:b/>
          <w:bCs/>
          <w:kern w:val="3"/>
          <w:lang w:eastAsia="zh-CN"/>
        </w:rPr>
      </w:pPr>
      <w:bookmarkStart w:id="4" w:name="_Hlk527957450"/>
    </w:p>
    <w:tbl>
      <w:tblPr>
        <w:tblW w:w="9498" w:type="dxa"/>
        <w:tblInd w:w="-147" w:type="dxa"/>
        <w:tblLayout w:type="fixed"/>
        <w:tblCellMar>
          <w:left w:w="10" w:type="dxa"/>
          <w:right w:w="10" w:type="dxa"/>
        </w:tblCellMar>
        <w:tblLook w:val="04A0" w:firstRow="1" w:lastRow="0" w:firstColumn="1" w:lastColumn="0" w:noHBand="0" w:noVBand="1"/>
      </w:tblPr>
      <w:tblGrid>
        <w:gridCol w:w="4532"/>
        <w:gridCol w:w="4966"/>
      </w:tblGrid>
      <w:tr w:rsidR="0021442F" w:rsidRPr="0021442F" w:rsidTr="0021442F">
        <w:trPr>
          <w:trHeight w:val="454"/>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textAlignment w:val="baseline"/>
              <w:rPr>
                <w:rFonts w:eastAsia="Calibri"/>
                <w:kern w:val="3"/>
                <w:lang w:eastAsia="zh-CN"/>
              </w:rPr>
            </w:pPr>
            <w:r w:rsidRPr="0021442F">
              <w:rPr>
                <w:kern w:val="3"/>
                <w:lang w:eastAsia="zh-CN"/>
              </w:rPr>
              <w:t>CENA (skupna letna premija):</w:t>
            </w:r>
          </w:p>
          <w:p w:rsidR="000D7DBA" w:rsidRPr="0021442F" w:rsidRDefault="000D7DBA" w:rsidP="000D7DBA">
            <w:pPr>
              <w:suppressAutoHyphens/>
              <w:autoSpaceDN w:val="0"/>
              <w:snapToGrid w:val="0"/>
              <w:spacing w:line="276" w:lineRule="auto"/>
              <w:ind w:right="6"/>
              <w:textAlignment w:val="baseline"/>
              <w:rPr>
                <w:rFonts w:eastAsia="Calibri"/>
                <w:kern w:val="3"/>
                <w:lang w:eastAsia="zh-CN"/>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jc w:val="both"/>
              <w:textAlignment w:val="baseline"/>
              <w:rPr>
                <w:kern w:val="3"/>
                <w:lang w:eastAsia="zh-CN"/>
              </w:rPr>
            </w:pPr>
          </w:p>
        </w:tc>
      </w:tr>
      <w:tr w:rsidR="000D7DBA" w:rsidRPr="0021442F" w:rsidTr="003C69E6">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textAlignment w:val="baseline"/>
              <w:rPr>
                <w:kern w:val="3"/>
                <w:lang w:eastAsia="zh-CN"/>
              </w:rPr>
            </w:pPr>
            <w:r w:rsidRPr="0021442F">
              <w:rPr>
                <w:kern w:val="3"/>
                <w:lang w:eastAsia="zh-CN"/>
              </w:rPr>
              <w:t>DPZP    __________  %:</w:t>
            </w: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jc w:val="both"/>
              <w:textAlignment w:val="baseline"/>
              <w:rPr>
                <w:kern w:val="3"/>
                <w:lang w:eastAsia="zh-CN"/>
              </w:rPr>
            </w:pPr>
          </w:p>
        </w:tc>
      </w:tr>
      <w:tr w:rsidR="0021442F" w:rsidRPr="0021442F" w:rsidTr="0021442F">
        <w:trPr>
          <w:trHeight w:val="441"/>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textAlignment w:val="baseline"/>
              <w:rPr>
                <w:b/>
                <w:kern w:val="3"/>
                <w:lang w:eastAsia="zh-CN"/>
              </w:rPr>
            </w:pPr>
            <w:r w:rsidRPr="0021442F">
              <w:rPr>
                <w:b/>
                <w:kern w:val="3"/>
                <w:lang w:eastAsia="zh-CN"/>
              </w:rPr>
              <w:t>Skupaj CENA z vključenim DPZP:</w:t>
            </w:r>
          </w:p>
          <w:p w:rsidR="000D7DBA" w:rsidRPr="0021442F" w:rsidRDefault="000D7DBA" w:rsidP="000D7DBA">
            <w:pPr>
              <w:suppressAutoHyphens/>
              <w:autoSpaceDN w:val="0"/>
              <w:snapToGrid w:val="0"/>
              <w:spacing w:line="276" w:lineRule="auto"/>
              <w:ind w:right="6"/>
              <w:textAlignment w:val="baseline"/>
              <w:rPr>
                <w:rFonts w:eastAsia="Calibri"/>
                <w:b/>
                <w:kern w:val="3"/>
                <w:lang w:eastAsia="zh-CN"/>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jc w:val="both"/>
              <w:textAlignment w:val="baseline"/>
              <w:rPr>
                <w:b/>
                <w:kern w:val="3"/>
                <w:lang w:eastAsia="zh-CN"/>
              </w:rPr>
            </w:pPr>
          </w:p>
        </w:tc>
      </w:tr>
    </w:tbl>
    <w:p w:rsidR="000D7DBA" w:rsidRPr="0021442F" w:rsidRDefault="000D7DBA" w:rsidP="000D7DBA">
      <w:pPr>
        <w:tabs>
          <w:tab w:val="right" w:pos="2556"/>
          <w:tab w:val="right" w:pos="5609"/>
        </w:tabs>
        <w:suppressAutoHyphens/>
        <w:autoSpaceDN w:val="0"/>
        <w:ind w:right="6"/>
        <w:jc w:val="both"/>
        <w:textAlignment w:val="baseline"/>
        <w:rPr>
          <w:b/>
          <w:bCs/>
          <w:kern w:val="3"/>
          <w:lang w:eastAsia="zh-CN"/>
        </w:rPr>
      </w:pPr>
    </w:p>
    <w:tbl>
      <w:tblPr>
        <w:tblW w:w="9498" w:type="dxa"/>
        <w:tblInd w:w="-147" w:type="dxa"/>
        <w:tblLayout w:type="fixed"/>
        <w:tblCellMar>
          <w:left w:w="10" w:type="dxa"/>
          <w:right w:w="10" w:type="dxa"/>
        </w:tblCellMar>
        <w:tblLook w:val="04A0" w:firstRow="1" w:lastRow="0" w:firstColumn="1" w:lastColumn="0" w:noHBand="0" w:noVBand="1"/>
      </w:tblPr>
      <w:tblGrid>
        <w:gridCol w:w="4532"/>
        <w:gridCol w:w="4966"/>
      </w:tblGrid>
      <w:tr w:rsidR="000D7DBA" w:rsidRPr="0021442F" w:rsidTr="003C69E6">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bookmarkEnd w:id="4"/>
          <w:p w:rsidR="000D7DBA" w:rsidRPr="0021442F" w:rsidRDefault="000D7DBA" w:rsidP="000D7DBA">
            <w:pPr>
              <w:suppressAutoHyphens/>
              <w:autoSpaceDN w:val="0"/>
              <w:snapToGrid w:val="0"/>
              <w:spacing w:line="276" w:lineRule="auto"/>
              <w:ind w:right="6"/>
              <w:textAlignment w:val="baseline"/>
              <w:rPr>
                <w:rFonts w:eastAsia="Calibri"/>
                <w:kern w:val="3"/>
                <w:lang w:eastAsia="zh-CN"/>
              </w:rPr>
            </w:pPr>
            <w:r w:rsidRPr="0021442F">
              <w:rPr>
                <w:kern w:val="3"/>
                <w:lang w:eastAsia="zh-CN"/>
              </w:rPr>
              <w:lastRenderedPageBreak/>
              <w:t>CENA (</w:t>
            </w:r>
            <w:r w:rsidRPr="0021442F">
              <w:rPr>
                <w:b/>
                <w:bCs/>
                <w:kern w:val="3"/>
                <w:lang w:eastAsia="zh-CN"/>
              </w:rPr>
              <w:t>skupna premija</w:t>
            </w:r>
            <w:r w:rsidRPr="0021442F">
              <w:rPr>
                <w:kern w:val="3"/>
                <w:lang w:eastAsia="zh-CN"/>
              </w:rPr>
              <w:t xml:space="preserve"> za obdobje od </w:t>
            </w:r>
            <w:r w:rsidRPr="0021442F">
              <w:rPr>
                <w:b/>
                <w:kern w:val="3"/>
                <w:lang w:eastAsia="zh-CN"/>
              </w:rPr>
              <w:t>1.</w:t>
            </w:r>
            <w:r w:rsidR="008217B2">
              <w:rPr>
                <w:b/>
                <w:kern w:val="3"/>
                <w:lang w:eastAsia="zh-CN"/>
              </w:rPr>
              <w:t>7</w:t>
            </w:r>
            <w:r w:rsidRPr="0021442F">
              <w:rPr>
                <w:b/>
                <w:kern w:val="3"/>
                <w:lang w:eastAsia="zh-CN"/>
              </w:rPr>
              <w:t>.202</w:t>
            </w:r>
            <w:r w:rsidR="0021442F" w:rsidRPr="0021442F">
              <w:rPr>
                <w:b/>
                <w:kern w:val="3"/>
                <w:lang w:eastAsia="zh-CN"/>
              </w:rPr>
              <w:t>2</w:t>
            </w:r>
            <w:r w:rsidRPr="0021442F">
              <w:rPr>
                <w:b/>
                <w:kern w:val="3"/>
                <w:lang w:eastAsia="zh-CN"/>
              </w:rPr>
              <w:t xml:space="preserve"> do 31.12.202</w:t>
            </w:r>
            <w:r w:rsidR="008217B2">
              <w:rPr>
                <w:b/>
                <w:kern w:val="3"/>
                <w:lang w:eastAsia="zh-CN"/>
              </w:rPr>
              <w:t>6</w:t>
            </w:r>
            <w:r w:rsidRPr="0021442F">
              <w:rPr>
                <w:kern w:val="3"/>
                <w:lang w:eastAsia="zh-CN"/>
              </w:rPr>
              <w:t>):</w:t>
            </w:r>
          </w:p>
          <w:p w:rsidR="000D7DBA" w:rsidRPr="0021442F" w:rsidRDefault="000D7DBA" w:rsidP="000D7DBA">
            <w:pPr>
              <w:suppressAutoHyphens/>
              <w:autoSpaceDN w:val="0"/>
              <w:snapToGrid w:val="0"/>
              <w:spacing w:line="276" w:lineRule="auto"/>
              <w:ind w:right="6"/>
              <w:textAlignment w:val="baseline"/>
              <w:rPr>
                <w:rFonts w:eastAsia="Calibri"/>
                <w:kern w:val="3"/>
                <w:lang w:eastAsia="zh-CN"/>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jc w:val="both"/>
              <w:textAlignment w:val="baseline"/>
              <w:rPr>
                <w:kern w:val="3"/>
                <w:lang w:eastAsia="zh-CN"/>
              </w:rPr>
            </w:pPr>
          </w:p>
        </w:tc>
      </w:tr>
      <w:tr w:rsidR="000D7DBA" w:rsidRPr="0021442F" w:rsidTr="003C69E6">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textAlignment w:val="baseline"/>
              <w:rPr>
                <w:kern w:val="3"/>
                <w:lang w:eastAsia="zh-CN"/>
              </w:rPr>
            </w:pPr>
            <w:r w:rsidRPr="0021442F">
              <w:rPr>
                <w:kern w:val="3"/>
                <w:lang w:eastAsia="zh-CN"/>
              </w:rPr>
              <w:t>DPZP    __________  %:</w:t>
            </w: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jc w:val="both"/>
              <w:textAlignment w:val="baseline"/>
              <w:rPr>
                <w:kern w:val="3"/>
                <w:lang w:eastAsia="zh-CN"/>
              </w:rPr>
            </w:pPr>
          </w:p>
        </w:tc>
      </w:tr>
      <w:tr w:rsidR="000D7DBA" w:rsidRPr="0021442F" w:rsidTr="003C69E6">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textAlignment w:val="baseline"/>
              <w:rPr>
                <w:b/>
                <w:kern w:val="3"/>
                <w:lang w:eastAsia="zh-CN"/>
              </w:rPr>
            </w:pPr>
            <w:r w:rsidRPr="0021442F">
              <w:rPr>
                <w:b/>
                <w:kern w:val="3"/>
                <w:lang w:eastAsia="zh-CN"/>
              </w:rPr>
              <w:t>Skupaj CENA z vključenim DPZP:</w:t>
            </w:r>
          </w:p>
          <w:p w:rsidR="000D7DBA" w:rsidRPr="0021442F" w:rsidRDefault="000D7DBA" w:rsidP="000D7DBA">
            <w:pPr>
              <w:suppressAutoHyphens/>
              <w:autoSpaceDN w:val="0"/>
              <w:snapToGrid w:val="0"/>
              <w:spacing w:line="276" w:lineRule="auto"/>
              <w:ind w:right="6"/>
              <w:textAlignment w:val="baseline"/>
              <w:rPr>
                <w:rFonts w:eastAsia="Calibri"/>
                <w:b/>
                <w:kern w:val="3"/>
                <w:lang w:eastAsia="zh-CN"/>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jc w:val="both"/>
              <w:textAlignment w:val="baseline"/>
              <w:rPr>
                <w:b/>
                <w:kern w:val="3"/>
                <w:lang w:eastAsia="zh-CN"/>
              </w:rPr>
            </w:pPr>
          </w:p>
        </w:tc>
      </w:tr>
    </w:tbl>
    <w:p w:rsidR="000D7DBA" w:rsidRPr="0021442F" w:rsidRDefault="000D7DBA" w:rsidP="000D7DBA">
      <w:pPr>
        <w:widowControl w:val="0"/>
        <w:autoSpaceDE w:val="0"/>
        <w:autoSpaceDN w:val="0"/>
        <w:adjustRightInd w:val="0"/>
        <w:jc w:val="both"/>
      </w:pPr>
    </w:p>
    <w:p w:rsidR="000D7DBA" w:rsidRPr="0021442F" w:rsidRDefault="000D7DBA" w:rsidP="000D7DBA">
      <w:pPr>
        <w:widowControl w:val="0"/>
        <w:autoSpaceDE w:val="0"/>
        <w:autoSpaceDN w:val="0"/>
        <w:adjustRightInd w:val="0"/>
        <w:jc w:val="both"/>
      </w:pPr>
      <w:r w:rsidRPr="0021442F">
        <w:t xml:space="preserve">Zavezujemo se, da bomo vsa dela izvršili skladno z zahtevami naročnika. </w:t>
      </w:r>
      <w:bookmarkStart w:id="5" w:name="_Hlk56699049"/>
      <w:r w:rsidRPr="0021442F">
        <w:t>Ponudba mora biti narejena za vsako zavarovalno vrsto posebej,</w:t>
      </w:r>
      <w:bookmarkEnd w:id="5"/>
      <w:r w:rsidRPr="0021442F">
        <w:t xml:space="preserve"> premija pa se mora vpisati v posebno tabelo (rekapitulacija), ki jo sestavi ponudnik. Obenem mora ponudnik priložiti informativni izračun premije po posamezni zavarovalni vrsti, iz katerega morajo biti razvidne premije, premijske stopnje posameznih postavk, višina doplačil za razširitve jamstev in višine danih popustov. Končna vrednost se vpiše v ta obrazec »Ponudba - Ponudbeni predračun«. Letna premija je fiksna za celotno pogodbeno obdobje (premijske stopnje in popusti). Skupna letna premija se lahko spremeni sorazmerno glede na povečanje ali zmanjšanje premoženja naročnika.</w:t>
      </w:r>
    </w:p>
    <w:p w:rsidR="000D7DBA" w:rsidRPr="0021442F" w:rsidRDefault="000D7DBA" w:rsidP="000D7DBA">
      <w:pPr>
        <w:tabs>
          <w:tab w:val="right" w:pos="2556"/>
          <w:tab w:val="right" w:pos="5609"/>
        </w:tabs>
        <w:suppressAutoHyphens/>
        <w:autoSpaceDN w:val="0"/>
        <w:ind w:right="6"/>
        <w:jc w:val="both"/>
        <w:textAlignment w:val="baseline"/>
        <w:rPr>
          <w:kern w:val="3"/>
          <w:lang w:eastAsia="zh-CN"/>
        </w:rPr>
      </w:pPr>
    </w:p>
    <w:p w:rsidR="0021442F" w:rsidRDefault="0021442F" w:rsidP="000D7DBA">
      <w:pPr>
        <w:tabs>
          <w:tab w:val="right" w:pos="2556"/>
          <w:tab w:val="right" w:pos="5609"/>
        </w:tabs>
        <w:suppressAutoHyphens/>
        <w:autoSpaceDN w:val="0"/>
        <w:ind w:right="6"/>
        <w:jc w:val="both"/>
        <w:textAlignment w:val="baseline"/>
        <w:rPr>
          <w:b/>
          <w:kern w:val="3"/>
          <w:lang w:eastAsia="zh-CN"/>
        </w:rPr>
      </w:pPr>
    </w:p>
    <w:p w:rsidR="000D7DBA" w:rsidRPr="0021442F" w:rsidRDefault="000D7DBA" w:rsidP="000D7DBA">
      <w:pPr>
        <w:tabs>
          <w:tab w:val="right" w:pos="2556"/>
          <w:tab w:val="right" w:pos="5609"/>
        </w:tabs>
        <w:suppressAutoHyphens/>
        <w:autoSpaceDN w:val="0"/>
        <w:ind w:right="6"/>
        <w:jc w:val="both"/>
        <w:textAlignment w:val="baseline"/>
        <w:rPr>
          <w:b/>
          <w:kern w:val="3"/>
          <w:lang w:eastAsia="zh-CN"/>
        </w:rPr>
      </w:pPr>
      <w:r w:rsidRPr="0021442F">
        <w:rPr>
          <w:b/>
          <w:kern w:val="3"/>
          <w:lang w:eastAsia="zh-CN"/>
        </w:rPr>
        <w:t>B) Rok veljavnosti ponudbe</w:t>
      </w:r>
    </w:p>
    <w:p w:rsidR="000D7DBA" w:rsidRPr="0021442F" w:rsidRDefault="000D7DBA" w:rsidP="000D7DBA">
      <w:pPr>
        <w:tabs>
          <w:tab w:val="right" w:pos="2556"/>
          <w:tab w:val="right" w:pos="5609"/>
        </w:tabs>
        <w:suppressAutoHyphens/>
        <w:autoSpaceDN w:val="0"/>
        <w:ind w:right="6"/>
        <w:jc w:val="both"/>
        <w:textAlignment w:val="baseline"/>
        <w:rPr>
          <w:kern w:val="3"/>
          <w:lang w:eastAsia="zh-CN"/>
        </w:rPr>
      </w:pPr>
    </w:p>
    <w:p w:rsidR="000D7DBA" w:rsidRPr="0021442F" w:rsidRDefault="000D7DBA" w:rsidP="000D7DBA">
      <w:pPr>
        <w:tabs>
          <w:tab w:val="right" w:pos="2556"/>
          <w:tab w:val="right" w:pos="5609"/>
        </w:tabs>
        <w:suppressAutoHyphens/>
        <w:autoSpaceDN w:val="0"/>
        <w:ind w:right="6"/>
        <w:jc w:val="both"/>
        <w:textAlignment w:val="baseline"/>
        <w:rPr>
          <w:kern w:val="3"/>
          <w:lang w:eastAsia="zh-CN"/>
        </w:rPr>
      </w:pPr>
      <w:r w:rsidRPr="0021442F">
        <w:rPr>
          <w:kern w:val="3"/>
          <w:lang w:eastAsia="zh-CN"/>
        </w:rPr>
        <w:t xml:space="preserve">Ponudba velja najmanj </w:t>
      </w:r>
      <w:r w:rsidR="0021442F" w:rsidRPr="0021442F">
        <w:rPr>
          <w:kern w:val="3"/>
          <w:lang w:eastAsia="zh-CN"/>
        </w:rPr>
        <w:t>6 mesecev od oddaje ponudbe</w:t>
      </w:r>
      <w:r w:rsidRPr="0021442F">
        <w:rPr>
          <w:kern w:val="3"/>
          <w:lang w:eastAsia="zh-CN"/>
        </w:rPr>
        <w:t>. Ponudba mora biti veljavna najmanj do navedenega roka. Prekratka veljavnost ponudbe pomeni razlog za zavrnitev ponudbe.</w:t>
      </w:r>
    </w:p>
    <w:p w:rsidR="000D7DBA" w:rsidRPr="0021442F" w:rsidRDefault="000D7DBA" w:rsidP="000D7DBA">
      <w:pPr>
        <w:tabs>
          <w:tab w:val="right" w:pos="2556"/>
          <w:tab w:val="right" w:pos="5609"/>
        </w:tabs>
        <w:suppressAutoHyphens/>
        <w:autoSpaceDN w:val="0"/>
        <w:ind w:right="6"/>
        <w:jc w:val="both"/>
        <w:textAlignment w:val="baseline"/>
        <w:rPr>
          <w:kern w:val="3"/>
          <w:lang w:eastAsia="zh-CN"/>
        </w:rPr>
      </w:pPr>
    </w:p>
    <w:p w:rsidR="0021442F" w:rsidRDefault="0021442F" w:rsidP="000D7DBA">
      <w:pPr>
        <w:tabs>
          <w:tab w:val="right" w:pos="2556"/>
          <w:tab w:val="right" w:pos="5609"/>
        </w:tabs>
        <w:suppressAutoHyphens/>
        <w:autoSpaceDN w:val="0"/>
        <w:ind w:right="6"/>
        <w:jc w:val="both"/>
        <w:textAlignment w:val="baseline"/>
        <w:rPr>
          <w:b/>
          <w:kern w:val="3"/>
          <w:lang w:eastAsia="zh-CN"/>
        </w:rPr>
      </w:pPr>
    </w:p>
    <w:p w:rsidR="000D7DBA" w:rsidRPr="0021442F" w:rsidRDefault="000D7DBA" w:rsidP="000D7DBA">
      <w:pPr>
        <w:tabs>
          <w:tab w:val="right" w:pos="2556"/>
          <w:tab w:val="right" w:pos="5609"/>
        </w:tabs>
        <w:suppressAutoHyphens/>
        <w:autoSpaceDN w:val="0"/>
        <w:ind w:right="6"/>
        <w:jc w:val="both"/>
        <w:textAlignment w:val="baseline"/>
        <w:rPr>
          <w:b/>
          <w:kern w:val="3"/>
          <w:lang w:eastAsia="zh-CN"/>
        </w:rPr>
      </w:pPr>
      <w:r w:rsidRPr="0021442F">
        <w:rPr>
          <w:b/>
          <w:kern w:val="3"/>
          <w:lang w:eastAsia="zh-CN"/>
        </w:rPr>
        <w:t>C) Podatki o plačilu</w:t>
      </w:r>
    </w:p>
    <w:p w:rsidR="000D7DBA" w:rsidRPr="0021442F" w:rsidRDefault="000D7DBA" w:rsidP="000D7DBA">
      <w:pPr>
        <w:tabs>
          <w:tab w:val="left" w:pos="7815"/>
        </w:tabs>
        <w:suppressAutoHyphens/>
        <w:autoSpaceDN w:val="0"/>
        <w:ind w:right="6"/>
        <w:jc w:val="both"/>
        <w:textAlignment w:val="baseline"/>
        <w:rPr>
          <w:kern w:val="3"/>
          <w:lang w:eastAsia="zh-CN"/>
        </w:rPr>
      </w:pPr>
      <w:r w:rsidRPr="0021442F">
        <w:rPr>
          <w:kern w:val="3"/>
          <w:lang w:eastAsia="zh-CN"/>
        </w:rPr>
        <w:tab/>
      </w:r>
    </w:p>
    <w:p w:rsidR="000D7DBA" w:rsidRPr="0021442F" w:rsidRDefault="000D7DBA" w:rsidP="000D7DBA">
      <w:pPr>
        <w:tabs>
          <w:tab w:val="right" w:pos="2556"/>
          <w:tab w:val="right" w:pos="5609"/>
        </w:tabs>
        <w:suppressAutoHyphens/>
        <w:autoSpaceDN w:val="0"/>
        <w:ind w:right="6"/>
        <w:jc w:val="both"/>
        <w:textAlignment w:val="baseline"/>
        <w:rPr>
          <w:rFonts w:ascii="Calibri" w:hAnsi="Calibri" w:cs="Calibri"/>
          <w:kern w:val="3"/>
          <w:lang w:eastAsia="zh-CN"/>
        </w:rPr>
      </w:pPr>
      <w:r w:rsidRPr="0021442F">
        <w:rPr>
          <w:kern w:val="3"/>
          <w:lang w:eastAsia="zh-CN"/>
        </w:rPr>
        <w:t>Naročnik letno premijo plača v dvanajstih (12) obrokih, razen v kolikor se med trajanjem pogodbenega razmerja naročnik in ponudnik ne dogovorita za manjše število obrokov ali enkratno plačilo. Plačila se opravijo na podlagi izdanih računov. Rok plačila je 60 dni od datuma prejema računa. Če naročnik izpodbija del zneska, je dolžan plačati nesporni del zneska. Rok plačil podizvajalcem so enaki kot za izvajalca. Izvajalec izstavi račun v elektronski obliki (</w:t>
      </w:r>
      <w:proofErr w:type="spellStart"/>
      <w:r w:rsidRPr="0021442F">
        <w:rPr>
          <w:kern w:val="3"/>
          <w:lang w:eastAsia="zh-CN"/>
        </w:rPr>
        <w:t>eRačun</w:t>
      </w:r>
      <w:proofErr w:type="spellEnd"/>
      <w:r w:rsidRPr="0021442F">
        <w:rPr>
          <w:kern w:val="3"/>
          <w:lang w:eastAsia="zh-CN"/>
        </w:rPr>
        <w:t xml:space="preserve">) preko spletnega portala </w:t>
      </w:r>
      <w:proofErr w:type="spellStart"/>
      <w:r w:rsidRPr="0021442F">
        <w:rPr>
          <w:kern w:val="3"/>
          <w:lang w:eastAsia="zh-CN"/>
        </w:rPr>
        <w:t>UJPnet</w:t>
      </w:r>
      <w:proofErr w:type="spellEnd"/>
      <w:r w:rsidRPr="0021442F">
        <w:rPr>
          <w:kern w:val="3"/>
          <w:lang w:eastAsia="zh-CN"/>
        </w:rPr>
        <w:t xml:space="preserve">. Kot uradni prejem računa se šteje datum vnosa računa v sistem </w:t>
      </w:r>
      <w:proofErr w:type="spellStart"/>
      <w:r w:rsidRPr="0021442F">
        <w:rPr>
          <w:kern w:val="3"/>
          <w:lang w:eastAsia="zh-CN"/>
        </w:rPr>
        <w:t>UJPnet</w:t>
      </w:r>
      <w:proofErr w:type="spellEnd"/>
      <w:r w:rsidRPr="0021442F">
        <w:rPr>
          <w:kern w:val="3"/>
          <w:lang w:eastAsia="zh-CN"/>
        </w:rPr>
        <w:t>.</w:t>
      </w:r>
    </w:p>
    <w:p w:rsidR="000D7DBA" w:rsidRPr="0021442F" w:rsidRDefault="000D7DBA" w:rsidP="000D7DBA">
      <w:pPr>
        <w:widowControl w:val="0"/>
        <w:autoSpaceDE w:val="0"/>
        <w:autoSpaceDN w:val="0"/>
        <w:adjustRightInd w:val="0"/>
        <w:jc w:val="both"/>
        <w:rPr>
          <w:rFonts w:ascii="Calibri" w:hAnsi="Calibri" w:cs="Calibri"/>
        </w:rPr>
      </w:pPr>
    </w:p>
    <w:p w:rsidR="0021442F" w:rsidRDefault="0021442F" w:rsidP="000D7DBA">
      <w:pPr>
        <w:tabs>
          <w:tab w:val="right" w:pos="2556"/>
          <w:tab w:val="right" w:pos="5609"/>
        </w:tabs>
        <w:suppressAutoHyphens/>
        <w:autoSpaceDN w:val="0"/>
        <w:ind w:right="6"/>
        <w:jc w:val="both"/>
        <w:textAlignment w:val="baseline"/>
        <w:rPr>
          <w:b/>
          <w:kern w:val="3"/>
          <w:lang w:eastAsia="zh-CN"/>
        </w:rPr>
      </w:pPr>
    </w:p>
    <w:p w:rsidR="000D7DBA" w:rsidRPr="0021442F" w:rsidRDefault="000D7DBA" w:rsidP="000D7DBA">
      <w:pPr>
        <w:tabs>
          <w:tab w:val="right" w:pos="2556"/>
          <w:tab w:val="right" w:pos="5609"/>
        </w:tabs>
        <w:suppressAutoHyphens/>
        <w:autoSpaceDN w:val="0"/>
        <w:ind w:right="6"/>
        <w:jc w:val="both"/>
        <w:textAlignment w:val="baseline"/>
        <w:rPr>
          <w:b/>
          <w:kern w:val="3"/>
          <w:lang w:eastAsia="zh-CN"/>
        </w:rPr>
      </w:pPr>
      <w:r w:rsidRPr="0021442F">
        <w:rPr>
          <w:b/>
          <w:kern w:val="3"/>
          <w:lang w:eastAsia="zh-CN"/>
        </w:rPr>
        <w:t>D) Izjavljamo, da:</w:t>
      </w:r>
    </w:p>
    <w:p w:rsidR="000D7DBA" w:rsidRPr="0021442F" w:rsidRDefault="000D7DBA" w:rsidP="000D7DBA">
      <w:pPr>
        <w:widowControl w:val="0"/>
        <w:autoSpaceDE w:val="0"/>
        <w:autoSpaceDN w:val="0"/>
        <w:adjustRightInd w:val="0"/>
        <w:jc w:val="both"/>
        <w:rPr>
          <w:b/>
          <w:bCs/>
        </w:rPr>
      </w:pPr>
    </w:p>
    <w:p w:rsidR="000D7DBA" w:rsidRPr="0021442F" w:rsidRDefault="000D7DBA" w:rsidP="0042522F">
      <w:pPr>
        <w:widowControl w:val="0"/>
        <w:numPr>
          <w:ilvl w:val="0"/>
          <w:numId w:val="28"/>
        </w:numPr>
        <w:autoSpaceDE w:val="0"/>
        <w:autoSpaceDN w:val="0"/>
        <w:adjustRightInd w:val="0"/>
        <w:ind w:left="426"/>
        <w:contextualSpacing/>
        <w:jc w:val="both"/>
        <w:rPr>
          <w:bCs/>
        </w:rPr>
      </w:pPr>
      <w:r w:rsidRPr="0021442F">
        <w:rPr>
          <w:bCs/>
        </w:rPr>
        <w:t>smo pri izračunu ponudbene cene upoštevali vse stroške, vezane na izvedbo javnega naročila, ki vplivajo na izračun cene tako, da naročnika ne bremenijo kakršni koli drugi stroški, povezani s predmetom javnega naročila;</w:t>
      </w:r>
    </w:p>
    <w:p w:rsidR="000D7DBA" w:rsidRPr="0021442F" w:rsidRDefault="000D7DBA" w:rsidP="0042522F">
      <w:pPr>
        <w:widowControl w:val="0"/>
        <w:numPr>
          <w:ilvl w:val="0"/>
          <w:numId w:val="28"/>
        </w:numPr>
        <w:autoSpaceDE w:val="0"/>
        <w:autoSpaceDN w:val="0"/>
        <w:adjustRightInd w:val="0"/>
        <w:ind w:left="426"/>
        <w:contextualSpacing/>
        <w:jc w:val="both"/>
        <w:rPr>
          <w:bCs/>
        </w:rPr>
      </w:pPr>
      <w:r w:rsidRPr="0021442F">
        <w:rPr>
          <w:bCs/>
        </w:rPr>
        <w:t>smo pri izračunu cene upoštevali vse pogoje in zahteve naročnika iz razpisne dokumentacije;</w:t>
      </w:r>
    </w:p>
    <w:p w:rsidR="000D7DBA" w:rsidRPr="0021442F" w:rsidRDefault="000D7DBA" w:rsidP="0042522F">
      <w:pPr>
        <w:widowControl w:val="0"/>
        <w:numPr>
          <w:ilvl w:val="0"/>
          <w:numId w:val="28"/>
        </w:numPr>
        <w:autoSpaceDE w:val="0"/>
        <w:autoSpaceDN w:val="0"/>
        <w:adjustRightInd w:val="0"/>
        <w:ind w:left="426"/>
        <w:contextualSpacing/>
        <w:jc w:val="both"/>
        <w:rPr>
          <w:bCs/>
        </w:rPr>
      </w:pPr>
      <w:r w:rsidRPr="0021442F">
        <w:rPr>
          <w:bCs/>
        </w:rPr>
        <w:t>smo seznanjeni s tem, da je cena (premijske stopnje in popusti) fiksna;</w:t>
      </w:r>
    </w:p>
    <w:p w:rsidR="000D7DBA" w:rsidRPr="0021442F" w:rsidRDefault="000D7DBA" w:rsidP="0042522F">
      <w:pPr>
        <w:widowControl w:val="0"/>
        <w:numPr>
          <w:ilvl w:val="0"/>
          <w:numId w:val="28"/>
        </w:numPr>
        <w:autoSpaceDE w:val="0"/>
        <w:autoSpaceDN w:val="0"/>
        <w:adjustRightInd w:val="0"/>
        <w:ind w:left="426"/>
        <w:contextualSpacing/>
        <w:jc w:val="both"/>
        <w:rPr>
          <w:bCs/>
        </w:rPr>
      </w:pPr>
      <w:r w:rsidRPr="0021442F">
        <w:rPr>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rsidR="000D7DBA" w:rsidRPr="0021442F" w:rsidRDefault="000D7DBA" w:rsidP="000D7DBA">
      <w:pPr>
        <w:widowControl w:val="0"/>
        <w:autoSpaceDE w:val="0"/>
        <w:autoSpaceDN w:val="0"/>
        <w:adjustRightInd w:val="0"/>
        <w:jc w:val="both"/>
      </w:pPr>
    </w:p>
    <w:p w:rsidR="0021442F" w:rsidRDefault="0021442F" w:rsidP="000D7DBA">
      <w:pPr>
        <w:widowControl w:val="0"/>
        <w:autoSpaceDE w:val="0"/>
        <w:autoSpaceDN w:val="0"/>
        <w:adjustRightInd w:val="0"/>
        <w:jc w:val="both"/>
      </w:pPr>
    </w:p>
    <w:p w:rsidR="000D7DBA" w:rsidRPr="0021442F" w:rsidRDefault="000D7DBA" w:rsidP="000D7DBA">
      <w:pPr>
        <w:widowControl w:val="0"/>
        <w:autoSpaceDE w:val="0"/>
        <w:autoSpaceDN w:val="0"/>
        <w:adjustRightInd w:val="0"/>
        <w:jc w:val="both"/>
      </w:pPr>
      <w:r w:rsidRPr="0021442F">
        <w:t>Z oddajo zavezujoče ponudbe, oddane v e-JN sistem, potrjujemo, da smo seznanjeni z vzorcem pogodbe, ki je sestavni del dokumentacije v zvezi z oddajo javnega naročila in jo kot tako sprejemamo.</w:t>
      </w:r>
    </w:p>
    <w:p w:rsidR="000D7DBA" w:rsidRPr="0021442F" w:rsidRDefault="000D7DBA" w:rsidP="000D7DBA">
      <w:pPr>
        <w:widowControl w:val="0"/>
        <w:autoSpaceDE w:val="0"/>
        <w:autoSpaceDN w:val="0"/>
        <w:adjustRightInd w:val="0"/>
        <w:jc w:val="both"/>
      </w:pPr>
    </w:p>
    <w:p w:rsidR="000D7DBA" w:rsidRPr="0021442F" w:rsidRDefault="000D7DBA" w:rsidP="000D7DBA">
      <w:pPr>
        <w:widowControl w:val="0"/>
        <w:autoSpaceDE w:val="0"/>
        <w:autoSpaceDN w:val="0"/>
        <w:adjustRightInd w:val="0"/>
        <w:jc w:val="both"/>
      </w:pPr>
      <w:r w:rsidRPr="0021442F">
        <w:t>Strinjamo se, da naročnik ni zavezan sprejeti nobene od ponudb, ki jih je prejel, ter da v primeru odstopa naročnika od oddaje javnega naročila ne bodo povrnjeni ponudniku nobeni stroški v zvezi z izdelavo ponudb.</w:t>
      </w:r>
    </w:p>
    <w:p w:rsidR="000D7DBA" w:rsidRPr="0021442F" w:rsidRDefault="000D7DBA" w:rsidP="000D7DBA">
      <w:pPr>
        <w:widowControl w:val="0"/>
        <w:autoSpaceDE w:val="0"/>
        <w:autoSpaceDN w:val="0"/>
        <w:adjustRightInd w:val="0"/>
        <w:jc w:val="both"/>
        <w:rPr>
          <w:rFonts w:ascii="Calibri" w:hAnsi="Calibri" w:cs="Calibri"/>
        </w:rPr>
      </w:pPr>
    </w:p>
    <w:p w:rsidR="000D7DBA" w:rsidRDefault="000D7DBA" w:rsidP="000D7DBA">
      <w:pPr>
        <w:rPr>
          <w:rFonts w:ascii="Calibri" w:hAnsi="Calibri" w:cs="Calibri"/>
          <w:kern w:val="3"/>
          <w:lang w:eastAsia="zh-CN"/>
        </w:rPr>
      </w:pPr>
    </w:p>
    <w:p w:rsidR="0021442F" w:rsidRPr="00603D25" w:rsidRDefault="0021442F" w:rsidP="0021442F">
      <w:pPr>
        <w:keepNext/>
        <w:widowControl w:val="0"/>
        <w:jc w:val="both"/>
        <w:rPr>
          <w:i/>
          <w:highlight w:val="yellow"/>
        </w:rPr>
      </w:pPr>
    </w:p>
    <w:p w:rsidR="0021442F" w:rsidRPr="00603D25" w:rsidRDefault="0021442F" w:rsidP="0021442F">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1442F" w:rsidRPr="00603D25" w:rsidTr="005D46EE">
        <w:trPr>
          <w:trHeight w:val="241"/>
        </w:trPr>
        <w:tc>
          <w:tcPr>
            <w:tcW w:w="3348" w:type="dxa"/>
          </w:tcPr>
          <w:p w:rsidR="0021442F" w:rsidRPr="00603D25" w:rsidRDefault="0021442F" w:rsidP="005D46EE">
            <w:pPr>
              <w:spacing w:before="60" w:after="60"/>
            </w:pPr>
          </w:p>
          <w:p w:rsidR="0021442F" w:rsidRPr="00603D25" w:rsidRDefault="0021442F" w:rsidP="005D46EE">
            <w:pPr>
              <w:spacing w:before="60" w:after="60"/>
            </w:pPr>
          </w:p>
          <w:p w:rsidR="0021442F" w:rsidRPr="00603D25" w:rsidRDefault="0021442F" w:rsidP="005D46EE">
            <w:pPr>
              <w:spacing w:before="60" w:after="60"/>
            </w:pPr>
            <w:r w:rsidRPr="00603D25">
              <w:t>Kraj: _______________</w:t>
            </w:r>
          </w:p>
        </w:tc>
        <w:tc>
          <w:tcPr>
            <w:tcW w:w="1818" w:type="dxa"/>
          </w:tcPr>
          <w:p w:rsidR="0021442F" w:rsidRPr="00603D25" w:rsidRDefault="0021442F" w:rsidP="005D46EE">
            <w:pPr>
              <w:tabs>
                <w:tab w:val="center" w:pos="7020"/>
              </w:tabs>
              <w:spacing w:before="60" w:after="60"/>
              <w:jc w:val="center"/>
            </w:pPr>
          </w:p>
        </w:tc>
        <w:tc>
          <w:tcPr>
            <w:tcW w:w="4581" w:type="dxa"/>
          </w:tcPr>
          <w:p w:rsidR="0021442F" w:rsidRPr="00603D25" w:rsidRDefault="0021442F" w:rsidP="005D46EE">
            <w:pPr>
              <w:tabs>
                <w:tab w:val="center" w:pos="7020"/>
              </w:tabs>
              <w:spacing w:before="60" w:after="60"/>
            </w:pPr>
            <w:r w:rsidRPr="00603D25">
              <w:t xml:space="preserve">      </w:t>
            </w:r>
            <w:r w:rsidR="008217B2">
              <w:t xml:space="preserve">                   </w:t>
            </w:r>
            <w:r w:rsidRPr="00603D25">
              <w:t xml:space="preserve">Podpisnik: </w:t>
            </w:r>
          </w:p>
          <w:p w:rsidR="0021442F" w:rsidRPr="00603D25" w:rsidRDefault="0021442F" w:rsidP="005D46EE">
            <w:pPr>
              <w:tabs>
                <w:tab w:val="center" w:pos="7020"/>
              </w:tabs>
              <w:spacing w:before="60" w:after="60"/>
            </w:pPr>
            <w:r w:rsidRPr="00603D25">
              <w:t xml:space="preserve">            </w:t>
            </w:r>
          </w:p>
          <w:p w:rsidR="0021442F" w:rsidRPr="00603D25" w:rsidRDefault="0021442F" w:rsidP="005D46EE">
            <w:pPr>
              <w:tabs>
                <w:tab w:val="center" w:pos="7020"/>
              </w:tabs>
              <w:spacing w:before="60" w:after="60"/>
            </w:pPr>
            <w:r w:rsidRPr="00603D25">
              <w:t xml:space="preserve">            __________________________</w:t>
            </w:r>
          </w:p>
        </w:tc>
      </w:tr>
      <w:tr w:rsidR="0021442F" w:rsidRPr="00603D25" w:rsidTr="005D46EE">
        <w:trPr>
          <w:trHeight w:val="483"/>
        </w:trPr>
        <w:tc>
          <w:tcPr>
            <w:tcW w:w="3348" w:type="dxa"/>
          </w:tcPr>
          <w:p w:rsidR="0021442F" w:rsidRPr="00603D25" w:rsidRDefault="0021442F" w:rsidP="005D46EE">
            <w:pPr>
              <w:spacing w:before="60" w:after="60"/>
            </w:pPr>
            <w:r w:rsidRPr="00603D25">
              <w:t>Datum</w:t>
            </w:r>
            <w:r w:rsidRPr="00603D25">
              <w:fldChar w:fldCharType="begin">
                <w:ffData>
                  <w:name w:val="Besedilo22"/>
                  <w:enabled/>
                  <w:calcOnExit w:val="0"/>
                  <w:textInput/>
                </w:ffData>
              </w:fldChar>
            </w:r>
            <w:r w:rsidRPr="00603D25">
              <w:instrText xml:space="preserve"> FORMTEXT </w:instrText>
            </w:r>
            <w:r w:rsidR="0050316F">
              <w:fldChar w:fldCharType="separate"/>
            </w:r>
            <w:r w:rsidRPr="00603D25">
              <w:fldChar w:fldCharType="end"/>
            </w:r>
            <w:r w:rsidRPr="00603D25">
              <w:t>: ______________</w:t>
            </w:r>
          </w:p>
        </w:tc>
        <w:tc>
          <w:tcPr>
            <w:tcW w:w="1818" w:type="dxa"/>
          </w:tcPr>
          <w:p w:rsidR="0021442F" w:rsidRPr="00603D25" w:rsidRDefault="0021442F" w:rsidP="005D46EE">
            <w:pPr>
              <w:spacing w:before="60" w:after="60"/>
              <w:jc w:val="center"/>
            </w:pPr>
            <w:r w:rsidRPr="00603D25">
              <w:t>Žig</w:t>
            </w:r>
          </w:p>
        </w:tc>
        <w:tc>
          <w:tcPr>
            <w:tcW w:w="4581" w:type="dxa"/>
          </w:tcPr>
          <w:p w:rsidR="0021442F" w:rsidRPr="00603D25" w:rsidRDefault="0021442F" w:rsidP="005D46EE">
            <w:pPr>
              <w:spacing w:before="60" w:after="60"/>
              <w:jc w:val="center"/>
            </w:pPr>
          </w:p>
          <w:p w:rsidR="0021442F" w:rsidRPr="00603D25" w:rsidRDefault="0021442F" w:rsidP="005D46EE">
            <w:pPr>
              <w:spacing w:before="60" w:after="60"/>
              <w:jc w:val="center"/>
            </w:pPr>
          </w:p>
          <w:p w:rsidR="0021442F" w:rsidRPr="00603D25" w:rsidRDefault="0021442F" w:rsidP="005D46EE">
            <w:pPr>
              <w:spacing w:before="60" w:after="60"/>
              <w:jc w:val="center"/>
            </w:pPr>
            <w:r w:rsidRPr="00603D25">
              <w:t>________________________</w:t>
            </w:r>
          </w:p>
          <w:p w:rsidR="0021442F" w:rsidRPr="00603D25" w:rsidRDefault="0021442F" w:rsidP="005D46EE">
            <w:pPr>
              <w:spacing w:before="60" w:after="60"/>
              <w:jc w:val="center"/>
            </w:pPr>
            <w:r w:rsidRPr="00603D25">
              <w:t>podpis</w:t>
            </w:r>
          </w:p>
        </w:tc>
      </w:tr>
    </w:tbl>
    <w:p w:rsidR="0021442F" w:rsidRDefault="0021442F" w:rsidP="000D7DBA">
      <w:pPr>
        <w:rPr>
          <w:rFonts w:ascii="Calibri" w:hAnsi="Calibri" w:cs="Calibri"/>
          <w:kern w:val="3"/>
          <w:lang w:eastAsia="zh-CN"/>
        </w:rPr>
      </w:pPr>
    </w:p>
    <w:p w:rsidR="0021442F" w:rsidRDefault="0021442F" w:rsidP="000D7DBA">
      <w:pPr>
        <w:rPr>
          <w:rFonts w:ascii="Calibri" w:hAnsi="Calibri" w:cs="Calibri"/>
          <w:kern w:val="3"/>
          <w:lang w:eastAsia="zh-CN"/>
        </w:rPr>
      </w:pPr>
    </w:p>
    <w:p w:rsidR="0021442F" w:rsidRPr="0021442F" w:rsidRDefault="0021442F" w:rsidP="000D7DBA">
      <w:pPr>
        <w:rPr>
          <w:rFonts w:ascii="Calibri" w:hAnsi="Calibri" w:cs="Calibri"/>
          <w:kern w:val="3"/>
          <w:lang w:eastAsia="zh-CN"/>
        </w:rPr>
      </w:pPr>
    </w:p>
    <w:p w:rsidR="000D7DBA" w:rsidRDefault="000D7DBA" w:rsidP="0075151C">
      <w:pPr>
        <w:rPr>
          <w:i/>
          <w:iCs/>
        </w:rPr>
      </w:pPr>
    </w:p>
    <w:p w:rsidR="0021442F" w:rsidRDefault="0021442F"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Pr="0021442F" w:rsidRDefault="0021442F" w:rsidP="0021442F">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0D7DBA" w:rsidRDefault="000D7DBA" w:rsidP="0075151C">
      <w:pPr>
        <w:rPr>
          <w:i/>
          <w:iCs/>
        </w:rPr>
      </w:pPr>
    </w:p>
    <w:p w:rsidR="000D7DBA" w:rsidRDefault="000D7DBA" w:rsidP="0075151C">
      <w:pPr>
        <w:rPr>
          <w:i/>
          <w:iCs/>
        </w:rPr>
      </w:pPr>
    </w:p>
    <w:p w:rsidR="000D7DBA" w:rsidRPr="0021442F" w:rsidRDefault="000D7DBA" w:rsidP="000D7DBA">
      <w:pPr>
        <w:pStyle w:val="Naslov"/>
        <w:rPr>
          <w:sz w:val="24"/>
          <w:szCs w:val="24"/>
        </w:rPr>
      </w:pPr>
      <w:r w:rsidRPr="0021442F">
        <w:rPr>
          <w:sz w:val="24"/>
          <w:szCs w:val="24"/>
        </w:rPr>
        <w:t>Podatki o ponudniku in drugih gospodarskih subjektih</w:t>
      </w:r>
      <w:r w:rsidRPr="0021442F">
        <w:rPr>
          <w:rStyle w:val="Sprotnaopomba-sklic"/>
          <w:sz w:val="24"/>
          <w:szCs w:val="24"/>
        </w:rPr>
        <w:footnoteReference w:id="2"/>
      </w:r>
    </w:p>
    <w:p w:rsidR="000D7DBA" w:rsidRPr="0021442F" w:rsidRDefault="000D7DBA" w:rsidP="000D7DBA">
      <w:pPr>
        <w:suppressAutoHyphens/>
        <w:autoSpaceDN w:val="0"/>
        <w:ind w:right="6"/>
        <w:jc w:val="both"/>
        <w:textAlignment w:val="baseline"/>
        <w:rPr>
          <w:rFonts w:eastAsia="Arial"/>
          <w:kern w:val="3"/>
          <w:lang w:eastAsia="zh-CN"/>
        </w:rPr>
      </w:pPr>
    </w:p>
    <w:p w:rsidR="000D7DBA" w:rsidRPr="0021442F" w:rsidRDefault="000D7DBA" w:rsidP="000D7DBA">
      <w:pPr>
        <w:suppressAutoHyphens/>
        <w:autoSpaceDN w:val="0"/>
        <w:ind w:right="6"/>
        <w:jc w:val="both"/>
        <w:textAlignment w:val="baseline"/>
        <w:rPr>
          <w:rFonts w:eastAsia="Arial"/>
          <w:kern w:val="3"/>
          <w:lang w:eastAsia="zh-CN"/>
        </w:rPr>
      </w:pP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70"/>
        <w:gridCol w:w="5705"/>
      </w:tblGrid>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rsidR="000D7DBA" w:rsidRPr="0021442F" w:rsidRDefault="000D7DBA">
            <w:pPr>
              <w:pStyle w:val="Standard"/>
              <w:snapToGrid w:val="0"/>
              <w:jc w:val="right"/>
              <w:rPr>
                <w:rFonts w:ascii="Times New Roman" w:hAnsi="Times New Roman" w:cs="Times New Roman"/>
                <w:sz w:val="24"/>
                <w:szCs w:val="24"/>
              </w:rPr>
            </w:pPr>
          </w:p>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VLOGA  pri predmetnem JN</w:t>
            </w:r>
          </w:p>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(ustrezno obkroži)</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t>Ponudnik           Partner s skupnem nastopu    Podizvajalec</w:t>
            </w:r>
          </w:p>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rsidR="000D7DBA" w:rsidRPr="0021442F" w:rsidRDefault="000D7DBA">
            <w:pPr>
              <w:pStyle w:val="Standard"/>
              <w:snapToGrid w:val="0"/>
              <w:jc w:val="right"/>
              <w:rPr>
                <w:rFonts w:ascii="Times New Roman" w:hAnsi="Times New Roman" w:cs="Times New Roman"/>
                <w:sz w:val="24"/>
                <w:szCs w:val="24"/>
              </w:rPr>
            </w:pPr>
          </w:p>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naziv gospodarskega subjekta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rsidR="000D7DBA" w:rsidRPr="0021442F" w:rsidRDefault="000D7DBA">
            <w:pPr>
              <w:pStyle w:val="Standard"/>
              <w:snapToGrid w:val="0"/>
              <w:jc w:val="right"/>
              <w:rPr>
                <w:rFonts w:ascii="Times New Roman" w:hAnsi="Times New Roman" w:cs="Times New Roman"/>
                <w:sz w:val="24"/>
                <w:szCs w:val="24"/>
              </w:rPr>
            </w:pPr>
          </w:p>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naslov gospodarskega subjekta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rsidR="000D7DBA" w:rsidRPr="0021442F" w:rsidRDefault="000D7DBA">
            <w:pPr>
              <w:pStyle w:val="Standard"/>
              <w:snapToGrid w:val="0"/>
              <w:jc w:val="right"/>
              <w:rPr>
                <w:rFonts w:ascii="Times New Roman" w:hAnsi="Times New Roman" w:cs="Times New Roman"/>
                <w:sz w:val="24"/>
                <w:szCs w:val="24"/>
              </w:rPr>
            </w:pPr>
          </w:p>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kontaktna oseba: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rsidR="000D7DBA" w:rsidRPr="0021442F" w:rsidRDefault="000D7DBA">
            <w:pPr>
              <w:pStyle w:val="Standard"/>
              <w:snapToGrid w:val="0"/>
              <w:ind w:right="-108"/>
              <w:jc w:val="right"/>
              <w:rPr>
                <w:rFonts w:ascii="Times New Roman" w:hAnsi="Times New Roman" w:cs="Times New Roman"/>
                <w:sz w:val="24"/>
                <w:szCs w:val="24"/>
              </w:rPr>
            </w:pPr>
          </w:p>
          <w:p w:rsidR="000D7DBA" w:rsidRPr="0021442F" w:rsidRDefault="000D7DBA">
            <w:pPr>
              <w:pStyle w:val="Standard"/>
              <w:snapToGrid w:val="0"/>
              <w:ind w:right="-108"/>
              <w:jc w:val="center"/>
              <w:rPr>
                <w:rFonts w:ascii="Times New Roman" w:hAnsi="Times New Roman" w:cs="Times New Roman"/>
                <w:sz w:val="24"/>
                <w:szCs w:val="24"/>
              </w:rPr>
            </w:pPr>
            <w:r w:rsidRPr="0021442F">
              <w:rPr>
                <w:rFonts w:ascii="Times New Roman" w:hAnsi="Times New Roman" w:cs="Times New Roman"/>
                <w:sz w:val="24"/>
                <w:szCs w:val="24"/>
              </w:rPr>
              <w:t>elektronski naslov kontaktne osebe</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rsidR="000D7DBA" w:rsidRPr="0021442F" w:rsidRDefault="000D7DBA">
            <w:pPr>
              <w:pStyle w:val="Standard"/>
              <w:snapToGrid w:val="0"/>
              <w:jc w:val="right"/>
              <w:rPr>
                <w:rFonts w:ascii="Times New Roman" w:hAnsi="Times New Roman" w:cs="Times New Roman"/>
                <w:sz w:val="24"/>
                <w:szCs w:val="24"/>
              </w:rPr>
            </w:pPr>
          </w:p>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telefon</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ID za DDV</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matična številka gospodarskega subjekta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št. transakcijskega računa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GOSPODARSKI SUBJEKT SODI MED MSP, kot je opredeljeno v Priporočilu Komisije 2003/361/ES</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7"/>
            </w:tblGrid>
            <w:tr w:rsidR="000D7DBA" w:rsidRPr="0021442F">
              <w:trPr>
                <w:jc w:val="center"/>
              </w:trPr>
              <w:tc>
                <w:tcPr>
                  <w:tcW w:w="1117" w:type="dxa"/>
                  <w:tcBorders>
                    <w:top w:val="nil"/>
                    <w:left w:val="nil"/>
                    <w:bottom w:val="nil"/>
                    <w:right w:val="nil"/>
                  </w:tcBorders>
                </w:tcPr>
                <w:p w:rsidR="000D7DBA" w:rsidRPr="0021442F" w:rsidRDefault="000D7DBA">
                  <w:pPr>
                    <w:pStyle w:val="Standard"/>
                    <w:snapToGrid w:val="0"/>
                    <w:rPr>
                      <w:rFonts w:ascii="Times New Roman" w:hAnsi="Times New Roman" w:cs="Times New Roman"/>
                      <w:sz w:val="24"/>
                      <w:szCs w:val="24"/>
                    </w:rPr>
                  </w:pPr>
                </w:p>
              </w:tc>
              <w:tc>
                <w:tcPr>
                  <w:tcW w:w="1117" w:type="dxa"/>
                  <w:tcBorders>
                    <w:top w:val="nil"/>
                    <w:left w:val="nil"/>
                    <w:bottom w:val="nil"/>
                    <w:right w:val="nil"/>
                  </w:tcBorders>
                </w:tcPr>
                <w:p w:rsidR="000D7DBA" w:rsidRPr="0021442F" w:rsidRDefault="000D7DBA">
                  <w:pPr>
                    <w:pStyle w:val="Standard"/>
                    <w:snapToGrid w:val="0"/>
                    <w:rPr>
                      <w:rFonts w:ascii="Times New Roman" w:hAnsi="Times New Roman" w:cs="Times New Roman"/>
                      <w:sz w:val="24"/>
                      <w:szCs w:val="24"/>
                    </w:rPr>
                  </w:pPr>
                </w:p>
              </w:tc>
            </w:tr>
            <w:tr w:rsidR="000D7DBA" w:rsidRPr="0021442F">
              <w:trPr>
                <w:jc w:val="center"/>
              </w:trPr>
              <w:tc>
                <w:tcPr>
                  <w:tcW w:w="1117" w:type="dxa"/>
                  <w:tcBorders>
                    <w:top w:val="nil"/>
                    <w:left w:val="nil"/>
                    <w:bottom w:val="single" w:sz="4" w:space="0" w:color="auto"/>
                    <w:right w:val="nil"/>
                  </w:tcBorders>
                </w:tcPr>
                <w:p w:rsidR="000D7DBA" w:rsidRPr="0021442F" w:rsidRDefault="000D7DBA">
                  <w:pPr>
                    <w:pStyle w:val="Standard"/>
                    <w:snapToGrid w:val="0"/>
                    <w:rPr>
                      <w:rFonts w:ascii="Times New Roman" w:hAnsi="Times New Roman" w:cs="Times New Roman"/>
                      <w:sz w:val="24"/>
                      <w:szCs w:val="24"/>
                    </w:rPr>
                  </w:pPr>
                </w:p>
              </w:tc>
              <w:tc>
                <w:tcPr>
                  <w:tcW w:w="1117" w:type="dxa"/>
                  <w:tcBorders>
                    <w:top w:val="nil"/>
                    <w:left w:val="nil"/>
                    <w:bottom w:val="single" w:sz="4" w:space="0" w:color="auto"/>
                    <w:right w:val="nil"/>
                  </w:tcBorders>
                </w:tcPr>
                <w:p w:rsidR="000D7DBA" w:rsidRPr="0021442F" w:rsidRDefault="000D7DBA">
                  <w:pPr>
                    <w:pStyle w:val="Standard"/>
                    <w:snapToGrid w:val="0"/>
                    <w:rPr>
                      <w:rFonts w:ascii="Times New Roman" w:hAnsi="Times New Roman" w:cs="Times New Roman"/>
                      <w:sz w:val="24"/>
                      <w:szCs w:val="24"/>
                    </w:rPr>
                  </w:pPr>
                </w:p>
              </w:tc>
            </w:tr>
            <w:tr w:rsidR="000D7DBA" w:rsidRPr="0021442F">
              <w:trPr>
                <w:jc w:val="center"/>
              </w:trPr>
              <w:tc>
                <w:tcPr>
                  <w:tcW w:w="1117" w:type="dxa"/>
                  <w:tcBorders>
                    <w:top w:val="single" w:sz="4" w:space="0" w:color="auto"/>
                    <w:left w:val="single" w:sz="4" w:space="0" w:color="auto"/>
                    <w:bottom w:val="single" w:sz="4" w:space="0" w:color="auto"/>
                    <w:right w:val="single" w:sz="4" w:space="0" w:color="auto"/>
                  </w:tcBorders>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t>DA</w:t>
                  </w:r>
                </w:p>
              </w:tc>
              <w:tc>
                <w:tcPr>
                  <w:tcW w:w="1117" w:type="dxa"/>
                  <w:tcBorders>
                    <w:top w:val="single" w:sz="4" w:space="0" w:color="auto"/>
                    <w:left w:val="single" w:sz="4" w:space="0" w:color="auto"/>
                    <w:bottom w:val="single" w:sz="4" w:space="0" w:color="auto"/>
                    <w:right w:val="single" w:sz="4" w:space="0" w:color="auto"/>
                  </w:tcBorders>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t>NE</w:t>
                  </w:r>
                </w:p>
              </w:tc>
            </w:tr>
          </w:tbl>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Naslov subjekta – pooblaščenca za vročanje po ZUP-u, v primeru, da ponudnik nima sedeža v RS</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jc w:val="right"/>
              <w:rPr>
                <w:rFonts w:ascii="Times New Roman" w:hAnsi="Times New Roman" w:cs="Times New Roman"/>
                <w:b/>
                <w:sz w:val="24"/>
                <w:szCs w:val="24"/>
              </w:rPr>
            </w:pPr>
          </w:p>
          <w:p w:rsidR="000D7DBA" w:rsidRPr="0021442F" w:rsidRDefault="000D7DBA">
            <w:pPr>
              <w:pStyle w:val="Standard"/>
              <w:snapToGrid w:val="0"/>
              <w:jc w:val="right"/>
              <w:rPr>
                <w:rFonts w:ascii="Times New Roman" w:hAnsi="Times New Roman" w:cs="Times New Roman"/>
                <w:b/>
                <w:sz w:val="24"/>
                <w:szCs w:val="24"/>
              </w:rPr>
            </w:pPr>
          </w:p>
          <w:p w:rsidR="000D7DBA" w:rsidRPr="0021442F" w:rsidRDefault="000D7DBA">
            <w:pPr>
              <w:pStyle w:val="Standard"/>
              <w:snapToGrid w:val="0"/>
              <w:jc w:val="right"/>
              <w:rPr>
                <w:rFonts w:ascii="Times New Roman" w:hAnsi="Times New Roman" w:cs="Times New Roman"/>
                <w:b/>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pooblaščena oseba za podpis ponudbe in pogodbe</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bl>
    <w:p w:rsidR="000D7DBA" w:rsidRDefault="000D7DBA" w:rsidP="000D7DBA">
      <w:pPr>
        <w:pStyle w:val="Standard"/>
      </w:pPr>
    </w:p>
    <w:p w:rsidR="000D7DBA" w:rsidRPr="0021442F" w:rsidRDefault="000D7DBA" w:rsidP="000D7DBA">
      <w:pPr>
        <w:pStyle w:val="Standard"/>
        <w:pBdr>
          <w:top w:val="single" w:sz="4" w:space="1" w:color="auto"/>
          <w:left w:val="single" w:sz="4" w:space="4" w:color="auto"/>
          <w:bottom w:val="single" w:sz="4" w:space="1" w:color="auto"/>
          <w:right w:val="single" w:sz="4" w:space="0" w:color="auto"/>
        </w:pBdr>
        <w:rPr>
          <w:rFonts w:ascii="Times New Roman" w:hAnsi="Times New Roman" w:cs="Times New Roman"/>
          <w:b/>
          <w:color w:val="C00000"/>
          <w:sz w:val="24"/>
          <w:szCs w:val="24"/>
        </w:rPr>
      </w:pPr>
      <w:r w:rsidRPr="0021442F">
        <w:rPr>
          <w:rFonts w:ascii="Times New Roman" w:hAnsi="Times New Roman" w:cs="Times New Roman"/>
          <w:b/>
          <w:color w:val="C00000"/>
          <w:sz w:val="24"/>
          <w:szCs w:val="24"/>
        </w:rPr>
        <w:lastRenderedPageBreak/>
        <w:t>OSEBE, KI SO člani UPRAVNEGA, VODSTVENEGA ALI NADZORNEGA organa tega gospodarskega subjekta ali ki imajo POOBLASTILA za njegovo zastopanje ali odločanje ali nadzor v njem:</w:t>
      </w:r>
      <w:r w:rsidRPr="0021442F">
        <w:rPr>
          <w:rStyle w:val="Sprotnaopomba-sklic"/>
          <w:rFonts w:ascii="Times New Roman" w:hAnsi="Times New Roman" w:cs="Times New Roman"/>
          <w:b/>
          <w:color w:val="C00000"/>
          <w:sz w:val="24"/>
          <w:szCs w:val="24"/>
        </w:rPr>
        <w:footnoteReference w:id="3"/>
      </w:r>
    </w:p>
    <w:p w:rsidR="000D7DBA" w:rsidRPr="0021442F" w:rsidRDefault="000D7DBA" w:rsidP="000D7DBA">
      <w:pPr>
        <w:pStyle w:val="Standard"/>
        <w:rPr>
          <w:rFonts w:ascii="Times New Roman" w:hAnsi="Times New Roman" w:cs="Times New Roman"/>
          <w:color w:val="3BCCB6"/>
          <w:sz w:val="24"/>
          <w:szCs w:val="24"/>
        </w:rPr>
      </w:pPr>
    </w:p>
    <w:tbl>
      <w:tblPr>
        <w:tblW w:w="9075" w:type="dxa"/>
        <w:tblInd w:w="-5" w:type="dxa"/>
        <w:tblLayout w:type="fixed"/>
        <w:tblCellMar>
          <w:left w:w="10" w:type="dxa"/>
          <w:right w:w="10" w:type="dxa"/>
        </w:tblCellMar>
        <w:tblLook w:val="04A0" w:firstRow="1" w:lastRow="0" w:firstColumn="1" w:lastColumn="0" w:noHBand="0" w:noVBand="1"/>
      </w:tblPr>
      <w:tblGrid>
        <w:gridCol w:w="828"/>
        <w:gridCol w:w="8247"/>
      </w:tblGrid>
      <w:tr w:rsidR="000D7DBA" w:rsidRPr="0021442F" w:rsidTr="000D7DBA">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t>1</w:t>
            </w:r>
          </w:p>
        </w:tc>
        <w:bookmarkStart w:id="6" w:name="Besedilo73"/>
        <w:tc>
          <w:tcPr>
            <w:tcW w:w="8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fldChar w:fldCharType="begin"/>
            </w:r>
            <w:r w:rsidRPr="0021442F">
              <w:rPr>
                <w:rFonts w:ascii="Times New Roman" w:hAnsi="Times New Roman" w:cs="Times New Roman"/>
                <w:sz w:val="24"/>
                <w:szCs w:val="24"/>
              </w:rPr>
              <w:instrText xml:space="preserve"> FILLIN "Besedilo73" </w:instrText>
            </w:r>
            <w:r w:rsidRPr="0021442F">
              <w:rPr>
                <w:rFonts w:ascii="Times New Roman" w:hAnsi="Times New Roman" w:cs="Times New Roman"/>
                <w:sz w:val="24"/>
                <w:szCs w:val="24"/>
              </w:rPr>
              <w:fldChar w:fldCharType="separate"/>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fldChar w:fldCharType="end"/>
            </w:r>
            <w:bookmarkEnd w:id="6"/>
          </w:p>
        </w:tc>
      </w:tr>
      <w:tr w:rsidR="000D7DBA" w:rsidRPr="0021442F" w:rsidTr="000D7DBA">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t>2</w:t>
            </w:r>
          </w:p>
        </w:tc>
        <w:bookmarkStart w:id="7" w:name="Besedilo74"/>
        <w:tc>
          <w:tcPr>
            <w:tcW w:w="8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fldChar w:fldCharType="begin"/>
            </w:r>
            <w:r w:rsidRPr="0021442F">
              <w:rPr>
                <w:rFonts w:ascii="Times New Roman" w:hAnsi="Times New Roman" w:cs="Times New Roman"/>
                <w:sz w:val="24"/>
                <w:szCs w:val="24"/>
              </w:rPr>
              <w:instrText xml:space="preserve"> FILLIN "Besedilo74" </w:instrText>
            </w:r>
            <w:r w:rsidRPr="0021442F">
              <w:rPr>
                <w:rFonts w:ascii="Times New Roman" w:hAnsi="Times New Roman" w:cs="Times New Roman"/>
                <w:sz w:val="24"/>
                <w:szCs w:val="24"/>
              </w:rPr>
              <w:fldChar w:fldCharType="separate"/>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fldChar w:fldCharType="end"/>
            </w:r>
            <w:bookmarkEnd w:id="7"/>
          </w:p>
        </w:tc>
      </w:tr>
      <w:tr w:rsidR="000D7DBA" w:rsidRPr="0021442F" w:rsidTr="000D7DBA">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t>3</w:t>
            </w:r>
          </w:p>
        </w:tc>
        <w:bookmarkStart w:id="8" w:name="Besedilo77"/>
        <w:tc>
          <w:tcPr>
            <w:tcW w:w="8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fldChar w:fldCharType="begin"/>
            </w:r>
            <w:r w:rsidRPr="0021442F">
              <w:rPr>
                <w:rFonts w:ascii="Times New Roman" w:hAnsi="Times New Roman" w:cs="Times New Roman"/>
                <w:sz w:val="24"/>
                <w:szCs w:val="24"/>
              </w:rPr>
              <w:instrText xml:space="preserve"> FILLIN "Besedilo77" </w:instrText>
            </w:r>
            <w:r w:rsidRPr="0021442F">
              <w:rPr>
                <w:rFonts w:ascii="Times New Roman" w:hAnsi="Times New Roman" w:cs="Times New Roman"/>
                <w:sz w:val="24"/>
                <w:szCs w:val="24"/>
              </w:rPr>
              <w:fldChar w:fldCharType="separate"/>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fldChar w:fldCharType="end"/>
            </w:r>
            <w:bookmarkEnd w:id="8"/>
          </w:p>
        </w:tc>
      </w:tr>
    </w:tbl>
    <w:p w:rsidR="000D7DBA" w:rsidRDefault="000D7DBA" w:rsidP="000D7DBA">
      <w:pPr>
        <w:pStyle w:val="Standard"/>
      </w:pPr>
    </w:p>
    <w:p w:rsidR="000D7DBA" w:rsidRDefault="000D7DBA" w:rsidP="000D7DBA">
      <w:pPr>
        <w:suppressAutoHyphens/>
        <w:autoSpaceDN w:val="0"/>
        <w:ind w:right="6"/>
        <w:jc w:val="both"/>
        <w:textAlignment w:val="baseline"/>
        <w:rPr>
          <w:rFonts w:ascii="Calibri" w:hAnsi="Calibri" w:cs="Calibri"/>
          <w:sz w:val="22"/>
          <w:szCs w:val="22"/>
        </w:rPr>
      </w:pPr>
    </w:p>
    <w:p w:rsidR="0021442F" w:rsidRPr="00603D25" w:rsidRDefault="0021442F" w:rsidP="0021442F">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1442F" w:rsidRPr="00603D25" w:rsidTr="005D46EE">
        <w:trPr>
          <w:trHeight w:val="241"/>
        </w:trPr>
        <w:tc>
          <w:tcPr>
            <w:tcW w:w="3348" w:type="dxa"/>
          </w:tcPr>
          <w:p w:rsidR="0021442F" w:rsidRPr="00603D25" w:rsidRDefault="0021442F" w:rsidP="005D46EE">
            <w:pPr>
              <w:spacing w:before="60" w:after="60"/>
            </w:pPr>
          </w:p>
          <w:p w:rsidR="0021442F" w:rsidRPr="00603D25" w:rsidRDefault="0021442F" w:rsidP="005D46EE">
            <w:pPr>
              <w:spacing w:before="60" w:after="60"/>
            </w:pPr>
          </w:p>
          <w:p w:rsidR="0021442F" w:rsidRPr="00603D25" w:rsidRDefault="0021442F" w:rsidP="005D46EE">
            <w:pPr>
              <w:spacing w:before="60" w:after="60"/>
            </w:pPr>
            <w:r w:rsidRPr="00603D25">
              <w:t>Kraj: _______________</w:t>
            </w:r>
          </w:p>
        </w:tc>
        <w:tc>
          <w:tcPr>
            <w:tcW w:w="1818" w:type="dxa"/>
          </w:tcPr>
          <w:p w:rsidR="0021442F" w:rsidRPr="00603D25" w:rsidRDefault="0021442F" w:rsidP="005D46EE">
            <w:pPr>
              <w:tabs>
                <w:tab w:val="center" w:pos="7020"/>
              </w:tabs>
              <w:spacing w:before="60" w:after="60"/>
              <w:jc w:val="center"/>
            </w:pPr>
          </w:p>
        </w:tc>
        <w:tc>
          <w:tcPr>
            <w:tcW w:w="4581" w:type="dxa"/>
          </w:tcPr>
          <w:p w:rsidR="004C447C" w:rsidRDefault="0021442F" w:rsidP="005D46EE">
            <w:pPr>
              <w:tabs>
                <w:tab w:val="center" w:pos="7020"/>
              </w:tabs>
              <w:spacing w:before="60" w:after="60"/>
            </w:pPr>
            <w:r w:rsidRPr="00603D25">
              <w:t xml:space="preserve">    </w:t>
            </w:r>
            <w:r w:rsidR="004C447C">
              <w:t xml:space="preserve">                        </w:t>
            </w:r>
            <w:r w:rsidRPr="00603D25">
              <w:t xml:space="preserve">  Podpisnik: </w:t>
            </w:r>
          </w:p>
          <w:p w:rsidR="0021442F" w:rsidRPr="00603D25" w:rsidRDefault="004C447C" w:rsidP="005D46EE">
            <w:pPr>
              <w:tabs>
                <w:tab w:val="center" w:pos="7020"/>
              </w:tabs>
              <w:spacing w:before="60" w:after="60"/>
            </w:pPr>
            <w:r>
              <w:t>(ime in priimek zakonitega zastopnika)</w:t>
            </w:r>
          </w:p>
          <w:p w:rsidR="0021442F" w:rsidRPr="00603D25" w:rsidRDefault="0021442F" w:rsidP="005D46EE">
            <w:pPr>
              <w:tabs>
                <w:tab w:val="center" w:pos="7020"/>
              </w:tabs>
              <w:spacing w:before="60" w:after="60"/>
            </w:pPr>
            <w:r w:rsidRPr="00603D25">
              <w:t xml:space="preserve">            __________________________</w:t>
            </w:r>
          </w:p>
        </w:tc>
      </w:tr>
      <w:tr w:rsidR="0021442F" w:rsidRPr="00603D25" w:rsidTr="005D46EE">
        <w:trPr>
          <w:trHeight w:val="483"/>
        </w:trPr>
        <w:tc>
          <w:tcPr>
            <w:tcW w:w="3348" w:type="dxa"/>
          </w:tcPr>
          <w:p w:rsidR="0021442F" w:rsidRPr="00603D25" w:rsidRDefault="0021442F" w:rsidP="005D46EE">
            <w:pPr>
              <w:spacing w:before="60" w:after="60"/>
            </w:pPr>
            <w:r w:rsidRPr="00603D25">
              <w:t>Datum</w:t>
            </w:r>
            <w:r w:rsidRPr="00603D25">
              <w:fldChar w:fldCharType="begin">
                <w:ffData>
                  <w:name w:val="Besedilo22"/>
                  <w:enabled/>
                  <w:calcOnExit w:val="0"/>
                  <w:textInput/>
                </w:ffData>
              </w:fldChar>
            </w:r>
            <w:r w:rsidRPr="00603D25">
              <w:instrText xml:space="preserve"> FORMTEXT </w:instrText>
            </w:r>
            <w:r w:rsidR="0050316F">
              <w:fldChar w:fldCharType="separate"/>
            </w:r>
            <w:r w:rsidRPr="00603D25">
              <w:fldChar w:fldCharType="end"/>
            </w:r>
            <w:r w:rsidRPr="00603D25">
              <w:t>: ______________</w:t>
            </w:r>
          </w:p>
        </w:tc>
        <w:tc>
          <w:tcPr>
            <w:tcW w:w="1818" w:type="dxa"/>
          </w:tcPr>
          <w:p w:rsidR="0021442F" w:rsidRPr="00603D25" w:rsidRDefault="0021442F" w:rsidP="005D46EE">
            <w:pPr>
              <w:spacing w:before="60" w:after="60"/>
              <w:jc w:val="center"/>
            </w:pPr>
            <w:r w:rsidRPr="00603D25">
              <w:t>Žig</w:t>
            </w:r>
          </w:p>
        </w:tc>
        <w:tc>
          <w:tcPr>
            <w:tcW w:w="4581" w:type="dxa"/>
          </w:tcPr>
          <w:p w:rsidR="0021442F" w:rsidRPr="00603D25" w:rsidRDefault="0021442F" w:rsidP="005D46EE">
            <w:pPr>
              <w:spacing w:before="60" w:after="60"/>
              <w:jc w:val="center"/>
            </w:pPr>
          </w:p>
          <w:p w:rsidR="0021442F" w:rsidRPr="00603D25" w:rsidRDefault="0021442F" w:rsidP="005D46EE">
            <w:pPr>
              <w:spacing w:before="60" w:after="60"/>
              <w:jc w:val="center"/>
            </w:pPr>
          </w:p>
          <w:p w:rsidR="0021442F" w:rsidRPr="00603D25" w:rsidRDefault="0021442F" w:rsidP="005D46EE">
            <w:pPr>
              <w:spacing w:before="60" w:after="60"/>
              <w:jc w:val="center"/>
            </w:pPr>
            <w:r w:rsidRPr="00603D25">
              <w:t>________________________</w:t>
            </w:r>
          </w:p>
          <w:p w:rsidR="0021442F" w:rsidRPr="00603D25" w:rsidRDefault="0021442F" w:rsidP="005D46EE">
            <w:pPr>
              <w:spacing w:before="60" w:after="60"/>
              <w:jc w:val="center"/>
            </w:pPr>
            <w:r w:rsidRPr="00603D25">
              <w:t>podpis</w:t>
            </w:r>
          </w:p>
        </w:tc>
      </w:tr>
    </w:tbl>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4C447C" w:rsidRPr="0021442F" w:rsidRDefault="004C447C" w:rsidP="004C447C">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0D7DBA" w:rsidRDefault="000D7DBA" w:rsidP="0075151C">
      <w:pPr>
        <w:rPr>
          <w:i/>
          <w:iCs/>
        </w:rPr>
      </w:pPr>
    </w:p>
    <w:p w:rsidR="000D7DBA" w:rsidRDefault="000D7DBA" w:rsidP="0075151C">
      <w:pPr>
        <w:rPr>
          <w:i/>
          <w:iCs/>
        </w:rPr>
      </w:pPr>
    </w:p>
    <w:p w:rsidR="000D7DBA" w:rsidRPr="004C447C" w:rsidRDefault="000D7DBA" w:rsidP="000D7DBA">
      <w:pPr>
        <w:pStyle w:val="Naslov"/>
        <w:rPr>
          <w:sz w:val="24"/>
          <w:szCs w:val="24"/>
        </w:rPr>
      </w:pPr>
      <w:r w:rsidRPr="004C447C">
        <w:rPr>
          <w:sz w:val="24"/>
          <w:szCs w:val="24"/>
        </w:rPr>
        <w:t>izjava ponudnika o udeležbi PODIZVAJALC</w:t>
      </w:r>
      <w:r w:rsidR="004C447C" w:rsidRPr="004C447C">
        <w:rPr>
          <w:sz w:val="24"/>
          <w:szCs w:val="24"/>
        </w:rPr>
        <w:t>EV</w:t>
      </w:r>
      <w:r w:rsidRPr="004C447C">
        <w:rPr>
          <w:rStyle w:val="Sprotnaopomba-sklic"/>
          <w:sz w:val="24"/>
          <w:szCs w:val="24"/>
        </w:rPr>
        <w:footnoteReference w:id="4"/>
      </w:r>
    </w:p>
    <w:p w:rsidR="000D7DBA" w:rsidRPr="004C447C" w:rsidRDefault="000D7DBA" w:rsidP="000D7DBA">
      <w:pPr>
        <w:suppressAutoHyphens/>
        <w:autoSpaceDN w:val="0"/>
        <w:ind w:right="6"/>
        <w:jc w:val="both"/>
        <w:textAlignment w:val="baseline"/>
        <w:rPr>
          <w:rFonts w:eastAsia="Arial"/>
          <w:kern w:val="3"/>
          <w:lang w:eastAsia="zh-CN"/>
        </w:rPr>
      </w:pPr>
    </w:p>
    <w:p w:rsidR="000D7DBA" w:rsidRPr="004C447C" w:rsidRDefault="000D7DBA" w:rsidP="000D7DBA">
      <w:pPr>
        <w:suppressAutoHyphens/>
        <w:autoSpaceDN w:val="0"/>
        <w:ind w:right="6"/>
        <w:jc w:val="both"/>
        <w:textAlignment w:val="baseline"/>
        <w:rPr>
          <w:kern w:val="3"/>
          <w:lang w:eastAsia="zh-CN"/>
        </w:rPr>
      </w:pPr>
      <w:r w:rsidRPr="004C447C">
        <w:rPr>
          <w:rFonts w:eastAsia="Arial"/>
          <w:kern w:val="3"/>
          <w:lang w:eastAsia="zh-CN"/>
        </w:rPr>
        <w:t>Na osnovi javnega naročila »</w:t>
      </w:r>
      <w:r w:rsidR="004C447C">
        <w:t>Premoženjsko z</w:t>
      </w:r>
      <w:r w:rsidRPr="004C447C">
        <w:t>a</w:t>
      </w:r>
      <w:r w:rsidR="004C447C">
        <w:t>varovanje</w:t>
      </w:r>
      <w:r w:rsidR="007E5C5D">
        <w:t xml:space="preserve"> - ponovitev</w:t>
      </w:r>
      <w:r w:rsidRPr="004C447C">
        <w:rPr>
          <w:rFonts w:eastAsia="Arial"/>
          <w:b/>
          <w:kern w:val="3"/>
          <w:lang w:eastAsia="zh-CN"/>
        </w:rPr>
        <w:t>«</w:t>
      </w:r>
      <w:r w:rsidRPr="004C447C">
        <w:rPr>
          <w:rFonts w:eastAsia="Arial"/>
          <w:kern w:val="3"/>
          <w:lang w:eastAsia="zh-CN"/>
        </w:rPr>
        <w:t>, objavljenega na portalu javnih naročil dne  ……………….. pod številko objave ……………………………….</w:t>
      </w:r>
    </w:p>
    <w:p w:rsidR="000D7DBA" w:rsidRPr="004C447C" w:rsidRDefault="000D7DBA" w:rsidP="000D7DBA">
      <w:pPr>
        <w:suppressAutoHyphens/>
        <w:autoSpaceDN w:val="0"/>
        <w:ind w:right="6"/>
        <w:jc w:val="both"/>
        <w:textAlignment w:val="baseline"/>
        <w:rPr>
          <w:kern w:val="3"/>
          <w:lang w:eastAsia="zh-CN"/>
        </w:rPr>
      </w:pPr>
    </w:p>
    <w:p w:rsidR="000D7DBA" w:rsidRPr="004C447C" w:rsidRDefault="000D7DBA" w:rsidP="000D7DBA">
      <w:pPr>
        <w:pStyle w:val="Standard"/>
        <w:jc w:val="center"/>
        <w:rPr>
          <w:rFonts w:ascii="Times New Roman" w:hAnsi="Times New Roman" w:cs="Times New Roman"/>
          <w:i/>
          <w:iCs/>
          <w:sz w:val="24"/>
          <w:szCs w:val="24"/>
          <w:u w:val="single"/>
        </w:rPr>
      </w:pPr>
      <w:r w:rsidRPr="004C447C">
        <w:rPr>
          <w:rFonts w:ascii="Times New Roman" w:hAnsi="Times New Roman" w:cs="Times New Roman"/>
          <w:i/>
          <w:iCs/>
          <w:sz w:val="24"/>
          <w:szCs w:val="24"/>
          <w:u w:val="single"/>
        </w:rPr>
        <w:t>(ustrezno obkrožite A ali B)</w:t>
      </w:r>
    </w:p>
    <w:p w:rsidR="000D7DBA" w:rsidRPr="004C447C" w:rsidRDefault="000D7DBA" w:rsidP="000D7DBA">
      <w:pPr>
        <w:pStyle w:val="Standard"/>
        <w:jc w:val="center"/>
        <w:rPr>
          <w:rFonts w:ascii="Times New Roman" w:hAnsi="Times New Roman" w:cs="Times New Roman"/>
          <w:i/>
          <w:iCs/>
          <w:sz w:val="24"/>
          <w:szCs w:val="24"/>
          <w:u w:val="single"/>
        </w:rPr>
      </w:pPr>
    </w:p>
    <w:p w:rsidR="000D7DBA" w:rsidRPr="004C447C" w:rsidRDefault="000D7DBA" w:rsidP="0042522F">
      <w:pPr>
        <w:pStyle w:val="Odstavekseznama"/>
        <w:numPr>
          <w:ilvl w:val="0"/>
          <w:numId w:val="29"/>
        </w:numPr>
        <w:spacing w:line="276" w:lineRule="auto"/>
        <w:contextualSpacing/>
        <w:jc w:val="both"/>
        <w:rPr>
          <w:b/>
        </w:rPr>
      </w:pPr>
      <w:r w:rsidRPr="004C447C">
        <w:rPr>
          <w:b/>
        </w:rPr>
        <w:t>izjavljamo, da NE NASTOPAMO s podizvajalcem.</w:t>
      </w:r>
    </w:p>
    <w:p w:rsidR="000D7DBA" w:rsidRPr="004C447C" w:rsidRDefault="000D7DBA" w:rsidP="000D7DBA"/>
    <w:p w:rsidR="000D7DBA" w:rsidRPr="004C447C" w:rsidRDefault="000D7DBA" w:rsidP="0042522F">
      <w:pPr>
        <w:pStyle w:val="Odstavekseznama"/>
        <w:numPr>
          <w:ilvl w:val="0"/>
          <w:numId w:val="29"/>
        </w:numPr>
        <w:spacing w:line="276" w:lineRule="auto"/>
        <w:contextualSpacing/>
        <w:jc w:val="both"/>
        <w:rPr>
          <w:b/>
        </w:rPr>
      </w:pPr>
      <w:r w:rsidRPr="004C447C">
        <w:rPr>
          <w:b/>
        </w:rPr>
        <w:t>izjavljamo, da NASTOPAMO s podizvajalci, in sicer v nadaljevanju navajamo vrednostno udeležbo le-teh:</w:t>
      </w:r>
    </w:p>
    <w:p w:rsidR="000D7DBA" w:rsidRPr="004C447C" w:rsidRDefault="000D7DBA" w:rsidP="000D7DBA"/>
    <w:tbl>
      <w:tblPr>
        <w:tblW w:w="9501" w:type="dxa"/>
        <w:tblInd w:w="-289" w:type="dxa"/>
        <w:tblLayout w:type="fixed"/>
        <w:tblCellMar>
          <w:left w:w="10" w:type="dxa"/>
          <w:right w:w="10" w:type="dxa"/>
        </w:tblCellMar>
        <w:tblLook w:val="04A0" w:firstRow="1" w:lastRow="0" w:firstColumn="1" w:lastColumn="0" w:noHBand="0" w:noVBand="1"/>
      </w:tblPr>
      <w:tblGrid>
        <w:gridCol w:w="2269"/>
        <w:gridCol w:w="2268"/>
        <w:gridCol w:w="3120"/>
        <w:gridCol w:w="1844"/>
      </w:tblGrid>
      <w:tr w:rsidR="000D7DBA" w:rsidRPr="004C447C" w:rsidTr="004C447C">
        <w:trPr>
          <w:trHeight w:val="952"/>
        </w:trPr>
        <w:tc>
          <w:tcPr>
            <w:tcW w:w="226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7DBA" w:rsidRPr="004C447C" w:rsidRDefault="000D7DBA">
            <w:pPr>
              <w:jc w:val="center"/>
              <w:rPr>
                <w:b/>
              </w:rPr>
            </w:pPr>
            <w:r w:rsidRPr="004C447C">
              <w:rPr>
                <w:b/>
              </w:rPr>
              <w:t>PODIZVAJALCI: NAZIV, POLNI NASLOV,</w:t>
            </w:r>
          </w:p>
        </w:tc>
        <w:tc>
          <w:tcPr>
            <w:tcW w:w="226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7DBA" w:rsidRPr="004C447C" w:rsidRDefault="000D7DBA">
            <w:pPr>
              <w:jc w:val="center"/>
              <w:rPr>
                <w:b/>
              </w:rPr>
            </w:pPr>
            <w:r w:rsidRPr="004C447C">
              <w:rPr>
                <w:b/>
              </w:rPr>
              <w:t>OBSEG IN VRSTA DEL PODIZVAJALCA:</w:t>
            </w:r>
          </w:p>
        </w:tc>
        <w:tc>
          <w:tcPr>
            <w:tcW w:w="3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D7DBA" w:rsidRPr="004C447C" w:rsidRDefault="000D7DBA">
            <w:pPr>
              <w:jc w:val="center"/>
              <w:rPr>
                <w:b/>
              </w:rPr>
            </w:pPr>
            <w:r w:rsidRPr="004C447C">
              <w:rPr>
                <w:b/>
              </w:rPr>
              <w:t>PREDMET, KOLIČINA, VREDNOST IZVEDBE DEL PODIZVAJALCA (V EUR, UPOŠTEVAJE DANI POPUST):</w:t>
            </w:r>
          </w:p>
        </w:tc>
        <w:tc>
          <w:tcPr>
            <w:tcW w:w="1844" w:type="dxa"/>
            <w:tcBorders>
              <w:top w:val="single" w:sz="4" w:space="0" w:color="000000"/>
              <w:left w:val="single" w:sz="4" w:space="0" w:color="000000"/>
              <w:bottom w:val="single" w:sz="4" w:space="0" w:color="000000"/>
              <w:right w:val="single" w:sz="4" w:space="0" w:color="000000"/>
            </w:tcBorders>
            <w:hideMark/>
          </w:tcPr>
          <w:p w:rsidR="000D7DBA" w:rsidRPr="004C447C" w:rsidRDefault="000D7DBA">
            <w:pPr>
              <w:jc w:val="center"/>
              <w:rPr>
                <w:b/>
              </w:rPr>
            </w:pPr>
            <w:r w:rsidRPr="004C447C">
              <w:rPr>
                <w:b/>
              </w:rPr>
              <w:t>NEPOSREDNO PLAČILO ZAHTEVA (ustrezno obkrožite)</w:t>
            </w:r>
          </w:p>
        </w:tc>
      </w:tr>
      <w:tr w:rsidR="000D7DBA" w:rsidRPr="004C447C" w:rsidTr="004C447C">
        <w:trPr>
          <w:trHeight w:val="732"/>
        </w:trPr>
        <w:tc>
          <w:tcPr>
            <w:tcW w:w="226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0D7DBA" w:rsidRPr="004C447C" w:rsidRDefault="000D7DBA"/>
        </w:tc>
        <w:tc>
          <w:tcPr>
            <w:tcW w:w="226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0D7DBA" w:rsidRPr="004C447C" w:rsidRDefault="000D7DBA"/>
        </w:tc>
        <w:tc>
          <w:tcPr>
            <w:tcW w:w="3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7DBA" w:rsidRPr="004C447C" w:rsidRDefault="000D7DBA"/>
        </w:tc>
        <w:tc>
          <w:tcPr>
            <w:tcW w:w="1844" w:type="dxa"/>
            <w:tcBorders>
              <w:top w:val="single" w:sz="4" w:space="0" w:color="000000"/>
              <w:left w:val="single" w:sz="4" w:space="0" w:color="000000"/>
              <w:bottom w:val="single" w:sz="4" w:space="0" w:color="000000"/>
              <w:right w:val="single" w:sz="4" w:space="0" w:color="000000"/>
            </w:tcBorders>
            <w:hideMark/>
          </w:tcPr>
          <w:tbl>
            <w:tblPr>
              <w:tblW w:w="0" w:type="auto"/>
              <w:tblLayout w:type="fixed"/>
              <w:tblLook w:val="04A0" w:firstRow="1" w:lastRow="0" w:firstColumn="1" w:lastColumn="0" w:noHBand="0" w:noVBand="1"/>
            </w:tblPr>
            <w:tblGrid>
              <w:gridCol w:w="906"/>
              <w:gridCol w:w="907"/>
            </w:tblGrid>
            <w:tr w:rsidR="000D7DBA" w:rsidRPr="004C447C">
              <w:tc>
                <w:tcPr>
                  <w:tcW w:w="906" w:type="dxa"/>
                  <w:hideMark/>
                </w:tcPr>
                <w:p w:rsidR="000D7DBA" w:rsidRPr="004C447C" w:rsidRDefault="000D7DBA">
                  <w:pPr>
                    <w:spacing w:line="276" w:lineRule="auto"/>
                    <w:jc w:val="center"/>
                  </w:pPr>
                  <w:r w:rsidRPr="004C447C">
                    <w:t>DA</w:t>
                  </w:r>
                </w:p>
              </w:tc>
              <w:tc>
                <w:tcPr>
                  <w:tcW w:w="907" w:type="dxa"/>
                  <w:hideMark/>
                </w:tcPr>
                <w:p w:rsidR="000D7DBA" w:rsidRPr="004C447C" w:rsidRDefault="000D7DBA">
                  <w:pPr>
                    <w:spacing w:line="276" w:lineRule="auto"/>
                    <w:jc w:val="center"/>
                  </w:pPr>
                  <w:r w:rsidRPr="004C447C">
                    <w:t>NE</w:t>
                  </w:r>
                </w:p>
              </w:tc>
            </w:tr>
          </w:tbl>
          <w:p w:rsidR="000D7DBA" w:rsidRPr="004C447C" w:rsidRDefault="000D7DBA">
            <w:pPr>
              <w:jc w:val="center"/>
            </w:pPr>
          </w:p>
        </w:tc>
      </w:tr>
    </w:tbl>
    <w:p w:rsidR="000D7DBA" w:rsidRPr="004C447C" w:rsidRDefault="000D7DBA" w:rsidP="000D7DBA"/>
    <w:p w:rsidR="000D7DBA" w:rsidRPr="004C447C" w:rsidRDefault="000D7DBA" w:rsidP="000D7DBA">
      <w:r w:rsidRPr="004C447C">
        <w:t>Izjavljamo,</w:t>
      </w:r>
    </w:p>
    <w:p w:rsidR="000D7DBA" w:rsidRPr="004C447C" w:rsidRDefault="000D7DBA" w:rsidP="0042522F">
      <w:pPr>
        <w:pStyle w:val="Odstavekseznama"/>
        <w:numPr>
          <w:ilvl w:val="0"/>
          <w:numId w:val="30"/>
        </w:numPr>
        <w:spacing w:line="276" w:lineRule="auto"/>
        <w:contextualSpacing/>
        <w:jc w:val="both"/>
        <w:rPr>
          <w:rFonts w:eastAsia="Arial"/>
        </w:rPr>
      </w:pPr>
      <w:r w:rsidRPr="004C447C">
        <w:rPr>
          <w:rFonts w:eastAsia="Arial"/>
        </w:rPr>
        <w:t>da bomo imeli ob sklenitvi pogodbe z naročnikom in v času njenega izvajanja, sklenjene pogodbe s podizvajalci,</w:t>
      </w:r>
    </w:p>
    <w:p w:rsidR="000D7DBA" w:rsidRPr="004C447C" w:rsidRDefault="000D7DBA" w:rsidP="0042522F">
      <w:pPr>
        <w:pStyle w:val="Odstavekseznama"/>
        <w:numPr>
          <w:ilvl w:val="0"/>
          <w:numId w:val="30"/>
        </w:numPr>
        <w:spacing w:line="276" w:lineRule="auto"/>
        <w:contextualSpacing/>
        <w:jc w:val="both"/>
      </w:pPr>
      <w:r w:rsidRPr="004C447C">
        <w:t>da bomo dela izvajali le s podizvajalci, ki bodo priglašeni in bomo v primeru spremembe podizvajalcev pravočasno obvestili naročnika o spremembi,</w:t>
      </w:r>
    </w:p>
    <w:p w:rsidR="000D7DBA" w:rsidRPr="004C447C" w:rsidRDefault="000D7DBA" w:rsidP="0042522F">
      <w:pPr>
        <w:pStyle w:val="Odstavekseznama"/>
        <w:numPr>
          <w:ilvl w:val="0"/>
          <w:numId w:val="31"/>
        </w:numPr>
        <w:spacing w:line="276" w:lineRule="auto"/>
        <w:contextualSpacing/>
        <w:jc w:val="both"/>
        <w:rPr>
          <w:rFonts w:eastAsia="Arial"/>
          <w:lang w:eastAsia="zh-CN"/>
        </w:rPr>
      </w:pPr>
      <w:r w:rsidRPr="004C447C">
        <w:rPr>
          <w:rFonts w:eastAsia="Arial"/>
        </w:rPr>
        <w:t xml:space="preserve">da bomo v primeru, da bo podizvajalec zahteval neposredno plačilo </w:t>
      </w:r>
      <w:r w:rsidRPr="004C447C">
        <w:rPr>
          <w:rFonts w:eastAsia="Arial"/>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0D7DBA" w:rsidRPr="004C447C" w:rsidRDefault="000D7DBA" w:rsidP="0042522F">
      <w:pPr>
        <w:pStyle w:val="Odstavekseznama"/>
        <w:numPr>
          <w:ilvl w:val="0"/>
          <w:numId w:val="31"/>
        </w:numPr>
        <w:spacing w:line="276" w:lineRule="auto"/>
        <w:contextualSpacing/>
        <w:jc w:val="both"/>
        <w:rPr>
          <w:lang w:eastAsia="zh-CN"/>
        </w:rPr>
      </w:pPr>
      <w:r w:rsidRPr="004C447C">
        <w:rPr>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w:t>
      </w:r>
      <w:r w:rsidRPr="004C447C">
        <w:rPr>
          <w:lang w:eastAsia="zh-CN"/>
        </w:rPr>
        <w:lastRenderedPageBreak/>
        <w:t xml:space="preserve">da je podizvajalec, ki ni bil neposredno plačan, prejel plačilo za izvedene gradnje ali storitve oziroma dobavljeno blago, neposredno povezano s predmetom javnega naročila. </w:t>
      </w:r>
    </w:p>
    <w:p w:rsidR="000D7DBA" w:rsidRPr="004C447C" w:rsidRDefault="000D7DBA" w:rsidP="000D7DBA"/>
    <w:p w:rsidR="004C447C" w:rsidRDefault="004C447C" w:rsidP="000D7DBA">
      <w:pPr>
        <w:jc w:val="both"/>
      </w:pPr>
    </w:p>
    <w:p w:rsidR="000D7DBA" w:rsidRPr="004C447C" w:rsidRDefault="000D7DBA" w:rsidP="000D7DBA">
      <w:pPr>
        <w:jc w:val="both"/>
      </w:pPr>
      <w:r w:rsidRPr="004C447C">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4C447C">
        <w:t>podizvajalsko</w:t>
      </w:r>
      <w:proofErr w:type="spellEnd"/>
      <w:r w:rsidRPr="004C447C">
        <w:t xml:space="preserve"> razmerje že potekalo.</w:t>
      </w:r>
    </w:p>
    <w:p w:rsidR="000D7DBA" w:rsidRPr="004C447C" w:rsidRDefault="000D7DBA" w:rsidP="000D7DBA">
      <w:pPr>
        <w:keepLines/>
        <w:widowControl w:val="0"/>
        <w:tabs>
          <w:tab w:val="left" w:pos="2155"/>
        </w:tabs>
        <w:suppressAutoHyphens/>
        <w:autoSpaceDN w:val="0"/>
        <w:ind w:right="6"/>
        <w:jc w:val="both"/>
        <w:textAlignment w:val="baseline"/>
        <w:rPr>
          <w:kern w:val="3"/>
          <w:lang w:eastAsia="zh-CN"/>
        </w:rPr>
      </w:pPr>
    </w:p>
    <w:p w:rsidR="000D7DBA" w:rsidRPr="004C447C" w:rsidRDefault="000D7DBA" w:rsidP="000D7DBA">
      <w:pPr>
        <w:keepLines/>
        <w:widowControl w:val="0"/>
        <w:tabs>
          <w:tab w:val="left" w:pos="2155"/>
        </w:tabs>
        <w:suppressAutoHyphens/>
        <w:autoSpaceDN w:val="0"/>
        <w:ind w:right="6"/>
        <w:jc w:val="both"/>
        <w:textAlignment w:val="baseline"/>
        <w:rPr>
          <w:kern w:val="3"/>
          <w:lang w:eastAsia="zh-CN"/>
        </w:rPr>
      </w:pPr>
    </w:p>
    <w:p w:rsidR="000D7DBA" w:rsidRPr="004C447C" w:rsidRDefault="000D7DBA" w:rsidP="000D7DBA">
      <w:pPr>
        <w:keepLines/>
        <w:widowControl w:val="0"/>
        <w:tabs>
          <w:tab w:val="left" w:pos="2155"/>
        </w:tabs>
        <w:suppressAutoHyphens/>
        <w:autoSpaceDN w:val="0"/>
        <w:ind w:right="6"/>
        <w:jc w:val="both"/>
        <w:textAlignment w:val="baseline"/>
        <w:rPr>
          <w:kern w:val="3"/>
          <w:lang w:eastAsia="zh-CN"/>
        </w:rPr>
      </w:pPr>
      <w:r w:rsidRPr="004C447C">
        <w:rPr>
          <w:kern w:val="3"/>
          <w:lang w:eastAsia="zh-CN"/>
        </w:rPr>
        <w:t>Kraj, datum: __________________</w:t>
      </w:r>
      <w:r w:rsidRPr="004C447C">
        <w:rPr>
          <w:kern w:val="3"/>
          <w:lang w:eastAsia="zh-CN"/>
        </w:rPr>
        <w:tab/>
        <w:t>ŽIG</w:t>
      </w:r>
      <w:r w:rsidRPr="004C447C">
        <w:rPr>
          <w:kern w:val="3"/>
          <w:lang w:eastAsia="zh-CN"/>
        </w:rPr>
        <w:tab/>
      </w:r>
      <w:r w:rsidRPr="004C447C">
        <w:rPr>
          <w:kern w:val="3"/>
          <w:lang w:eastAsia="zh-CN"/>
        </w:rPr>
        <w:tab/>
      </w:r>
      <w:r w:rsidRPr="004C447C">
        <w:rPr>
          <w:kern w:val="3"/>
          <w:lang w:eastAsia="zh-CN"/>
        </w:rPr>
        <w:tab/>
        <w:t>Ponudnik: _____________________</w:t>
      </w: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4C447C" w:rsidRDefault="004C447C" w:rsidP="0075151C">
      <w:pPr>
        <w:rPr>
          <w:i/>
          <w:iCs/>
        </w:rPr>
      </w:pPr>
    </w:p>
    <w:p w:rsidR="004C447C" w:rsidRDefault="004C447C" w:rsidP="0075151C">
      <w:pPr>
        <w:rPr>
          <w:i/>
          <w:iCs/>
        </w:rPr>
      </w:pPr>
    </w:p>
    <w:p w:rsidR="004C447C" w:rsidRDefault="004C447C" w:rsidP="0075151C">
      <w:pPr>
        <w:rPr>
          <w:i/>
          <w:iCs/>
        </w:rPr>
      </w:pPr>
    </w:p>
    <w:p w:rsidR="000D7DBA" w:rsidRDefault="000D7DBA" w:rsidP="0075151C">
      <w:pPr>
        <w:rPr>
          <w:i/>
          <w:iCs/>
        </w:rPr>
      </w:pPr>
    </w:p>
    <w:p w:rsidR="004C447C" w:rsidRPr="0021442F" w:rsidRDefault="004C447C" w:rsidP="004C447C">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OBR-6</w:t>
      </w: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Pr="004C447C" w:rsidRDefault="000D7DBA" w:rsidP="000D7DBA">
      <w:pPr>
        <w:pStyle w:val="Naslov"/>
        <w:rPr>
          <w:sz w:val="24"/>
          <w:szCs w:val="24"/>
        </w:rPr>
      </w:pPr>
      <w:r w:rsidRPr="004C447C">
        <w:rPr>
          <w:sz w:val="24"/>
          <w:szCs w:val="24"/>
        </w:rPr>
        <w:t>izjava PODIZVAJALCA</w:t>
      </w:r>
    </w:p>
    <w:p w:rsidR="000D7DBA" w:rsidRPr="004C447C" w:rsidRDefault="000D7DBA" w:rsidP="000D7DBA">
      <w:pPr>
        <w:suppressAutoHyphens/>
        <w:autoSpaceDN w:val="0"/>
        <w:ind w:right="6"/>
        <w:jc w:val="both"/>
        <w:textAlignment w:val="baseline"/>
        <w:rPr>
          <w:rFonts w:eastAsia="Arial"/>
          <w:kern w:val="3"/>
          <w:lang w:eastAsia="zh-CN"/>
        </w:rPr>
      </w:pPr>
    </w:p>
    <w:p w:rsidR="000D7DBA" w:rsidRPr="004C447C" w:rsidRDefault="000D7DBA" w:rsidP="000D7DBA">
      <w:pPr>
        <w:suppressAutoHyphens/>
        <w:autoSpaceDN w:val="0"/>
        <w:ind w:right="6"/>
        <w:jc w:val="both"/>
        <w:textAlignment w:val="baseline"/>
        <w:rPr>
          <w:rFonts w:eastAsia="Arial"/>
          <w:kern w:val="3"/>
          <w:lang w:eastAsia="zh-CN"/>
        </w:rPr>
      </w:pPr>
    </w:p>
    <w:p w:rsidR="000D7DBA" w:rsidRPr="004C447C" w:rsidRDefault="000D7DBA" w:rsidP="000D7DBA">
      <w:pPr>
        <w:suppressAutoHyphens/>
        <w:autoSpaceDN w:val="0"/>
        <w:ind w:right="6"/>
        <w:jc w:val="both"/>
        <w:textAlignment w:val="baseline"/>
        <w:rPr>
          <w:kern w:val="3"/>
          <w:lang w:eastAsia="zh-CN"/>
        </w:rPr>
      </w:pPr>
      <w:r w:rsidRPr="004C447C">
        <w:rPr>
          <w:rFonts w:eastAsia="Arial"/>
          <w:kern w:val="3"/>
          <w:lang w:eastAsia="zh-CN"/>
        </w:rPr>
        <w:t>Na osnovi javnega naročila »</w:t>
      </w:r>
      <w:r w:rsidR="004C447C" w:rsidRPr="004C447C">
        <w:t>P</w:t>
      </w:r>
      <w:r w:rsidRPr="004C447C">
        <w:t>remoženj</w:t>
      </w:r>
      <w:r w:rsidR="004C447C" w:rsidRPr="004C447C">
        <w:t>sko zavarovanje</w:t>
      </w:r>
      <w:r w:rsidR="007E5C5D">
        <w:t xml:space="preserve"> - ponovitev</w:t>
      </w:r>
      <w:r w:rsidRPr="004C447C">
        <w:rPr>
          <w:rFonts w:eastAsia="Arial"/>
          <w:b/>
          <w:kern w:val="3"/>
          <w:lang w:eastAsia="zh-CN"/>
        </w:rPr>
        <w:t>«</w:t>
      </w:r>
      <w:r w:rsidRPr="004C447C">
        <w:rPr>
          <w:rFonts w:eastAsia="Arial"/>
          <w:kern w:val="3"/>
          <w:lang w:eastAsia="zh-CN"/>
        </w:rPr>
        <w:t>, objavljenega na portalu javnih naročil dne  ……………….. pod številko objave ……………………………….</w:t>
      </w:r>
    </w:p>
    <w:p w:rsidR="000D7DBA" w:rsidRPr="004C447C" w:rsidRDefault="000D7DBA" w:rsidP="000D7DBA">
      <w:pPr>
        <w:suppressAutoHyphens/>
        <w:autoSpaceDN w:val="0"/>
        <w:ind w:right="6"/>
        <w:jc w:val="both"/>
        <w:textAlignment w:val="baseline"/>
        <w:rPr>
          <w:kern w:val="3"/>
          <w:lang w:eastAsia="zh-CN"/>
        </w:rPr>
      </w:pPr>
    </w:p>
    <w:p w:rsidR="000D7DBA" w:rsidRPr="004C447C" w:rsidRDefault="000D7DBA" w:rsidP="000D7DBA">
      <w:pPr>
        <w:keepLines/>
        <w:widowControl w:val="0"/>
        <w:tabs>
          <w:tab w:val="left" w:pos="2155"/>
        </w:tabs>
        <w:suppressAutoHyphens/>
        <w:autoSpaceDN w:val="0"/>
        <w:ind w:right="6"/>
        <w:jc w:val="both"/>
        <w:textAlignment w:val="baseline"/>
        <w:rPr>
          <w:kern w:val="3"/>
          <w:lang w:eastAsia="zh-CN"/>
        </w:rPr>
      </w:pPr>
      <w:r w:rsidRPr="004C447C">
        <w:rPr>
          <w:kern w:val="3"/>
          <w:lang w:eastAsia="zh-CN"/>
        </w:rPr>
        <w:t>izjavljamo, da</w:t>
      </w:r>
    </w:p>
    <w:p w:rsidR="000D7DBA" w:rsidRPr="004C447C" w:rsidRDefault="000D7DBA" w:rsidP="0042522F">
      <w:pPr>
        <w:pStyle w:val="Odstavekseznama"/>
        <w:keepLines/>
        <w:widowControl w:val="0"/>
        <w:numPr>
          <w:ilvl w:val="0"/>
          <w:numId w:val="26"/>
        </w:numPr>
        <w:suppressAutoHyphens/>
        <w:autoSpaceDN w:val="0"/>
        <w:spacing w:line="276" w:lineRule="auto"/>
        <w:ind w:right="6"/>
        <w:jc w:val="both"/>
        <w:textAlignment w:val="baseline"/>
        <w:rPr>
          <w:kern w:val="3"/>
          <w:lang w:eastAsia="zh-CN"/>
        </w:rPr>
      </w:pPr>
      <w:r w:rsidRPr="004C447C">
        <w:rPr>
          <w:kern w:val="3"/>
          <w:lang w:eastAsia="zh-CN"/>
        </w:rPr>
        <w:t>bomo v primeru izbire ponudnika sodelovali pri izvedbi predmeta javnega naročila, in sicer z:</w:t>
      </w:r>
    </w:p>
    <w:p w:rsidR="000D7DBA" w:rsidRPr="004C447C" w:rsidRDefault="000D7DBA" w:rsidP="000D7DBA">
      <w:pPr>
        <w:pStyle w:val="Odstavekseznama"/>
        <w:keepLines/>
        <w:widowControl w:val="0"/>
        <w:tabs>
          <w:tab w:val="left" w:pos="2155"/>
        </w:tabs>
        <w:suppressAutoHyphens/>
        <w:autoSpaceDN w:val="0"/>
        <w:ind w:right="6"/>
        <w:jc w:val="both"/>
        <w:textAlignment w:val="baseline"/>
        <w:rPr>
          <w:kern w:val="3"/>
          <w:lang w:eastAsia="zh-CN"/>
        </w:rPr>
      </w:pPr>
    </w:p>
    <w:tbl>
      <w:tblPr>
        <w:tblW w:w="8926" w:type="dxa"/>
        <w:jc w:val="center"/>
        <w:tblLayout w:type="fixed"/>
        <w:tblCellMar>
          <w:left w:w="10" w:type="dxa"/>
          <w:right w:w="10" w:type="dxa"/>
        </w:tblCellMar>
        <w:tblLook w:val="00A0" w:firstRow="1" w:lastRow="0" w:firstColumn="1" w:lastColumn="0" w:noHBand="0" w:noVBand="0"/>
      </w:tblPr>
      <w:tblGrid>
        <w:gridCol w:w="4093"/>
        <w:gridCol w:w="4833"/>
      </w:tblGrid>
      <w:tr w:rsidR="000D7DBA" w:rsidRPr="004C447C" w:rsidTr="004C447C">
        <w:trPr>
          <w:jc w:val="center"/>
        </w:trPr>
        <w:tc>
          <w:tcPr>
            <w:tcW w:w="40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7DBA" w:rsidRPr="004C447C" w:rsidRDefault="000D7DBA">
            <w:pPr>
              <w:pStyle w:val="Standard"/>
              <w:snapToGrid w:val="0"/>
              <w:jc w:val="center"/>
              <w:rPr>
                <w:rFonts w:ascii="Times New Roman" w:hAnsi="Times New Roman" w:cs="Times New Roman"/>
                <w:b/>
                <w:bCs/>
                <w:sz w:val="24"/>
                <w:szCs w:val="24"/>
              </w:rPr>
            </w:pPr>
            <w:r w:rsidRPr="004C447C">
              <w:rPr>
                <w:rFonts w:ascii="Times New Roman" w:hAnsi="Times New Roman" w:cs="Times New Roman"/>
                <w:b/>
                <w:bCs/>
                <w:sz w:val="24"/>
                <w:szCs w:val="24"/>
              </w:rPr>
              <w:t>OBSEG IN VRSTA DEL PODIZVAJALCA:</w:t>
            </w:r>
          </w:p>
        </w:tc>
        <w:tc>
          <w:tcPr>
            <w:tcW w:w="4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D7DBA" w:rsidRPr="004C447C" w:rsidRDefault="000D7DBA">
            <w:pPr>
              <w:pStyle w:val="Standard"/>
              <w:snapToGrid w:val="0"/>
              <w:jc w:val="center"/>
              <w:rPr>
                <w:rFonts w:ascii="Times New Roman" w:hAnsi="Times New Roman" w:cs="Times New Roman"/>
                <w:b/>
                <w:bCs/>
                <w:sz w:val="24"/>
                <w:szCs w:val="24"/>
              </w:rPr>
            </w:pPr>
            <w:r w:rsidRPr="004C447C">
              <w:rPr>
                <w:rFonts w:ascii="Times New Roman" w:hAnsi="Times New Roman" w:cs="Times New Roman"/>
                <w:b/>
                <w:bCs/>
                <w:sz w:val="24"/>
                <w:szCs w:val="24"/>
              </w:rPr>
              <w:t>PREDMET, KOLIČINA, VREDNOST IZVEDBE DEL PODIZVAJALCA (V EUR, UPOŠTEVAJE DANI POPUST):</w:t>
            </w:r>
          </w:p>
        </w:tc>
      </w:tr>
      <w:tr w:rsidR="000D7DBA" w:rsidRPr="004C447C" w:rsidTr="004C447C">
        <w:trPr>
          <w:trHeight w:val="938"/>
          <w:jc w:val="center"/>
        </w:trPr>
        <w:tc>
          <w:tcPr>
            <w:tcW w:w="4093"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0D7DBA" w:rsidRPr="004C447C" w:rsidRDefault="000D7DBA">
            <w:pPr>
              <w:pStyle w:val="Standard"/>
              <w:snapToGrid w:val="0"/>
              <w:rPr>
                <w:rFonts w:ascii="Times New Roman" w:hAnsi="Times New Roman" w:cs="Times New Roman"/>
                <w:sz w:val="24"/>
                <w:szCs w:val="24"/>
              </w:rPr>
            </w:pPr>
          </w:p>
          <w:p w:rsidR="000D7DBA" w:rsidRPr="004C447C" w:rsidRDefault="000D7DBA">
            <w:pPr>
              <w:pStyle w:val="Standard"/>
              <w:snapToGrid w:val="0"/>
              <w:rPr>
                <w:rFonts w:ascii="Times New Roman" w:hAnsi="Times New Roman" w:cs="Times New Roman"/>
                <w:sz w:val="24"/>
                <w:szCs w:val="24"/>
              </w:rPr>
            </w:pPr>
          </w:p>
          <w:p w:rsidR="000D7DBA" w:rsidRPr="004C447C" w:rsidRDefault="000D7DBA">
            <w:pPr>
              <w:pStyle w:val="Standard"/>
              <w:snapToGrid w:val="0"/>
              <w:rPr>
                <w:rFonts w:ascii="Times New Roman" w:hAnsi="Times New Roman" w:cs="Times New Roman"/>
                <w:sz w:val="24"/>
                <w:szCs w:val="24"/>
              </w:rPr>
            </w:pPr>
          </w:p>
          <w:p w:rsidR="000D7DBA" w:rsidRPr="004C447C" w:rsidRDefault="000D7DBA">
            <w:pPr>
              <w:pStyle w:val="Standard"/>
              <w:snapToGrid w:val="0"/>
              <w:rPr>
                <w:rFonts w:ascii="Times New Roman" w:hAnsi="Times New Roman" w:cs="Times New Roman"/>
                <w:sz w:val="24"/>
                <w:szCs w:val="24"/>
              </w:rPr>
            </w:pPr>
          </w:p>
          <w:p w:rsidR="000D7DBA" w:rsidRPr="004C447C" w:rsidRDefault="000D7DBA">
            <w:pPr>
              <w:pStyle w:val="Standard"/>
              <w:snapToGrid w:val="0"/>
              <w:rPr>
                <w:rFonts w:ascii="Times New Roman" w:hAnsi="Times New Roman" w:cs="Times New Roman"/>
                <w:sz w:val="24"/>
                <w:szCs w:val="24"/>
              </w:rPr>
            </w:pPr>
          </w:p>
          <w:p w:rsidR="000D7DBA" w:rsidRPr="004C447C" w:rsidRDefault="000D7DBA">
            <w:pPr>
              <w:pStyle w:val="Standard"/>
              <w:snapToGrid w:val="0"/>
              <w:rPr>
                <w:rFonts w:ascii="Times New Roman" w:hAnsi="Times New Roman" w:cs="Times New Roman"/>
                <w:sz w:val="24"/>
                <w:szCs w:val="24"/>
              </w:rPr>
            </w:pPr>
          </w:p>
        </w:tc>
        <w:tc>
          <w:tcPr>
            <w:tcW w:w="4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7DBA" w:rsidRPr="004C447C" w:rsidRDefault="000D7DBA">
            <w:pPr>
              <w:pStyle w:val="Standard"/>
              <w:snapToGrid w:val="0"/>
              <w:rPr>
                <w:rFonts w:ascii="Times New Roman" w:hAnsi="Times New Roman" w:cs="Times New Roman"/>
                <w:sz w:val="24"/>
                <w:szCs w:val="24"/>
              </w:rPr>
            </w:pPr>
          </w:p>
        </w:tc>
      </w:tr>
    </w:tbl>
    <w:p w:rsidR="000D7DBA" w:rsidRPr="004C447C" w:rsidRDefault="000D7DBA" w:rsidP="000D7DBA">
      <w:pPr>
        <w:pStyle w:val="Odstavekseznama"/>
        <w:keepLines/>
        <w:widowControl w:val="0"/>
        <w:tabs>
          <w:tab w:val="left" w:pos="2155"/>
        </w:tabs>
        <w:suppressAutoHyphens/>
        <w:autoSpaceDN w:val="0"/>
        <w:ind w:right="6"/>
        <w:jc w:val="both"/>
        <w:textAlignment w:val="baseline"/>
        <w:rPr>
          <w:kern w:val="3"/>
          <w:lang w:eastAsia="zh-CN"/>
        </w:rPr>
      </w:pPr>
    </w:p>
    <w:p w:rsidR="000D7DBA" w:rsidRPr="004C447C" w:rsidRDefault="000D7DBA" w:rsidP="0042522F">
      <w:pPr>
        <w:pStyle w:val="Odstavekseznama"/>
        <w:keepLines/>
        <w:widowControl w:val="0"/>
        <w:numPr>
          <w:ilvl w:val="0"/>
          <w:numId w:val="27"/>
        </w:numPr>
        <w:tabs>
          <w:tab w:val="left" w:pos="360"/>
        </w:tabs>
        <w:suppressAutoHyphens/>
        <w:autoSpaceDN w:val="0"/>
        <w:spacing w:line="276" w:lineRule="auto"/>
        <w:ind w:right="6"/>
        <w:jc w:val="both"/>
        <w:textAlignment w:val="baseline"/>
        <w:rPr>
          <w:kern w:val="3"/>
          <w:lang w:eastAsia="zh-CN"/>
        </w:rPr>
      </w:pPr>
      <w:r w:rsidRPr="004C447C">
        <w:rPr>
          <w:kern w:val="3"/>
          <w:lang w:eastAsia="zh-CN"/>
        </w:rPr>
        <w:t>zahtevamo / ne zahtevamo (</w:t>
      </w:r>
      <w:r w:rsidRPr="004C447C">
        <w:rPr>
          <w:i/>
          <w:iCs/>
          <w:kern w:val="3"/>
          <w:lang w:eastAsia="zh-CN"/>
        </w:rPr>
        <w:t>ustrezno obkrožite</w:t>
      </w:r>
      <w:r w:rsidRPr="004C447C">
        <w:rPr>
          <w:kern w:val="3"/>
          <w:lang w:eastAsia="zh-CN"/>
        </w:rPr>
        <w:t>), da naročnik našo terjatev plačuje neposredno,</w:t>
      </w:r>
    </w:p>
    <w:p w:rsidR="000D7DBA" w:rsidRPr="004C447C" w:rsidRDefault="000D7DBA" w:rsidP="0042522F">
      <w:pPr>
        <w:pStyle w:val="Odstavekseznama"/>
        <w:keepLines/>
        <w:widowControl w:val="0"/>
        <w:numPr>
          <w:ilvl w:val="0"/>
          <w:numId w:val="27"/>
        </w:numPr>
        <w:tabs>
          <w:tab w:val="left" w:pos="360"/>
        </w:tabs>
        <w:suppressAutoHyphens/>
        <w:autoSpaceDN w:val="0"/>
        <w:spacing w:line="276" w:lineRule="auto"/>
        <w:ind w:right="6"/>
        <w:jc w:val="both"/>
        <w:textAlignment w:val="baseline"/>
        <w:rPr>
          <w:kern w:val="3"/>
          <w:lang w:eastAsia="zh-CN"/>
        </w:rPr>
      </w:pPr>
      <w:r w:rsidRPr="004C447C">
        <w:rPr>
          <w:kern w:val="3"/>
          <w:lang w:eastAsia="zh-CN"/>
        </w:rPr>
        <w:t xml:space="preserve">smo seznanjeni z dejstvom, da neposredna plačila niso obvezna, ampak je dolžan naročnik neposredno plačevati podizvajalcu, le če podizvajalec to pravočasno zahteva. </w:t>
      </w:r>
    </w:p>
    <w:p w:rsidR="000D7DBA" w:rsidRPr="004C447C" w:rsidRDefault="000D7DBA" w:rsidP="000D7DBA">
      <w:pPr>
        <w:jc w:val="both"/>
        <w:rPr>
          <w:lang w:eastAsia="zh-CN"/>
        </w:rPr>
      </w:pPr>
    </w:p>
    <w:p w:rsidR="0021442F" w:rsidRPr="00603D25" w:rsidRDefault="0021442F" w:rsidP="0021442F">
      <w:pPr>
        <w:keepNext/>
        <w:widowControl w:val="0"/>
        <w:jc w:val="both"/>
        <w:rPr>
          <w:i/>
          <w:highlight w:val="yellow"/>
        </w:rPr>
      </w:pPr>
    </w:p>
    <w:p w:rsidR="0021442F" w:rsidRPr="00603D25" w:rsidRDefault="0021442F" w:rsidP="0021442F">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1442F" w:rsidRPr="00603D25" w:rsidTr="005D46EE">
        <w:trPr>
          <w:trHeight w:val="241"/>
        </w:trPr>
        <w:tc>
          <w:tcPr>
            <w:tcW w:w="3348" w:type="dxa"/>
          </w:tcPr>
          <w:p w:rsidR="0021442F" w:rsidRPr="00603D25" w:rsidRDefault="0021442F" w:rsidP="005D46EE">
            <w:pPr>
              <w:spacing w:before="60" w:after="60"/>
            </w:pPr>
          </w:p>
          <w:p w:rsidR="0021442F" w:rsidRPr="00603D25" w:rsidRDefault="0021442F" w:rsidP="005D46EE">
            <w:pPr>
              <w:spacing w:before="60" w:after="60"/>
            </w:pPr>
          </w:p>
          <w:p w:rsidR="0021442F" w:rsidRPr="00603D25" w:rsidRDefault="0021442F" w:rsidP="005D46EE">
            <w:pPr>
              <w:spacing w:before="60" w:after="60"/>
            </w:pPr>
            <w:r w:rsidRPr="00603D25">
              <w:t>Kraj: _______________</w:t>
            </w:r>
          </w:p>
        </w:tc>
        <w:tc>
          <w:tcPr>
            <w:tcW w:w="1818" w:type="dxa"/>
          </w:tcPr>
          <w:p w:rsidR="0021442F" w:rsidRPr="00603D25" w:rsidRDefault="0021442F" w:rsidP="005D46EE">
            <w:pPr>
              <w:tabs>
                <w:tab w:val="center" w:pos="7020"/>
              </w:tabs>
              <w:spacing w:before="60" w:after="60"/>
              <w:jc w:val="center"/>
            </w:pPr>
          </w:p>
        </w:tc>
        <w:tc>
          <w:tcPr>
            <w:tcW w:w="4581" w:type="dxa"/>
          </w:tcPr>
          <w:p w:rsidR="004C447C" w:rsidRDefault="0021442F" w:rsidP="005D46EE">
            <w:pPr>
              <w:tabs>
                <w:tab w:val="center" w:pos="7020"/>
              </w:tabs>
              <w:spacing w:before="60" w:after="60"/>
            </w:pPr>
            <w:r w:rsidRPr="00603D25">
              <w:t xml:space="preserve"> </w:t>
            </w:r>
            <w:r w:rsidR="004C447C">
              <w:t xml:space="preserve">                    </w:t>
            </w:r>
            <w:r w:rsidRPr="00603D25">
              <w:t xml:space="preserve">     Podpisnik:</w:t>
            </w:r>
          </w:p>
          <w:p w:rsidR="0021442F" w:rsidRPr="00603D25" w:rsidRDefault="004C447C" w:rsidP="005D46EE">
            <w:pPr>
              <w:tabs>
                <w:tab w:val="center" w:pos="7020"/>
              </w:tabs>
              <w:spacing w:before="60" w:after="60"/>
            </w:pPr>
            <w:r>
              <w:t>(ime in priimek zakonitega zastopnika)</w:t>
            </w:r>
            <w:r w:rsidR="0021442F" w:rsidRPr="00603D25">
              <w:t xml:space="preserve"> </w:t>
            </w:r>
          </w:p>
          <w:p w:rsidR="0021442F" w:rsidRPr="00603D25" w:rsidRDefault="0021442F" w:rsidP="005D46EE">
            <w:pPr>
              <w:tabs>
                <w:tab w:val="center" w:pos="7020"/>
              </w:tabs>
              <w:spacing w:before="60" w:after="60"/>
            </w:pPr>
            <w:r w:rsidRPr="00603D25">
              <w:t xml:space="preserve">            </w:t>
            </w:r>
          </w:p>
          <w:p w:rsidR="0021442F" w:rsidRPr="00603D25" w:rsidRDefault="0021442F" w:rsidP="005D46EE">
            <w:pPr>
              <w:tabs>
                <w:tab w:val="center" w:pos="7020"/>
              </w:tabs>
              <w:spacing w:before="60" w:after="60"/>
            </w:pPr>
            <w:r w:rsidRPr="00603D25">
              <w:t xml:space="preserve">            __________________________</w:t>
            </w:r>
          </w:p>
        </w:tc>
      </w:tr>
      <w:tr w:rsidR="0021442F" w:rsidRPr="00603D25" w:rsidTr="005D46EE">
        <w:trPr>
          <w:trHeight w:val="483"/>
        </w:trPr>
        <w:tc>
          <w:tcPr>
            <w:tcW w:w="3348" w:type="dxa"/>
          </w:tcPr>
          <w:p w:rsidR="0021442F" w:rsidRPr="00603D25" w:rsidRDefault="0021442F" w:rsidP="005D46EE">
            <w:pPr>
              <w:spacing w:before="60" w:after="60"/>
            </w:pPr>
            <w:r w:rsidRPr="00603D25">
              <w:t>Datum</w:t>
            </w:r>
            <w:r w:rsidRPr="00603D25">
              <w:fldChar w:fldCharType="begin">
                <w:ffData>
                  <w:name w:val="Besedilo22"/>
                  <w:enabled/>
                  <w:calcOnExit w:val="0"/>
                  <w:textInput/>
                </w:ffData>
              </w:fldChar>
            </w:r>
            <w:r w:rsidRPr="00603D25">
              <w:instrText xml:space="preserve"> FORMTEXT </w:instrText>
            </w:r>
            <w:r w:rsidR="0050316F">
              <w:fldChar w:fldCharType="separate"/>
            </w:r>
            <w:r w:rsidRPr="00603D25">
              <w:fldChar w:fldCharType="end"/>
            </w:r>
            <w:r w:rsidRPr="00603D25">
              <w:t>: ______________</w:t>
            </w:r>
          </w:p>
        </w:tc>
        <w:tc>
          <w:tcPr>
            <w:tcW w:w="1818" w:type="dxa"/>
          </w:tcPr>
          <w:p w:rsidR="0021442F" w:rsidRPr="00603D25" w:rsidRDefault="0021442F" w:rsidP="005D46EE">
            <w:pPr>
              <w:spacing w:before="60" w:after="60"/>
              <w:jc w:val="center"/>
            </w:pPr>
            <w:r w:rsidRPr="00603D25">
              <w:t>Žig</w:t>
            </w:r>
          </w:p>
        </w:tc>
        <w:tc>
          <w:tcPr>
            <w:tcW w:w="4581" w:type="dxa"/>
          </w:tcPr>
          <w:p w:rsidR="0021442F" w:rsidRPr="00603D25" w:rsidRDefault="0021442F" w:rsidP="005D46EE">
            <w:pPr>
              <w:spacing w:before="60" w:after="60"/>
              <w:jc w:val="center"/>
            </w:pPr>
          </w:p>
          <w:p w:rsidR="0021442F" w:rsidRPr="00603D25" w:rsidRDefault="0021442F" w:rsidP="005D46EE">
            <w:pPr>
              <w:spacing w:before="60" w:after="60"/>
              <w:jc w:val="center"/>
            </w:pPr>
          </w:p>
          <w:p w:rsidR="0021442F" w:rsidRPr="00603D25" w:rsidRDefault="0021442F" w:rsidP="005D46EE">
            <w:pPr>
              <w:spacing w:before="60" w:after="60"/>
              <w:jc w:val="center"/>
            </w:pPr>
            <w:r w:rsidRPr="00603D25">
              <w:t>________________________</w:t>
            </w:r>
          </w:p>
          <w:p w:rsidR="0021442F" w:rsidRPr="00603D25" w:rsidRDefault="0021442F" w:rsidP="005D46EE">
            <w:pPr>
              <w:spacing w:before="60" w:after="60"/>
              <w:jc w:val="center"/>
            </w:pPr>
            <w:r w:rsidRPr="00603D25">
              <w:t>podpis</w:t>
            </w:r>
          </w:p>
        </w:tc>
      </w:tr>
    </w:tbl>
    <w:p w:rsidR="000D7DBA" w:rsidRDefault="000D7DBA" w:rsidP="0075151C">
      <w:pPr>
        <w:rPr>
          <w:i/>
          <w:iCs/>
        </w:rPr>
      </w:pPr>
    </w:p>
    <w:p w:rsidR="000D7DBA" w:rsidRDefault="000D7DBA" w:rsidP="0075151C">
      <w:pPr>
        <w:rPr>
          <w:i/>
          <w:iCs/>
        </w:rPr>
      </w:pPr>
    </w:p>
    <w:p w:rsidR="000D7DBA" w:rsidRDefault="000D7DBA"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4C447C">
        <w:rPr>
          <w:sz w:val="20"/>
          <w:szCs w:val="20"/>
          <w:bdr w:val="single" w:sz="4" w:space="0" w:color="auto" w:shadow="1"/>
        </w:rPr>
        <w:t>7</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0D7DBA" w:rsidRPr="00B21897">
        <w:t>Premoženjsko zavarovanje</w:t>
      </w:r>
      <w:r w:rsidR="007E5C5D">
        <w:t xml:space="preserve"> - ponovitev</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9" w:name="Besedilo22"/>
            <w:r w:rsidRPr="003E0109">
              <w:instrText xml:space="preserve"> FORMTEXT </w:instrText>
            </w:r>
            <w:r w:rsidR="0050316F">
              <w:fldChar w:fldCharType="separate"/>
            </w:r>
            <w:r w:rsidRPr="003E0109">
              <w:fldChar w:fldCharType="end"/>
            </w:r>
            <w:bookmarkEnd w:id="9"/>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4C447C">
        <w:rPr>
          <w:sz w:val="20"/>
          <w:szCs w:val="20"/>
          <w:bdr w:val="single" w:sz="4" w:space="0" w:color="auto" w:shadow="1"/>
        </w:rPr>
        <w:t>8</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0D7DBA" w:rsidRPr="00B21897">
        <w:t>Premoženjsko zavarovanje</w:t>
      </w:r>
      <w:r w:rsidR="007E5C5D">
        <w:t xml:space="preserve"> - ponovitev</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50316F">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305F2" w:rsidRDefault="00561179" w:rsidP="008217B2">
            <w:r w:rsidRPr="003E0109">
              <w:t>___________________</w:t>
            </w:r>
            <w:r w:rsidR="008217B2">
              <w:t>____</w:t>
            </w:r>
          </w:p>
          <w:p w:rsidR="00561179" w:rsidRPr="003E0109" w:rsidRDefault="008217B2" w:rsidP="008217B2">
            <w:r>
              <w:t xml:space="preserve">   </w:t>
            </w:r>
            <w:r w:rsidR="00561179"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4C447C">
        <w:rPr>
          <w:sz w:val="20"/>
          <w:szCs w:val="20"/>
          <w:bdr w:val="single" w:sz="4" w:space="0" w:color="auto" w:shadow="1"/>
        </w:rPr>
        <w:t>9</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0D7DBA" w:rsidRPr="004C447C" w:rsidRDefault="000D7DBA" w:rsidP="000D7DBA">
      <w:pPr>
        <w:jc w:val="center"/>
        <w:rPr>
          <w:b/>
        </w:rPr>
      </w:pPr>
      <w:r w:rsidRPr="004C447C">
        <w:rPr>
          <w:b/>
        </w:rPr>
        <w:t>SEZNAM REFERENČNIH POSLOV</w:t>
      </w:r>
    </w:p>
    <w:p w:rsidR="000D7DBA" w:rsidRPr="004C447C" w:rsidRDefault="000D7DBA" w:rsidP="000D7DBA">
      <w:pPr>
        <w:jc w:val="center"/>
        <w:rPr>
          <w:b/>
        </w:rPr>
      </w:pPr>
    </w:p>
    <w:p w:rsidR="000D7DBA" w:rsidRPr="004C447C" w:rsidRDefault="000D7DBA" w:rsidP="000D7DBA">
      <w:pPr>
        <w:jc w:val="center"/>
        <w:rPr>
          <w:b/>
        </w:rPr>
      </w:pPr>
    </w:p>
    <w:p w:rsidR="000D7DBA" w:rsidRPr="004C447C" w:rsidRDefault="000D7DBA" w:rsidP="004C447C">
      <w:pPr>
        <w:suppressAutoHyphens/>
        <w:autoSpaceDN w:val="0"/>
        <w:ind w:right="6"/>
        <w:jc w:val="both"/>
        <w:textAlignment w:val="baseline"/>
        <w:rPr>
          <w:rFonts w:eastAsia="Calibri"/>
          <w:kern w:val="3"/>
          <w:lang w:eastAsia="zh-CN"/>
        </w:rPr>
      </w:pPr>
      <w:r w:rsidRPr="004C447C">
        <w:rPr>
          <w:rFonts w:eastAsia="Arial"/>
          <w:kern w:val="3"/>
          <w:lang w:eastAsia="zh-CN"/>
        </w:rPr>
        <w:t>Na osnovi javnega naročila »</w:t>
      </w:r>
      <w:r w:rsidR="004C447C" w:rsidRPr="004C447C">
        <w:rPr>
          <w:rFonts w:eastAsia="Arial"/>
          <w:b/>
          <w:kern w:val="3"/>
          <w:lang w:eastAsia="zh-CN"/>
        </w:rPr>
        <w:t>Premoženjsko zavarovanje</w:t>
      </w:r>
      <w:r w:rsidR="007E5C5D">
        <w:rPr>
          <w:rFonts w:eastAsia="Arial"/>
          <w:b/>
          <w:kern w:val="3"/>
          <w:lang w:eastAsia="zh-CN"/>
        </w:rPr>
        <w:t xml:space="preserve"> - ponovitev</w:t>
      </w:r>
      <w:r w:rsidRPr="004C447C">
        <w:rPr>
          <w:rFonts w:eastAsia="Arial"/>
          <w:b/>
          <w:kern w:val="3"/>
          <w:lang w:eastAsia="zh-CN"/>
        </w:rPr>
        <w:t>«</w:t>
      </w:r>
      <w:r w:rsidRPr="004C447C">
        <w:rPr>
          <w:rFonts w:eastAsia="Arial"/>
          <w:kern w:val="3"/>
          <w:lang w:eastAsia="zh-CN"/>
        </w:rPr>
        <w:t>, objavljenega na portalu javnih naročil dne  ……………….. pod številko objave ……………………………….</w:t>
      </w:r>
    </w:p>
    <w:p w:rsidR="000D7DBA" w:rsidRPr="004C447C" w:rsidRDefault="000D7DBA" w:rsidP="004C447C">
      <w:pPr>
        <w:tabs>
          <w:tab w:val="right" w:leader="underscore" w:pos="9072"/>
        </w:tabs>
        <w:jc w:val="both"/>
        <w:rPr>
          <w:rFonts w:eastAsia="Arial"/>
          <w:b/>
          <w:bCs/>
          <w:u w:val="single"/>
          <w:lang w:eastAsia="en-US"/>
        </w:rPr>
      </w:pPr>
    </w:p>
    <w:p w:rsidR="000D7DBA" w:rsidRPr="004C447C" w:rsidRDefault="000D7DBA" w:rsidP="004C447C">
      <w:pPr>
        <w:tabs>
          <w:tab w:val="right" w:leader="underscore" w:pos="9072"/>
        </w:tabs>
        <w:jc w:val="both"/>
        <w:rPr>
          <w:rFonts w:eastAsia="Calibri"/>
        </w:rPr>
      </w:pPr>
      <w:r w:rsidRPr="004C447C">
        <w:rPr>
          <w:rFonts w:eastAsia="Arial"/>
          <w:b/>
          <w:bCs/>
          <w:u w:val="single"/>
        </w:rPr>
        <w:t>Ponudnik</w:t>
      </w:r>
      <w:r w:rsidRPr="004C447C">
        <w:rPr>
          <w:rFonts w:eastAsia="Arial"/>
        </w:rPr>
        <w:t xml:space="preserve"> mora imeti vsaj 2 (dve) potrjeni referenci, da je v zadnjih 3 letih</w:t>
      </w:r>
      <w:r w:rsidR="007E5C5D">
        <w:rPr>
          <w:rFonts w:eastAsia="Arial"/>
        </w:rPr>
        <w:t xml:space="preserve"> pred oddajo ponudbe</w:t>
      </w:r>
      <w:r w:rsidRPr="004C447C">
        <w:rPr>
          <w:rFonts w:eastAsia="Arial"/>
        </w:rPr>
        <w:t xml:space="preserve"> izvedel izvedbo posla (ponujenega predmeta) javnega naročila, ki je primerljiv glede na vsebino javnega naročila. </w:t>
      </w:r>
    </w:p>
    <w:p w:rsidR="000D7DBA" w:rsidRPr="004C447C" w:rsidRDefault="000D7DBA" w:rsidP="000D7DBA">
      <w:pPr>
        <w:autoSpaceDE w:val="0"/>
        <w:autoSpaceDN w:val="0"/>
        <w:adjustRightInd w:val="0"/>
      </w:pPr>
    </w:p>
    <w:p w:rsidR="000D7DBA" w:rsidRPr="004C447C" w:rsidRDefault="000D7DBA" w:rsidP="000D7DBA">
      <w:pPr>
        <w:autoSpaceDE w:val="0"/>
        <w:autoSpaceDN w:val="0"/>
        <w:adjustRightInd w:val="0"/>
      </w:pPr>
    </w:p>
    <w:tbl>
      <w:tblPr>
        <w:tblW w:w="9060" w:type="dxa"/>
        <w:tblLayout w:type="fixed"/>
        <w:tblCellMar>
          <w:left w:w="10" w:type="dxa"/>
          <w:right w:w="10" w:type="dxa"/>
        </w:tblCellMar>
        <w:tblLook w:val="04A0" w:firstRow="1" w:lastRow="0" w:firstColumn="1" w:lastColumn="0" w:noHBand="0" w:noVBand="1"/>
      </w:tblPr>
      <w:tblGrid>
        <w:gridCol w:w="668"/>
        <w:gridCol w:w="3050"/>
        <w:gridCol w:w="1267"/>
        <w:gridCol w:w="4075"/>
      </w:tblGrid>
      <w:tr w:rsidR="000D7DBA" w:rsidRPr="004C447C" w:rsidTr="000D7DBA">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D7DBA" w:rsidRPr="004C447C" w:rsidRDefault="000D7DBA">
            <w:pPr>
              <w:jc w:val="center"/>
              <w:rPr>
                <w:b/>
              </w:rPr>
            </w:pPr>
            <w:proofErr w:type="spellStart"/>
            <w:r w:rsidRPr="004C447C">
              <w:rPr>
                <w:b/>
              </w:rPr>
              <w:t>Zap</w:t>
            </w:r>
            <w:proofErr w:type="spellEnd"/>
            <w:r w:rsidRPr="004C447C">
              <w:rPr>
                <w:b/>
              </w:rPr>
              <w:t>.</w:t>
            </w:r>
          </w:p>
          <w:p w:rsidR="000D7DBA" w:rsidRPr="004C447C" w:rsidRDefault="000D7DBA">
            <w:pPr>
              <w:jc w:val="center"/>
              <w:rPr>
                <w:b/>
              </w:rPr>
            </w:pPr>
            <w:r w:rsidRPr="004C447C">
              <w:rPr>
                <w:b/>
              </w:rPr>
              <w:t>št.</w:t>
            </w:r>
          </w:p>
        </w:tc>
        <w:tc>
          <w:tcPr>
            <w:tcW w:w="3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D7DBA" w:rsidRPr="004C447C" w:rsidRDefault="000D7DBA">
            <w:pPr>
              <w:jc w:val="center"/>
              <w:rPr>
                <w:b/>
              </w:rPr>
            </w:pPr>
            <w:r w:rsidRPr="004C447C">
              <w:rPr>
                <w:b/>
              </w:rPr>
              <w:t>Naročnik</w:t>
            </w:r>
          </w:p>
        </w:tc>
        <w:tc>
          <w:tcPr>
            <w:tcW w:w="1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D7DBA" w:rsidRPr="004C447C" w:rsidRDefault="000D7DBA">
            <w:pPr>
              <w:jc w:val="center"/>
              <w:rPr>
                <w:b/>
              </w:rPr>
            </w:pPr>
            <w:r w:rsidRPr="004C447C">
              <w:rPr>
                <w:b/>
              </w:rPr>
              <w:t>Čas realizacije</w:t>
            </w:r>
          </w:p>
        </w:tc>
        <w:tc>
          <w:tcPr>
            <w:tcW w:w="40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pPr>
              <w:jc w:val="center"/>
              <w:rPr>
                <w:b/>
              </w:rPr>
            </w:pPr>
            <w:r w:rsidRPr="004C447C">
              <w:rPr>
                <w:b/>
              </w:rPr>
              <w:t>Letni pogodbeni znesek</w:t>
            </w:r>
          </w:p>
          <w:p w:rsidR="000D7DBA" w:rsidRPr="004C447C" w:rsidRDefault="000D7DBA">
            <w:pPr>
              <w:jc w:val="center"/>
              <w:rPr>
                <w:b/>
              </w:rPr>
            </w:pPr>
          </w:p>
        </w:tc>
      </w:tr>
      <w:tr w:rsidR="000D7DBA" w:rsidRPr="004C447C" w:rsidTr="000D7DBA">
        <w:trPr>
          <w:trHeight w:val="93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D7DBA" w:rsidRPr="004C447C" w:rsidRDefault="000D7DBA">
            <w:r w:rsidRPr="004C447C">
              <w:t>1.</w:t>
            </w:r>
          </w:p>
        </w:tc>
        <w:tc>
          <w:tcPr>
            <w:tcW w:w="3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tc>
        <w:tc>
          <w:tcPr>
            <w:tcW w:w="1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tc>
        <w:tc>
          <w:tcPr>
            <w:tcW w:w="40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tc>
      </w:tr>
      <w:tr w:rsidR="000D7DBA" w:rsidRPr="004C447C" w:rsidTr="000D7DBA">
        <w:trPr>
          <w:trHeight w:val="106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D7DBA" w:rsidRPr="004C447C" w:rsidRDefault="000D7DBA">
            <w:r w:rsidRPr="004C447C">
              <w:t>2.</w:t>
            </w:r>
          </w:p>
        </w:tc>
        <w:tc>
          <w:tcPr>
            <w:tcW w:w="3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tc>
        <w:tc>
          <w:tcPr>
            <w:tcW w:w="1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tc>
        <w:tc>
          <w:tcPr>
            <w:tcW w:w="40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tc>
      </w:tr>
    </w:tbl>
    <w:p w:rsidR="000D7DBA" w:rsidRPr="004C447C" w:rsidRDefault="000D7DBA" w:rsidP="000D7DBA">
      <w:pPr>
        <w:rPr>
          <w:i/>
          <w:lang w:eastAsia="en-US"/>
        </w:rPr>
      </w:pPr>
      <w:r w:rsidRPr="004C447C">
        <w:rPr>
          <w:i/>
        </w:rPr>
        <w:t>* V primeru več referenc, se obrazec kopira.</w:t>
      </w:r>
    </w:p>
    <w:p w:rsidR="000D7DBA" w:rsidRDefault="000D7DBA" w:rsidP="000D7DBA">
      <w:pPr>
        <w:rPr>
          <w:rFonts w:ascii="Calibri" w:hAnsi="Calibri" w:cs="Calibri"/>
          <w:i/>
          <w:sz w:val="22"/>
        </w:rPr>
      </w:pPr>
    </w:p>
    <w:p w:rsidR="000D7DBA" w:rsidRDefault="000D7DBA" w:rsidP="000D7DBA">
      <w:pPr>
        <w:rPr>
          <w:rFonts w:ascii="Calibri" w:hAnsi="Calibri" w:cs="Calibri"/>
          <w:sz w:val="22"/>
        </w:rPr>
      </w:pPr>
    </w:p>
    <w:p w:rsidR="000D7DBA" w:rsidRDefault="000D7DBA" w:rsidP="000D7DBA">
      <w:pPr>
        <w:rPr>
          <w:rFonts w:ascii="Calibri" w:hAnsi="Calibri" w:cs="Calibri"/>
          <w:sz w:val="22"/>
        </w:rPr>
      </w:pPr>
    </w:p>
    <w:p w:rsidR="000D7DBA" w:rsidRDefault="000D7DBA" w:rsidP="000D7DBA">
      <w:pPr>
        <w:rPr>
          <w:rFonts w:ascii="Calibri" w:hAnsi="Calibri" w:cs="Calibri"/>
          <w:sz w:val="22"/>
        </w:rPr>
      </w:pPr>
    </w:p>
    <w:p w:rsidR="000D7DBA" w:rsidRDefault="000D7DBA" w:rsidP="000D7DBA">
      <w:pPr>
        <w:rPr>
          <w:rFonts w:ascii="Calibri" w:hAnsi="Calibri" w:cs="Calibri"/>
          <w:sz w:val="22"/>
        </w:rPr>
      </w:pPr>
    </w:p>
    <w:p w:rsidR="000D7DBA" w:rsidRPr="004C447C" w:rsidRDefault="000D7DBA" w:rsidP="000D7DBA">
      <w:r>
        <w:rPr>
          <w:rFonts w:ascii="Calibri" w:hAnsi="Calibri" w:cs="Calibri"/>
          <w:sz w:val="22"/>
        </w:rPr>
        <w:t xml:space="preserve"> </w:t>
      </w:r>
      <w:r w:rsidR="004C447C">
        <w:rPr>
          <w:rFonts w:ascii="Calibri" w:hAnsi="Calibri" w:cs="Calibri"/>
          <w:sz w:val="22"/>
        </w:rPr>
        <w:t xml:space="preserve">                                     </w:t>
      </w:r>
    </w:p>
    <w:p w:rsidR="004C447C" w:rsidRPr="004C447C" w:rsidRDefault="004C447C" w:rsidP="000D7DBA">
      <w:pPr>
        <w:rPr>
          <w:lang w:eastAsia="en-US"/>
        </w:rPr>
      </w:pPr>
      <w:r w:rsidRPr="004C447C">
        <w:rPr>
          <w:b/>
          <w:lang w:eastAsia="en-US"/>
        </w:rPr>
        <w:t xml:space="preserve">                                                                                                                   </w:t>
      </w:r>
      <w:r w:rsidRPr="004C447C">
        <w:rPr>
          <w:lang w:eastAsia="en-US"/>
        </w:rPr>
        <w:t>Ponudnik:</w:t>
      </w:r>
    </w:p>
    <w:p w:rsidR="004C447C" w:rsidRPr="004C447C" w:rsidRDefault="004C447C" w:rsidP="000D7DBA">
      <w:pPr>
        <w:rPr>
          <w:lang w:eastAsia="en-US"/>
        </w:rPr>
      </w:pPr>
      <w:r w:rsidRPr="004C447C">
        <w:rPr>
          <w:lang w:eastAsia="en-US"/>
        </w:rPr>
        <w:t xml:space="preserve">                                                                                           (ime in priimek zakonitega zastopnika)</w:t>
      </w:r>
    </w:p>
    <w:p w:rsidR="004C447C" w:rsidRPr="004C447C" w:rsidRDefault="004C447C" w:rsidP="000D7DBA">
      <w:pPr>
        <w:rPr>
          <w:b/>
          <w:lang w:eastAsia="en-US"/>
        </w:rPr>
      </w:pPr>
    </w:p>
    <w:p w:rsidR="004C447C" w:rsidRPr="004C447C" w:rsidRDefault="004C447C" w:rsidP="000D7DBA">
      <w:pPr>
        <w:rPr>
          <w:b/>
          <w:lang w:eastAsia="en-US"/>
        </w:rPr>
      </w:pPr>
      <w:r w:rsidRPr="004C447C">
        <w:rPr>
          <w:b/>
          <w:lang w:eastAsia="en-US"/>
        </w:rPr>
        <w:t xml:space="preserve">                                                                                                                         ___________________________</w:t>
      </w:r>
    </w:p>
    <w:tbl>
      <w:tblPr>
        <w:tblW w:w="0" w:type="auto"/>
        <w:tblInd w:w="70" w:type="dxa"/>
        <w:tblLayout w:type="fixed"/>
        <w:tblCellMar>
          <w:left w:w="70" w:type="dxa"/>
          <w:right w:w="70" w:type="dxa"/>
        </w:tblCellMar>
        <w:tblLook w:val="04A0" w:firstRow="1" w:lastRow="0" w:firstColumn="1" w:lastColumn="0" w:noHBand="0" w:noVBand="1"/>
      </w:tblPr>
      <w:tblGrid>
        <w:gridCol w:w="3119"/>
        <w:gridCol w:w="3192"/>
        <w:gridCol w:w="2831"/>
      </w:tblGrid>
      <w:tr w:rsidR="000D7DBA" w:rsidRPr="004C447C" w:rsidTr="000D7DBA">
        <w:tc>
          <w:tcPr>
            <w:tcW w:w="3119" w:type="dxa"/>
            <w:hideMark/>
          </w:tcPr>
          <w:p w:rsidR="000D7DBA" w:rsidRPr="004C447C" w:rsidRDefault="000D7DBA">
            <w:pPr>
              <w:jc w:val="center"/>
            </w:pPr>
            <w:r w:rsidRPr="004C447C">
              <w:t>Kraj in datum:</w:t>
            </w:r>
          </w:p>
        </w:tc>
        <w:tc>
          <w:tcPr>
            <w:tcW w:w="3192" w:type="dxa"/>
            <w:hideMark/>
          </w:tcPr>
          <w:p w:rsidR="000D7DBA" w:rsidRPr="004C447C" w:rsidRDefault="000D7DBA">
            <w:pPr>
              <w:jc w:val="center"/>
            </w:pPr>
            <w:r w:rsidRPr="004C447C">
              <w:t>Žig:</w:t>
            </w:r>
          </w:p>
        </w:tc>
        <w:tc>
          <w:tcPr>
            <w:tcW w:w="2831" w:type="dxa"/>
            <w:hideMark/>
          </w:tcPr>
          <w:p w:rsidR="000D7DBA" w:rsidRPr="004C447C" w:rsidRDefault="000D7DBA">
            <w:pPr>
              <w:jc w:val="center"/>
            </w:pPr>
            <w:r w:rsidRPr="004C447C">
              <w:t>Podpis:</w:t>
            </w:r>
          </w:p>
        </w:tc>
      </w:tr>
      <w:tr w:rsidR="000D7DBA" w:rsidRPr="004C447C" w:rsidTr="000D7DBA">
        <w:tc>
          <w:tcPr>
            <w:tcW w:w="3119" w:type="dxa"/>
            <w:tcBorders>
              <w:top w:val="nil"/>
              <w:left w:val="nil"/>
              <w:bottom w:val="single" w:sz="6" w:space="0" w:color="auto"/>
              <w:right w:val="nil"/>
            </w:tcBorders>
          </w:tcPr>
          <w:p w:rsidR="000D7DBA" w:rsidRPr="004C447C" w:rsidRDefault="000D7DBA"/>
          <w:p w:rsidR="000D7DBA" w:rsidRPr="004C447C" w:rsidRDefault="000D7DBA"/>
          <w:p w:rsidR="000D7DBA" w:rsidRPr="004C447C" w:rsidRDefault="000D7DBA"/>
        </w:tc>
        <w:tc>
          <w:tcPr>
            <w:tcW w:w="3192" w:type="dxa"/>
          </w:tcPr>
          <w:p w:rsidR="000D7DBA" w:rsidRPr="004C447C" w:rsidRDefault="000D7DBA"/>
        </w:tc>
        <w:tc>
          <w:tcPr>
            <w:tcW w:w="2831" w:type="dxa"/>
            <w:tcBorders>
              <w:top w:val="nil"/>
              <w:left w:val="nil"/>
              <w:bottom w:val="single" w:sz="6" w:space="0" w:color="auto"/>
              <w:right w:val="nil"/>
            </w:tcBorders>
          </w:tcPr>
          <w:p w:rsidR="000D7DBA" w:rsidRPr="004C447C" w:rsidRDefault="000D7DBA"/>
        </w:tc>
      </w:tr>
    </w:tbl>
    <w:p w:rsidR="000D7DBA" w:rsidRPr="004C447C" w:rsidRDefault="000D7DBA" w:rsidP="000D7DBA">
      <w:pPr>
        <w:rPr>
          <w:bCs/>
          <w:lang w:eastAsia="en-US"/>
        </w:rPr>
      </w:pPr>
    </w:p>
    <w:p w:rsidR="00561179" w:rsidRPr="0075151C" w:rsidRDefault="00561179" w:rsidP="000D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0D7DBA">
      <w:pPr>
        <w:spacing w:line="260" w:lineRule="atLeast"/>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0D7DBA" w:rsidRDefault="000D7DBA" w:rsidP="00561179">
      <w:pPr>
        <w:jc w:val="both"/>
      </w:pPr>
    </w:p>
    <w:p w:rsidR="00561179" w:rsidRDefault="00561179" w:rsidP="00561179">
      <w:pPr>
        <w:jc w:val="both"/>
      </w:pPr>
    </w:p>
    <w:p w:rsidR="005305F2" w:rsidRPr="004C447C" w:rsidRDefault="00561179" w:rsidP="004C447C">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4C447C">
        <w:rPr>
          <w:sz w:val="20"/>
          <w:szCs w:val="20"/>
          <w:bdr w:val="single" w:sz="4" w:space="0" w:color="auto" w:shadow="1"/>
        </w:rPr>
        <w:t>10</w:t>
      </w:r>
    </w:p>
    <w:p w:rsidR="004C447C" w:rsidRDefault="005305F2" w:rsidP="00032375">
      <w:pPr>
        <w:jc w:val="center"/>
        <w:rPr>
          <w:color w:val="000000"/>
        </w:rPr>
      </w:pPr>
      <w:r w:rsidRPr="004C447C">
        <w:rPr>
          <w:color w:val="000000"/>
        </w:rPr>
        <w:t xml:space="preserve">   </w:t>
      </w:r>
    </w:p>
    <w:p w:rsidR="00032375" w:rsidRPr="004C447C" w:rsidRDefault="00032375" w:rsidP="00032375">
      <w:pPr>
        <w:jc w:val="center"/>
        <w:rPr>
          <w:b/>
        </w:rPr>
      </w:pPr>
      <w:r w:rsidRPr="004C447C">
        <w:rPr>
          <w:b/>
        </w:rPr>
        <w:t>IZJAVA - POTRDILO REFERENCE</w:t>
      </w:r>
    </w:p>
    <w:p w:rsidR="00032375" w:rsidRPr="004C447C" w:rsidRDefault="00032375" w:rsidP="00032375">
      <w:pPr>
        <w:jc w:val="center"/>
        <w:rPr>
          <w:b/>
        </w:rPr>
      </w:pPr>
    </w:p>
    <w:p w:rsidR="00032375" w:rsidRPr="004C447C" w:rsidRDefault="00032375" w:rsidP="00032375"/>
    <w:p w:rsidR="00032375" w:rsidRPr="004C447C" w:rsidRDefault="00032375" w:rsidP="00032375">
      <w:r w:rsidRPr="004C447C">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v obdobju od ______________  ________ do ____________  ________.</w:t>
      </w:r>
    </w:p>
    <w:p w:rsidR="00032375" w:rsidRPr="004C447C" w:rsidRDefault="00032375" w:rsidP="00032375">
      <w:r w:rsidRPr="004C447C">
        <w:t>(mesec)</w:t>
      </w:r>
      <w:r w:rsidRPr="004C447C">
        <w:tab/>
        <w:t xml:space="preserve">       (leto)             (mesec)       (leto)</w:t>
      </w:r>
    </w:p>
    <w:p w:rsidR="00032375" w:rsidRPr="004C447C" w:rsidRDefault="00032375" w:rsidP="00032375"/>
    <w:p w:rsidR="00032375" w:rsidRPr="004C447C" w:rsidRDefault="00032375" w:rsidP="00032375"/>
    <w:p w:rsidR="00032375" w:rsidRPr="004C447C" w:rsidRDefault="00032375" w:rsidP="00032375">
      <w:r w:rsidRPr="004C447C">
        <w:t>Obseg storitev, iz katerega mora biti razvidno izpolnjevanje referenčnega pogoja: ____________________________________________________________________________________________________________________________________________________.</w:t>
      </w:r>
    </w:p>
    <w:p w:rsidR="00032375" w:rsidRPr="004C447C" w:rsidRDefault="00032375" w:rsidP="00032375"/>
    <w:p w:rsidR="00032375" w:rsidRPr="004C447C" w:rsidRDefault="00032375" w:rsidP="00032375"/>
    <w:p w:rsidR="00032375" w:rsidRPr="004C447C" w:rsidRDefault="00032375" w:rsidP="00032375">
      <w:r w:rsidRPr="004C447C">
        <w:t>Delo je bilo opravljeno pravočasno, strokovno, kvalitetno in v skladu z določili okvirnega sporazuma/pogodbe. Obračun izvedenih del je bil izveden korektno.</w:t>
      </w:r>
    </w:p>
    <w:p w:rsidR="00032375" w:rsidRPr="004C447C" w:rsidRDefault="00032375" w:rsidP="00032375"/>
    <w:p w:rsidR="008217B2" w:rsidRPr="004C447C" w:rsidRDefault="00032375" w:rsidP="00032375">
      <w:r w:rsidRPr="004C447C">
        <w:t>Kontaktna oseba referenčnega naročnika, ki jo lahko naročnik kontaktira za preverjanje reference:</w:t>
      </w:r>
    </w:p>
    <w:p w:rsidR="00032375" w:rsidRPr="004C447C" w:rsidRDefault="00032375" w:rsidP="00032375">
      <w:r w:rsidRPr="004C447C">
        <w:t>IME IN PRIIMEK:</w:t>
      </w:r>
    </w:p>
    <w:p w:rsidR="00032375" w:rsidRPr="004C447C" w:rsidRDefault="00032375" w:rsidP="00032375">
      <w:r w:rsidRPr="004C447C">
        <w:t>naziv pri referenčnem naročniku:</w:t>
      </w:r>
    </w:p>
    <w:p w:rsidR="00032375" w:rsidRPr="004C447C" w:rsidRDefault="00032375" w:rsidP="00032375">
      <w:r w:rsidRPr="004C447C">
        <w:t>e-mail:</w:t>
      </w:r>
    </w:p>
    <w:p w:rsidR="00032375" w:rsidRPr="004C447C" w:rsidRDefault="00032375" w:rsidP="00032375">
      <w:r w:rsidRPr="004C447C">
        <w:t>telefon:</w:t>
      </w:r>
    </w:p>
    <w:p w:rsidR="00032375" w:rsidRPr="004C447C" w:rsidRDefault="00032375" w:rsidP="00032375"/>
    <w:p w:rsidR="00032375" w:rsidRPr="004C447C" w:rsidRDefault="00032375" w:rsidP="00032375">
      <w:pPr>
        <w:rPr>
          <w:b/>
          <w:u w:val="single"/>
        </w:rPr>
      </w:pPr>
    </w:p>
    <w:p w:rsidR="00032375" w:rsidRPr="004C447C" w:rsidRDefault="00032375" w:rsidP="00032375">
      <w:pPr>
        <w:rPr>
          <w:b/>
          <w:u w:val="single"/>
        </w:rPr>
      </w:pPr>
      <w:r w:rsidRPr="004C447C">
        <w:rPr>
          <w:b/>
          <w:u w:val="single"/>
        </w:rPr>
        <w:t>OPOMBA:</w:t>
      </w:r>
    </w:p>
    <w:p w:rsidR="00032375" w:rsidRPr="004C447C" w:rsidRDefault="00032375" w:rsidP="00032375">
      <w:r w:rsidRPr="004C447C">
        <w:t>- Reference, ki ne bodo vpisane v obrazec in potrjene s strani naročnikov na tem obrazcu ali na potrdilu, ki po vsebini vsebuje vse podatke iz tega obrazca, se pri ocenjevanju ponudb ne bodo upoštevale.</w:t>
      </w:r>
    </w:p>
    <w:p w:rsidR="00032375" w:rsidRPr="004C447C" w:rsidRDefault="00032375" w:rsidP="00032375"/>
    <w:p w:rsidR="004C447C" w:rsidRPr="004C447C" w:rsidRDefault="004C447C" w:rsidP="004C447C">
      <w:pPr>
        <w:rPr>
          <w:lang w:eastAsia="en-US"/>
        </w:rPr>
      </w:pPr>
      <w:r w:rsidRPr="004C447C">
        <w:rPr>
          <w:b/>
          <w:lang w:eastAsia="en-US"/>
        </w:rPr>
        <w:t xml:space="preserve">                                                                                                   </w:t>
      </w:r>
      <w:r>
        <w:rPr>
          <w:lang w:eastAsia="en-US"/>
        </w:rPr>
        <w:t>Referenčni naročnik/investitor</w:t>
      </w:r>
      <w:r w:rsidRPr="004C447C">
        <w:rPr>
          <w:lang w:eastAsia="en-US"/>
        </w:rPr>
        <w:t>:</w:t>
      </w:r>
    </w:p>
    <w:p w:rsidR="004C447C" w:rsidRPr="004C447C" w:rsidRDefault="004C447C" w:rsidP="004C447C">
      <w:pPr>
        <w:rPr>
          <w:lang w:eastAsia="en-US"/>
        </w:rPr>
      </w:pPr>
      <w:r w:rsidRPr="004C447C">
        <w:rPr>
          <w:lang w:eastAsia="en-US"/>
        </w:rPr>
        <w:t xml:space="preserve">                                                                                           (ime in priimek zakonitega zastopnika)</w:t>
      </w:r>
    </w:p>
    <w:p w:rsidR="004C447C" w:rsidRPr="004C447C" w:rsidRDefault="004C447C" w:rsidP="004C447C">
      <w:pPr>
        <w:rPr>
          <w:b/>
          <w:lang w:eastAsia="en-US"/>
        </w:rPr>
      </w:pPr>
    </w:p>
    <w:p w:rsidR="004C447C" w:rsidRPr="004C447C" w:rsidRDefault="004C447C" w:rsidP="004C447C">
      <w:pPr>
        <w:rPr>
          <w:b/>
          <w:lang w:eastAsia="en-US"/>
        </w:rPr>
      </w:pPr>
      <w:r w:rsidRPr="004C447C">
        <w:rPr>
          <w:b/>
          <w:lang w:eastAsia="en-US"/>
        </w:rPr>
        <w:t xml:space="preserve">                                                                                                                         ___________________________</w:t>
      </w:r>
    </w:p>
    <w:tbl>
      <w:tblPr>
        <w:tblW w:w="0" w:type="auto"/>
        <w:tblInd w:w="70" w:type="dxa"/>
        <w:tblLayout w:type="fixed"/>
        <w:tblCellMar>
          <w:left w:w="70" w:type="dxa"/>
          <w:right w:w="70" w:type="dxa"/>
        </w:tblCellMar>
        <w:tblLook w:val="04A0" w:firstRow="1" w:lastRow="0" w:firstColumn="1" w:lastColumn="0" w:noHBand="0" w:noVBand="1"/>
      </w:tblPr>
      <w:tblGrid>
        <w:gridCol w:w="3119"/>
        <w:gridCol w:w="3192"/>
        <w:gridCol w:w="2831"/>
      </w:tblGrid>
      <w:tr w:rsidR="004C447C" w:rsidRPr="004C447C" w:rsidTr="005D46EE">
        <w:tc>
          <w:tcPr>
            <w:tcW w:w="3119" w:type="dxa"/>
            <w:hideMark/>
          </w:tcPr>
          <w:p w:rsidR="004C447C" w:rsidRPr="004C447C" w:rsidRDefault="004C447C" w:rsidP="005D46EE">
            <w:pPr>
              <w:jc w:val="center"/>
            </w:pPr>
            <w:r w:rsidRPr="004C447C">
              <w:t>Kraj in datum:</w:t>
            </w:r>
          </w:p>
        </w:tc>
        <w:tc>
          <w:tcPr>
            <w:tcW w:w="3192" w:type="dxa"/>
            <w:hideMark/>
          </w:tcPr>
          <w:p w:rsidR="004C447C" w:rsidRPr="004C447C" w:rsidRDefault="004C447C" w:rsidP="005D46EE">
            <w:pPr>
              <w:jc w:val="center"/>
            </w:pPr>
            <w:r w:rsidRPr="004C447C">
              <w:t>Žig:</w:t>
            </w:r>
          </w:p>
        </w:tc>
        <w:tc>
          <w:tcPr>
            <w:tcW w:w="2831" w:type="dxa"/>
            <w:hideMark/>
          </w:tcPr>
          <w:p w:rsidR="004C447C" w:rsidRPr="004C447C" w:rsidRDefault="004C447C" w:rsidP="005D46EE">
            <w:pPr>
              <w:jc w:val="center"/>
            </w:pPr>
            <w:r w:rsidRPr="004C447C">
              <w:t>Podpis:</w:t>
            </w:r>
          </w:p>
        </w:tc>
      </w:tr>
      <w:tr w:rsidR="004C447C" w:rsidRPr="004C447C" w:rsidTr="005D46EE">
        <w:tc>
          <w:tcPr>
            <w:tcW w:w="3119" w:type="dxa"/>
            <w:tcBorders>
              <w:top w:val="nil"/>
              <w:left w:val="nil"/>
              <w:bottom w:val="single" w:sz="6" w:space="0" w:color="auto"/>
              <w:right w:val="nil"/>
            </w:tcBorders>
          </w:tcPr>
          <w:p w:rsidR="004C447C" w:rsidRPr="004C447C" w:rsidRDefault="004C447C" w:rsidP="005D46EE"/>
          <w:p w:rsidR="004C447C" w:rsidRPr="004C447C" w:rsidRDefault="004C447C" w:rsidP="005D46EE"/>
          <w:p w:rsidR="004C447C" w:rsidRPr="004C447C" w:rsidRDefault="004C447C" w:rsidP="005D46EE"/>
        </w:tc>
        <w:tc>
          <w:tcPr>
            <w:tcW w:w="3192" w:type="dxa"/>
          </w:tcPr>
          <w:p w:rsidR="004C447C" w:rsidRPr="004C447C" w:rsidRDefault="004C447C" w:rsidP="005D46EE"/>
        </w:tc>
        <w:tc>
          <w:tcPr>
            <w:tcW w:w="2831" w:type="dxa"/>
            <w:tcBorders>
              <w:top w:val="nil"/>
              <w:left w:val="nil"/>
              <w:bottom w:val="single" w:sz="6" w:space="0" w:color="auto"/>
              <w:right w:val="nil"/>
            </w:tcBorders>
          </w:tcPr>
          <w:p w:rsidR="004C447C" w:rsidRPr="004C447C" w:rsidRDefault="004C447C" w:rsidP="005D46EE"/>
        </w:tc>
      </w:tr>
    </w:tbl>
    <w:p w:rsidR="005305F2" w:rsidRDefault="005305F2" w:rsidP="005305F2">
      <w:pPr>
        <w:rPr>
          <w:rFonts w:ascii="Arial" w:hAnsi="Arial" w:cs="Arial"/>
          <w:color w:val="000000"/>
          <w:sz w:val="18"/>
          <w:szCs w:val="18"/>
        </w:rPr>
      </w:pPr>
    </w:p>
    <w:p w:rsidR="004C447C" w:rsidRPr="0021442F" w:rsidRDefault="004C447C" w:rsidP="004C447C">
      <w:pPr>
        <w:pStyle w:val="Telobesedila2"/>
        <w:jc w:val="right"/>
        <w:rPr>
          <w:b w:val="0"/>
          <w:sz w:val="20"/>
          <w:szCs w:val="20"/>
          <w:bdr w:val="single" w:sz="4" w:space="0" w:color="auto" w:shadow="1"/>
          <w:shd w:val="clear" w:color="auto" w:fill="F3F3F3"/>
        </w:rPr>
      </w:pPr>
      <w:r>
        <w:rPr>
          <w:sz w:val="20"/>
          <w:szCs w:val="20"/>
          <w:bdr w:val="single" w:sz="4" w:space="0" w:color="auto" w:shadow="1"/>
        </w:rPr>
        <w:t>OBR-11</w:t>
      </w:r>
    </w:p>
    <w:p w:rsidR="00660783" w:rsidRDefault="00660783" w:rsidP="005305F2"/>
    <w:p w:rsidR="0042522F" w:rsidRPr="005974C7" w:rsidRDefault="0042522F" w:rsidP="00425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r w:rsidRPr="005974C7">
        <w:rPr>
          <w:b/>
          <w:sz w:val="26"/>
          <w:szCs w:val="26"/>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42522F" w:rsidRPr="00E546E5" w:rsidTr="003C69E6">
        <w:trPr>
          <w:trHeight w:val="398"/>
        </w:trPr>
        <w:tc>
          <w:tcPr>
            <w:tcW w:w="4467" w:type="dxa"/>
            <w:tcBorders>
              <w:bottom w:val="single" w:sz="4" w:space="0" w:color="auto"/>
            </w:tcBorders>
          </w:tcPr>
          <w:p w:rsidR="0042522F" w:rsidRPr="00E546E5" w:rsidRDefault="0042522F" w:rsidP="003C69E6">
            <w:pPr>
              <w:spacing w:after="200" w:line="276" w:lineRule="auto"/>
              <w:rPr>
                <w:b/>
              </w:rPr>
            </w:pPr>
          </w:p>
        </w:tc>
        <w:tc>
          <w:tcPr>
            <w:tcW w:w="1053" w:type="dxa"/>
          </w:tcPr>
          <w:p w:rsidR="0042522F" w:rsidRPr="00E546E5" w:rsidRDefault="0042522F" w:rsidP="003C69E6">
            <w:pPr>
              <w:spacing w:line="360" w:lineRule="auto"/>
              <w:jc w:val="both"/>
              <w:rPr>
                <w:b/>
              </w:rPr>
            </w:pPr>
          </w:p>
        </w:tc>
        <w:tc>
          <w:tcPr>
            <w:tcW w:w="3692" w:type="dxa"/>
          </w:tcPr>
          <w:p w:rsidR="0042522F" w:rsidRPr="00E546E5" w:rsidRDefault="0042522F" w:rsidP="003C69E6">
            <w:pPr>
              <w:spacing w:line="360" w:lineRule="auto"/>
              <w:jc w:val="both"/>
              <w:rPr>
                <w:b/>
              </w:rPr>
            </w:pPr>
          </w:p>
        </w:tc>
      </w:tr>
      <w:tr w:rsidR="0042522F" w:rsidRPr="00E546E5" w:rsidTr="003C69E6">
        <w:trPr>
          <w:trHeight w:val="243"/>
        </w:trPr>
        <w:tc>
          <w:tcPr>
            <w:tcW w:w="4467" w:type="dxa"/>
            <w:tcBorders>
              <w:top w:val="single" w:sz="4" w:space="0" w:color="auto"/>
              <w:bottom w:val="single" w:sz="4" w:space="0" w:color="auto"/>
            </w:tcBorders>
          </w:tcPr>
          <w:p w:rsidR="0042522F" w:rsidRPr="00E546E5" w:rsidRDefault="0042522F" w:rsidP="003C69E6">
            <w:pPr>
              <w:spacing w:line="360" w:lineRule="auto"/>
              <w:jc w:val="both"/>
            </w:pPr>
          </w:p>
        </w:tc>
        <w:tc>
          <w:tcPr>
            <w:tcW w:w="1053" w:type="dxa"/>
          </w:tcPr>
          <w:p w:rsidR="0042522F" w:rsidRPr="00E546E5" w:rsidRDefault="0042522F" w:rsidP="003C69E6">
            <w:pPr>
              <w:spacing w:line="360" w:lineRule="auto"/>
              <w:jc w:val="both"/>
            </w:pPr>
          </w:p>
        </w:tc>
        <w:tc>
          <w:tcPr>
            <w:tcW w:w="3692" w:type="dxa"/>
            <w:tcBorders>
              <w:bottom w:val="single" w:sz="4" w:space="0" w:color="auto"/>
            </w:tcBorders>
          </w:tcPr>
          <w:p w:rsidR="0042522F" w:rsidRPr="00E546E5" w:rsidRDefault="0042522F" w:rsidP="003C69E6">
            <w:pPr>
              <w:spacing w:line="360" w:lineRule="auto"/>
              <w:jc w:val="both"/>
            </w:pPr>
          </w:p>
        </w:tc>
      </w:tr>
      <w:tr w:rsidR="0042522F" w:rsidRPr="00E546E5" w:rsidTr="003C69E6">
        <w:tc>
          <w:tcPr>
            <w:tcW w:w="4467" w:type="dxa"/>
            <w:tcBorders>
              <w:top w:val="single" w:sz="4" w:space="0" w:color="auto"/>
            </w:tcBorders>
          </w:tcPr>
          <w:p w:rsidR="0042522F" w:rsidRPr="00E546E5" w:rsidRDefault="0042522F" w:rsidP="003C69E6">
            <w:pPr>
              <w:spacing w:line="360" w:lineRule="auto"/>
              <w:jc w:val="center"/>
            </w:pPr>
            <w:r w:rsidRPr="00E546E5">
              <w:t>(ime in sedež izdajatelja menice)</w:t>
            </w:r>
          </w:p>
        </w:tc>
        <w:tc>
          <w:tcPr>
            <w:tcW w:w="1053" w:type="dxa"/>
          </w:tcPr>
          <w:p w:rsidR="0042522F" w:rsidRPr="00E546E5" w:rsidRDefault="0042522F" w:rsidP="003C69E6">
            <w:pPr>
              <w:spacing w:line="360" w:lineRule="auto"/>
              <w:jc w:val="both"/>
            </w:pPr>
          </w:p>
        </w:tc>
        <w:tc>
          <w:tcPr>
            <w:tcW w:w="3692" w:type="dxa"/>
            <w:tcBorders>
              <w:top w:val="single" w:sz="4" w:space="0" w:color="auto"/>
            </w:tcBorders>
          </w:tcPr>
          <w:p w:rsidR="0042522F" w:rsidRPr="00E546E5" w:rsidRDefault="0042522F" w:rsidP="003C69E6">
            <w:pPr>
              <w:spacing w:line="360" w:lineRule="auto"/>
              <w:jc w:val="center"/>
            </w:pPr>
            <w:r w:rsidRPr="00E546E5">
              <w:t>(kraj in datum)</w:t>
            </w:r>
          </w:p>
        </w:tc>
      </w:tr>
    </w:tbl>
    <w:p w:rsidR="0042522F" w:rsidRPr="00E546E5" w:rsidRDefault="0042522F" w:rsidP="0042522F">
      <w:pPr>
        <w:jc w:val="center"/>
        <w:rPr>
          <w:b/>
          <w:bCs/>
        </w:rPr>
      </w:pPr>
    </w:p>
    <w:p w:rsidR="0042522F" w:rsidRPr="00E546E5" w:rsidRDefault="0042522F" w:rsidP="0042522F">
      <w:pPr>
        <w:jc w:val="center"/>
        <w:rPr>
          <w:b/>
          <w:bCs/>
        </w:rPr>
      </w:pPr>
      <w:r w:rsidRPr="00E546E5">
        <w:rPr>
          <w:b/>
          <w:bCs/>
        </w:rPr>
        <w:t>Menična izjava, pooblastilo za izpolnitev in unovčenje menice in nalog za plačilo menice – garancija za dobro izvedbo pogodbenih obveznosti</w:t>
      </w:r>
    </w:p>
    <w:p w:rsidR="0042522F" w:rsidRPr="00E546E5" w:rsidRDefault="0042522F" w:rsidP="0042522F">
      <w:pPr>
        <w:spacing w:line="360" w:lineRule="auto"/>
        <w:jc w:val="both"/>
        <w:rPr>
          <w:b/>
        </w:rPr>
      </w:pPr>
    </w:p>
    <w:p w:rsidR="0042522F" w:rsidRPr="00E546E5" w:rsidRDefault="0042522F" w:rsidP="0042522F">
      <w:pPr>
        <w:spacing w:line="360" w:lineRule="auto"/>
        <w:jc w:val="both"/>
        <w:rPr>
          <w:b/>
        </w:rPr>
      </w:pPr>
      <w:r w:rsidRPr="00E546E5">
        <w:rPr>
          <w:b/>
        </w:rPr>
        <w:t>Menična izjava</w:t>
      </w:r>
    </w:p>
    <w:p w:rsidR="0042522F" w:rsidRPr="00E546E5" w:rsidRDefault="0042522F" w:rsidP="0042522F">
      <w:pPr>
        <w:spacing w:before="120"/>
        <w:jc w:val="both"/>
      </w:pPr>
      <w:r w:rsidRPr="00E546E5">
        <w:t xml:space="preserve">Za zavarovanje vseh naših obveznosti iz sklenjene pogodbe št. ______ za </w:t>
      </w:r>
      <w:r>
        <w:t>»</w:t>
      </w:r>
      <w:r w:rsidR="004C447C">
        <w:t>Premoženjsko zavarovanje</w:t>
      </w:r>
      <w:r w:rsidR="008217B2">
        <w:t xml:space="preserve"> - ponovitev</w:t>
      </w:r>
      <w:r>
        <w:t>«</w:t>
      </w:r>
      <w:r w:rsidRPr="00E546E5">
        <w:t xml:space="preserve"> z dne______, družba ______, kot izdajatelj menic izročamo Splošni bolnišnici Murska Sobota, Rakičan, Ulica dr. Vrbnjaka 6, 9000 Murska Sobota kot imetniku menice, eno (1) bianco menico, v višini ___________, ki jo je podpisala pooblaščena oseba izdajatelja:</w:t>
      </w:r>
    </w:p>
    <w:p w:rsidR="0042522F" w:rsidRPr="00E546E5" w:rsidRDefault="0042522F" w:rsidP="0042522F">
      <w:pPr>
        <w:spacing w:before="60"/>
        <w:jc w:val="both"/>
      </w:pPr>
      <w:r w:rsidRPr="00E546E5">
        <w:t>_______________________</w:t>
      </w:r>
      <w:r w:rsidRPr="00E546E5">
        <w:tab/>
        <w:t>kot ____________________</w:t>
      </w:r>
      <w:r w:rsidRPr="00E546E5">
        <w:tab/>
      </w:r>
      <w:r w:rsidRPr="00E546E5">
        <w:tab/>
        <w:t>__________________</w:t>
      </w:r>
    </w:p>
    <w:p w:rsidR="0042522F" w:rsidRPr="00E546E5" w:rsidRDefault="0042522F" w:rsidP="0042522F">
      <w:pPr>
        <w:jc w:val="both"/>
        <w:rPr>
          <w:i/>
        </w:rPr>
      </w:pPr>
      <w:r w:rsidRPr="00E546E5">
        <w:rPr>
          <w:i/>
        </w:rPr>
        <w:t>(ime in priimek)</w:t>
      </w:r>
      <w:r w:rsidRPr="00E546E5">
        <w:rPr>
          <w:i/>
        </w:rPr>
        <w:tab/>
      </w:r>
      <w:r w:rsidRPr="00E546E5">
        <w:rPr>
          <w:i/>
        </w:rPr>
        <w:tab/>
      </w:r>
      <w:r w:rsidRPr="00E546E5">
        <w:rPr>
          <w:i/>
        </w:rPr>
        <w:tab/>
        <w:t xml:space="preserve">      (dela in naloge)</w:t>
      </w:r>
      <w:r w:rsidRPr="00E546E5">
        <w:rPr>
          <w:i/>
        </w:rPr>
        <w:tab/>
      </w:r>
      <w:r w:rsidRPr="00E546E5">
        <w:rPr>
          <w:i/>
        </w:rPr>
        <w:tab/>
      </w:r>
      <w:r w:rsidRPr="00E546E5">
        <w:rPr>
          <w:i/>
        </w:rPr>
        <w:tab/>
      </w:r>
      <w:r w:rsidRPr="00E546E5">
        <w:rPr>
          <w:i/>
        </w:rPr>
        <w:tab/>
        <w:t>(podpis)</w:t>
      </w:r>
    </w:p>
    <w:p w:rsidR="0042522F" w:rsidRPr="00E546E5" w:rsidRDefault="0042522F" w:rsidP="0042522F">
      <w:pPr>
        <w:spacing w:before="60" w:after="60"/>
        <w:jc w:val="both"/>
      </w:pPr>
    </w:p>
    <w:p w:rsidR="0042522F" w:rsidRPr="00E546E5" w:rsidRDefault="0042522F" w:rsidP="0042522F">
      <w:pPr>
        <w:spacing w:before="60" w:after="60"/>
        <w:jc w:val="both"/>
      </w:pPr>
      <w:r w:rsidRPr="00E546E5">
        <w:t>S podpisom te menične izjave pooblaščamo Splošno bolnišnico Murska Sobota, Rakičan, Ulica dr. Vrbnjaka 6, 9000 Murska Sobota,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rsidR="0042522F" w:rsidRPr="00E546E5" w:rsidRDefault="0042522F" w:rsidP="0042522F">
      <w:pPr>
        <w:spacing w:before="60" w:after="60"/>
        <w:jc w:val="both"/>
      </w:pPr>
      <w:r w:rsidRPr="00E546E5">
        <w:t>Družba _______, kot izdajatelj menic se strinja, da imetniku ni potrebno protestirati menice, če trasat odkloni, da bi menico akceptiral ali plačal.</w:t>
      </w:r>
    </w:p>
    <w:p w:rsidR="0042522F" w:rsidRPr="00E546E5" w:rsidRDefault="0042522F" w:rsidP="0042522F">
      <w:pPr>
        <w:spacing w:before="60" w:after="60"/>
        <w:jc w:val="both"/>
      </w:pPr>
      <w:r w:rsidRPr="00E546E5">
        <w:t>Menica je brezpogojna, unovčljiva na prvi poziv in plačljiva pri vsaki poslovni banki, ki v času unovčenja menice vodi naš račun.</w:t>
      </w:r>
    </w:p>
    <w:p w:rsidR="0054782A" w:rsidRPr="00E546E5" w:rsidRDefault="0054782A" w:rsidP="0054782A">
      <w:pPr>
        <w:jc w:val="both"/>
        <w:rPr>
          <w:b/>
        </w:rPr>
      </w:pPr>
      <w:r w:rsidRPr="00E546E5">
        <w:t xml:space="preserve">Ta menična izjava </w:t>
      </w:r>
      <w:r w:rsidRPr="0054782A">
        <w:rPr>
          <w:color w:val="000000" w:themeColor="text1"/>
        </w:rPr>
        <w:t>velja še 12 mesecev po poteku veljavnosti pogodbe, to je do 31.12.202</w:t>
      </w:r>
      <w:r w:rsidR="008217B2">
        <w:rPr>
          <w:color w:val="000000" w:themeColor="text1"/>
        </w:rPr>
        <w:t>7</w:t>
      </w:r>
      <w:r w:rsidRPr="0054782A">
        <w:rPr>
          <w:color w:val="000000" w:themeColor="text1"/>
        </w:rPr>
        <w:t>.</w:t>
      </w:r>
    </w:p>
    <w:p w:rsidR="0054374C" w:rsidRPr="0054374C" w:rsidRDefault="0054374C" w:rsidP="0054374C">
      <w:pPr>
        <w:jc w:val="both"/>
        <w:rPr>
          <w:b/>
          <w:color w:val="FF0000"/>
        </w:rPr>
      </w:pPr>
    </w:p>
    <w:p w:rsidR="0042522F" w:rsidRPr="00E546E5" w:rsidRDefault="0042522F" w:rsidP="0042522F">
      <w:pPr>
        <w:spacing w:before="120" w:after="120"/>
        <w:jc w:val="both"/>
        <w:rPr>
          <w:b/>
        </w:rPr>
      </w:pPr>
      <w:r w:rsidRPr="00E546E5">
        <w:rPr>
          <w:b/>
        </w:rPr>
        <w:t>Nalog za plačilo menice</w:t>
      </w:r>
    </w:p>
    <w:p w:rsidR="0042522F" w:rsidRPr="00E546E5" w:rsidRDefault="0042522F" w:rsidP="0042522F">
      <w:pPr>
        <w:jc w:val="both"/>
      </w:pPr>
      <w:r w:rsidRPr="00E546E5">
        <w:t xml:space="preserve">S podpisom tega naloga za plačilo menice nepreklicno in brezpogojno pooblaščamo Splošno bolnišnico Murska Sobota, Rakičan, Ulica dr. Vrbnjaka 6, 9000 Murska Sobota,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w:t>
      </w:r>
      <w:r w:rsidRPr="00E546E5">
        <w:lastRenderedPageBreak/>
        <w:t>hranilno kreditni službi, ki vodi naš račun, tako v času podpisa te izjave kot tudi v času unovčenja menic, še posebej pa pri:</w:t>
      </w:r>
    </w:p>
    <w:p w:rsidR="0042522F" w:rsidRPr="00E546E5" w:rsidRDefault="0042522F" w:rsidP="0042522F">
      <w:pPr>
        <w:jc w:val="both"/>
      </w:pPr>
    </w:p>
    <w:p w:rsidR="0042522F" w:rsidRPr="00E546E5" w:rsidRDefault="0042522F" w:rsidP="0042522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42522F" w:rsidRPr="00E546E5" w:rsidTr="003C69E6">
        <w:tc>
          <w:tcPr>
            <w:tcW w:w="3420" w:type="dxa"/>
            <w:tcBorders>
              <w:bottom w:val="single" w:sz="4" w:space="0" w:color="auto"/>
            </w:tcBorders>
          </w:tcPr>
          <w:p w:rsidR="0042522F" w:rsidRPr="00E546E5" w:rsidRDefault="0042522F" w:rsidP="003C69E6"/>
        </w:tc>
        <w:tc>
          <w:tcPr>
            <w:tcW w:w="1080" w:type="dxa"/>
            <w:vMerge w:val="restart"/>
            <w:vAlign w:val="center"/>
          </w:tcPr>
          <w:p w:rsidR="0042522F" w:rsidRPr="00E546E5" w:rsidRDefault="0042522F" w:rsidP="003C69E6">
            <w:pPr>
              <w:jc w:val="center"/>
            </w:pPr>
            <w:r w:rsidRPr="00E546E5">
              <w:t>račun št.</w:t>
            </w:r>
          </w:p>
        </w:tc>
        <w:tc>
          <w:tcPr>
            <w:tcW w:w="4450" w:type="dxa"/>
            <w:tcBorders>
              <w:bottom w:val="single" w:sz="4" w:space="0" w:color="auto"/>
            </w:tcBorders>
          </w:tcPr>
          <w:p w:rsidR="0042522F" w:rsidRPr="00E546E5" w:rsidRDefault="0042522F" w:rsidP="003C69E6"/>
        </w:tc>
      </w:tr>
      <w:tr w:rsidR="0042522F" w:rsidRPr="00E546E5" w:rsidTr="003C69E6">
        <w:tc>
          <w:tcPr>
            <w:tcW w:w="3420" w:type="dxa"/>
            <w:tcBorders>
              <w:top w:val="single" w:sz="4" w:space="0" w:color="auto"/>
            </w:tcBorders>
          </w:tcPr>
          <w:p w:rsidR="0042522F" w:rsidRPr="00E546E5" w:rsidRDefault="0042522F" w:rsidP="003C69E6">
            <w:r w:rsidRPr="00E546E5">
              <w:t>(banka oziroma hranilnica)</w:t>
            </w:r>
          </w:p>
        </w:tc>
        <w:tc>
          <w:tcPr>
            <w:tcW w:w="1080" w:type="dxa"/>
            <w:vMerge/>
            <w:vAlign w:val="center"/>
          </w:tcPr>
          <w:p w:rsidR="0042522F" w:rsidRPr="00E546E5" w:rsidRDefault="0042522F" w:rsidP="003C69E6">
            <w:pPr>
              <w:jc w:val="center"/>
            </w:pPr>
          </w:p>
        </w:tc>
        <w:tc>
          <w:tcPr>
            <w:tcW w:w="4450" w:type="dxa"/>
            <w:tcBorders>
              <w:top w:val="single" w:sz="4" w:space="0" w:color="auto"/>
            </w:tcBorders>
          </w:tcPr>
          <w:p w:rsidR="0042522F" w:rsidRPr="00E546E5" w:rsidRDefault="0042522F" w:rsidP="003C69E6">
            <w:r w:rsidRPr="00E546E5">
              <w:t>(številka računa)</w:t>
            </w:r>
          </w:p>
        </w:tc>
      </w:tr>
      <w:tr w:rsidR="0042522F" w:rsidRPr="00E546E5" w:rsidTr="003C69E6">
        <w:tc>
          <w:tcPr>
            <w:tcW w:w="3420" w:type="dxa"/>
            <w:tcBorders>
              <w:bottom w:val="single" w:sz="4" w:space="0" w:color="auto"/>
            </w:tcBorders>
          </w:tcPr>
          <w:p w:rsidR="0042522F" w:rsidRPr="00E546E5" w:rsidRDefault="0042522F" w:rsidP="003C69E6"/>
        </w:tc>
        <w:tc>
          <w:tcPr>
            <w:tcW w:w="1080" w:type="dxa"/>
            <w:vMerge w:val="restart"/>
            <w:vAlign w:val="center"/>
          </w:tcPr>
          <w:p w:rsidR="0042522F" w:rsidRPr="00E546E5" w:rsidRDefault="0042522F" w:rsidP="003C69E6">
            <w:pPr>
              <w:jc w:val="center"/>
            </w:pPr>
            <w:r w:rsidRPr="00E546E5">
              <w:t>račun št.</w:t>
            </w:r>
          </w:p>
        </w:tc>
        <w:tc>
          <w:tcPr>
            <w:tcW w:w="4450" w:type="dxa"/>
            <w:tcBorders>
              <w:bottom w:val="single" w:sz="4" w:space="0" w:color="auto"/>
            </w:tcBorders>
          </w:tcPr>
          <w:p w:rsidR="0042522F" w:rsidRPr="00E546E5" w:rsidRDefault="0042522F" w:rsidP="003C69E6"/>
        </w:tc>
      </w:tr>
      <w:tr w:rsidR="0042522F" w:rsidRPr="00E546E5" w:rsidTr="003C69E6">
        <w:tc>
          <w:tcPr>
            <w:tcW w:w="3420" w:type="dxa"/>
            <w:tcBorders>
              <w:top w:val="single" w:sz="4" w:space="0" w:color="auto"/>
            </w:tcBorders>
          </w:tcPr>
          <w:p w:rsidR="0042522F" w:rsidRPr="00E546E5" w:rsidRDefault="0042522F" w:rsidP="003C69E6">
            <w:r w:rsidRPr="00E546E5">
              <w:t>(banka oziroma hranilnica)</w:t>
            </w:r>
          </w:p>
        </w:tc>
        <w:tc>
          <w:tcPr>
            <w:tcW w:w="1080" w:type="dxa"/>
            <w:vMerge/>
          </w:tcPr>
          <w:p w:rsidR="0042522F" w:rsidRPr="00E546E5" w:rsidRDefault="0042522F" w:rsidP="003C69E6"/>
        </w:tc>
        <w:tc>
          <w:tcPr>
            <w:tcW w:w="4450" w:type="dxa"/>
            <w:tcBorders>
              <w:top w:val="single" w:sz="4" w:space="0" w:color="auto"/>
            </w:tcBorders>
          </w:tcPr>
          <w:p w:rsidR="0042522F" w:rsidRPr="00E546E5" w:rsidRDefault="0042522F" w:rsidP="003C69E6">
            <w:r w:rsidRPr="00E546E5">
              <w:t>(številka računa)</w:t>
            </w:r>
          </w:p>
        </w:tc>
      </w:tr>
    </w:tbl>
    <w:p w:rsidR="0042522F" w:rsidRPr="00E546E5" w:rsidRDefault="0042522F" w:rsidP="0042522F">
      <w:pPr>
        <w:spacing w:before="120" w:after="120"/>
        <w:jc w:val="both"/>
      </w:pPr>
    </w:p>
    <w:p w:rsidR="0042522F" w:rsidRPr="00E546E5" w:rsidRDefault="0042522F" w:rsidP="0042522F">
      <w:pPr>
        <w:spacing w:before="120" w:after="120"/>
        <w:jc w:val="both"/>
      </w:pPr>
      <w:r w:rsidRPr="00E546E5">
        <w:t>Splošno bolnišnico Murska Sobota, Rakičan, Ulica dr. Vrbnjaka 6, 9000 Murska Sobota, izrecno pooblaščamo, da zgornji seznam dopolni z navedbo novih bank, hranilnic ali hranilno kreditnih služb s številkami računov, ki jih imamo oziroma jih bomo imeli pri njih.</w:t>
      </w:r>
    </w:p>
    <w:p w:rsidR="0042522F" w:rsidRPr="00E546E5" w:rsidRDefault="0042522F" w:rsidP="0042522F">
      <w:pPr>
        <w:spacing w:before="120" w:after="120"/>
        <w:jc w:val="both"/>
      </w:pPr>
      <w:r w:rsidRPr="00E546E5">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rsidR="0042522F" w:rsidRPr="00E546E5" w:rsidRDefault="0042522F" w:rsidP="0042522F">
      <w:pPr>
        <w:spacing w:before="120" w:after="120"/>
        <w:jc w:val="both"/>
      </w:pPr>
      <w:r w:rsidRPr="00E546E5">
        <w:t>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Splošna bolnišnica Murska Sobota, Rakičan, Ulica dr. Vrbnjaka 6, 9000 Murska Sobota.</w:t>
      </w:r>
    </w:p>
    <w:p w:rsidR="0042522F" w:rsidRPr="00E546E5" w:rsidRDefault="0042522F" w:rsidP="0042522F">
      <w:pPr>
        <w:spacing w:before="120" w:after="120"/>
        <w:jc w:val="both"/>
        <w:rPr>
          <w:color w:val="008000"/>
        </w:rPr>
      </w:pPr>
      <w:r w:rsidRPr="00E546E5">
        <w:t>Izjavljamo, da Splošni bolnišnici Murska Sobota, Rakičan, Ulica dr. Vrbnjaka 6, 9000 Murska Sobota., menice ni potrebno protestirati, in da bomo Splošni bolnišnici Murska Sobota, Rakičan, Ulica dr. Vrbnjaka 6, 9000 Murska Sobota poravnali vso nastalo škodo zaradi neizvršitve oziroma nepravilne izvršitve plačila menice, domicilirane pri katerikoli poslovni banki, ki vodi naš transakcijski račun.</w:t>
      </w:r>
    </w:p>
    <w:p w:rsidR="0042522F" w:rsidRPr="00E546E5" w:rsidRDefault="0042522F" w:rsidP="0042522F">
      <w:pPr>
        <w:spacing w:before="120" w:after="120"/>
        <w:jc w:val="both"/>
      </w:pPr>
      <w:r w:rsidRPr="00E546E5">
        <w:t xml:space="preserve">To pooblastilo se ne more prenašati. Edini upravičenec do uveljavljanja terjatve iz menice je Splošna bolnišnica Murska Sobota, Rakičan, Ulica dr. Vrbnjaka 6, 9000 Murska Sobota. Izdajatelj menice družba ________ izrecno potrjuje in soglaša, da velja to pooblastilo in bianco podpisane menice tudi v primeru spremembe pooblaščenih podpisnikov izdajatelja. </w:t>
      </w:r>
    </w:p>
    <w:p w:rsidR="0042522F" w:rsidRPr="00E546E5" w:rsidRDefault="0042522F" w:rsidP="0042522F">
      <w:pPr>
        <w:spacing w:before="120" w:after="120"/>
        <w:jc w:val="both"/>
      </w:pPr>
      <w:r w:rsidRPr="00E546E5">
        <w:t>Splošna bolnišnica Murska Sobota, Rakičan, Ulica dr. Vrbnjaka 6, 9000 Murska Sobota, nam bo menice, ki jih ne bo uporabila v zgoraj navedene namene, vrnila v petih (5) delovnih dneh po pozivu ter poravnavi vseh naših obveznosti iz zgoraj navedenih pogodb oziroma po izteku veljavnosti te menične izjave</w:t>
      </w:r>
    </w:p>
    <w:p w:rsidR="0042522F" w:rsidRDefault="0042522F" w:rsidP="0042522F">
      <w:pPr>
        <w:spacing w:before="120" w:after="120"/>
        <w:jc w:val="both"/>
      </w:pPr>
      <w:r w:rsidRPr="00E546E5">
        <w:t>Menična izjava, pooblastilo in nalog za plačilo menice je podpisana v enem enakem izvodu, ki se izroči Splošni bolnišnici Murska Sobota, Rakičan, Ulica dr. Vrbnjaka 6, 9000 Murska Sobota.</w:t>
      </w:r>
    </w:p>
    <w:p w:rsidR="0042522F" w:rsidRDefault="0042522F" w:rsidP="0042522F">
      <w:pPr>
        <w:spacing w:before="120" w:after="120"/>
        <w:jc w:val="both"/>
      </w:pPr>
    </w:p>
    <w:p w:rsidR="0042522F" w:rsidRDefault="0042522F" w:rsidP="0042522F">
      <w:pPr>
        <w:spacing w:before="120" w:after="120"/>
        <w:jc w:val="both"/>
      </w:pPr>
    </w:p>
    <w:p w:rsidR="0042522F" w:rsidRDefault="0042522F" w:rsidP="0042522F">
      <w:pPr>
        <w:spacing w:before="120" w:after="120"/>
        <w:jc w:val="both"/>
      </w:pPr>
    </w:p>
    <w:p w:rsidR="0042522F" w:rsidRDefault="0042522F" w:rsidP="0042522F">
      <w:pPr>
        <w:spacing w:before="120" w:after="120"/>
        <w:jc w:val="both"/>
      </w:pPr>
    </w:p>
    <w:p w:rsidR="0042522F" w:rsidRPr="00E546E5" w:rsidRDefault="0042522F" w:rsidP="0042522F">
      <w:pPr>
        <w:spacing w:before="120" w:after="120"/>
        <w:jc w:val="both"/>
      </w:pPr>
    </w:p>
    <w:p w:rsidR="0042522F" w:rsidRPr="00E546E5" w:rsidRDefault="0042522F" w:rsidP="0042522F">
      <w:pPr>
        <w:ind w:left="5220" w:hanging="1260"/>
        <w:jc w:val="both"/>
      </w:pPr>
      <w:r w:rsidRPr="00E546E5">
        <w:lastRenderedPageBreak/>
        <w:t>IZDAJATELJ MENIC:</w:t>
      </w:r>
    </w:p>
    <w:p w:rsidR="0042522F" w:rsidRPr="00E546E5" w:rsidRDefault="0042522F" w:rsidP="0042522F">
      <w:pPr>
        <w:ind w:left="720" w:firstLine="3240"/>
        <w:jc w:val="both"/>
      </w:pPr>
      <w:r w:rsidRPr="00E546E5">
        <w:t>_________________________________________</w:t>
      </w:r>
    </w:p>
    <w:p w:rsidR="0042522F" w:rsidRPr="00E546E5" w:rsidRDefault="0042522F" w:rsidP="0042522F">
      <w:pPr>
        <w:ind w:left="720" w:firstLine="4525"/>
        <w:jc w:val="both"/>
      </w:pPr>
    </w:p>
    <w:p w:rsidR="0042522F" w:rsidRPr="00E546E5" w:rsidRDefault="0042522F" w:rsidP="0042522F">
      <w:pPr>
        <w:ind w:left="3780" w:firstLine="180"/>
        <w:jc w:val="both"/>
      </w:pPr>
      <w:r w:rsidRPr="00E546E5">
        <w:t>_________________________________________</w:t>
      </w:r>
    </w:p>
    <w:p w:rsidR="0042522F" w:rsidRPr="00E546E5" w:rsidRDefault="0042522F" w:rsidP="0042522F">
      <w:pPr>
        <w:jc w:val="right"/>
        <w:rPr>
          <w:i/>
        </w:rPr>
      </w:pPr>
      <w:r w:rsidRPr="00E546E5">
        <w:rPr>
          <w:i/>
        </w:rPr>
        <w:t>(žig in podpis zakonitega zastopnik ali njegovega pooblaščenca )</w:t>
      </w:r>
    </w:p>
    <w:p w:rsidR="0042522F" w:rsidRPr="00E546E5" w:rsidRDefault="0042522F" w:rsidP="0042522F">
      <w:pPr>
        <w:jc w:val="right"/>
        <w:rPr>
          <w:i/>
        </w:rPr>
      </w:pPr>
    </w:p>
    <w:p w:rsidR="0042522F" w:rsidRPr="00E546E5" w:rsidRDefault="0042522F" w:rsidP="0042522F">
      <w:pPr>
        <w:ind w:firstLine="3261"/>
        <w:jc w:val="both"/>
        <w:rPr>
          <w:i/>
        </w:rPr>
      </w:pPr>
      <w:r w:rsidRPr="00E546E5">
        <w:rPr>
          <w:i/>
        </w:rPr>
        <w:t>*v primeru podpisa pooblaščenca je pooblastilo priloženo</w:t>
      </w:r>
    </w:p>
    <w:p w:rsidR="0042522F" w:rsidRPr="00E546E5" w:rsidRDefault="0042522F" w:rsidP="0042522F">
      <w:pPr>
        <w:jc w:val="both"/>
      </w:pPr>
    </w:p>
    <w:p w:rsidR="0042522F" w:rsidRDefault="0042522F" w:rsidP="0042522F">
      <w:pPr>
        <w:jc w:val="both"/>
      </w:pPr>
    </w:p>
    <w:p w:rsidR="0042522F" w:rsidRDefault="0042522F" w:rsidP="0042522F">
      <w:pPr>
        <w:jc w:val="both"/>
      </w:pPr>
    </w:p>
    <w:p w:rsidR="0042522F" w:rsidRPr="00E546E5" w:rsidRDefault="0042522F" w:rsidP="0042522F">
      <w:pPr>
        <w:jc w:val="both"/>
      </w:pPr>
    </w:p>
    <w:p w:rsidR="0042522F" w:rsidRPr="00E546E5" w:rsidRDefault="0042522F" w:rsidP="0042522F">
      <w:pPr>
        <w:jc w:val="both"/>
        <w:rPr>
          <w:b/>
        </w:rPr>
      </w:pPr>
      <w:r w:rsidRPr="00E546E5">
        <w:rPr>
          <w:b/>
        </w:rPr>
        <w:t xml:space="preserve">Priloge: </w:t>
      </w:r>
    </w:p>
    <w:p w:rsidR="0042522F" w:rsidRPr="00E546E5" w:rsidRDefault="0042522F" w:rsidP="0042522F">
      <w:pPr>
        <w:jc w:val="both"/>
      </w:pPr>
      <w:r w:rsidRPr="00E546E5">
        <w:t>- 1 (ena) bianco podpisana menica</w:t>
      </w:r>
    </w:p>
    <w:p w:rsidR="0042522F" w:rsidRPr="00E546E5" w:rsidRDefault="0042522F" w:rsidP="0042522F">
      <w:pPr>
        <w:spacing w:before="60" w:after="60"/>
        <w:ind w:firstLine="180"/>
        <w:rPr>
          <w:b/>
          <w:i/>
        </w:rPr>
      </w:pPr>
      <w:r w:rsidRPr="00E546E5">
        <w:rPr>
          <w:b/>
          <w:i/>
        </w:rPr>
        <w:t>(se izroči ob podpisu pogodbe)</w:t>
      </w:r>
    </w:p>
    <w:p w:rsidR="005305F2" w:rsidRDefault="005305F2" w:rsidP="0075151C">
      <w:pPr>
        <w:rPr>
          <w:i/>
          <w:iCs/>
        </w:rPr>
      </w:pPr>
    </w:p>
    <w:p w:rsidR="0042522F" w:rsidRDefault="0042522F" w:rsidP="0075151C">
      <w:pPr>
        <w:rPr>
          <w:i/>
          <w:iCs/>
        </w:rPr>
      </w:pPr>
    </w:p>
    <w:p w:rsidR="0042522F" w:rsidRDefault="0042522F" w:rsidP="0075151C">
      <w:pPr>
        <w:rPr>
          <w:i/>
          <w:iCs/>
        </w:rPr>
      </w:pPr>
    </w:p>
    <w:p w:rsidR="0042522F" w:rsidRDefault="0042522F" w:rsidP="0075151C">
      <w:pPr>
        <w:rPr>
          <w:i/>
          <w:iCs/>
        </w:rPr>
      </w:pPr>
    </w:p>
    <w:p w:rsidR="0042522F" w:rsidRDefault="0042522F" w:rsidP="0075151C">
      <w:pPr>
        <w:rPr>
          <w:i/>
          <w:iCs/>
        </w:rPr>
      </w:pPr>
    </w:p>
    <w:p w:rsidR="0042522F" w:rsidRDefault="0042522F"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42522F" w:rsidRDefault="0042522F" w:rsidP="0075151C">
      <w:pPr>
        <w:rPr>
          <w:i/>
          <w:iCs/>
        </w:rPr>
      </w:pPr>
    </w:p>
    <w:p w:rsidR="0042522F" w:rsidRDefault="0042522F" w:rsidP="0075151C">
      <w:pPr>
        <w:rPr>
          <w:i/>
          <w:iCs/>
        </w:rPr>
      </w:pPr>
    </w:p>
    <w:p w:rsidR="0042522F" w:rsidRDefault="0042522F" w:rsidP="0075151C">
      <w:pPr>
        <w:rPr>
          <w:i/>
          <w:iCs/>
        </w:rPr>
      </w:pPr>
    </w:p>
    <w:p w:rsidR="0042522F" w:rsidRDefault="0042522F" w:rsidP="0075151C">
      <w:pPr>
        <w:rPr>
          <w:i/>
          <w:iCs/>
        </w:rPr>
      </w:pPr>
    </w:p>
    <w:p w:rsidR="0054374C" w:rsidRDefault="0054374C" w:rsidP="0075151C">
      <w:pPr>
        <w:rPr>
          <w:i/>
          <w:iCs/>
        </w:rPr>
      </w:pPr>
    </w:p>
    <w:p w:rsidR="0054374C" w:rsidRDefault="0054374C" w:rsidP="0075151C">
      <w:pPr>
        <w:rPr>
          <w:i/>
          <w:iCs/>
        </w:rPr>
      </w:pPr>
    </w:p>
    <w:p w:rsidR="005305F2" w:rsidRDefault="005305F2" w:rsidP="0075151C">
      <w:pPr>
        <w:rPr>
          <w:i/>
          <w:iCs/>
        </w:rPr>
      </w:pPr>
    </w:p>
    <w:p w:rsidR="005305F2" w:rsidRPr="00C5691F" w:rsidRDefault="003A56B5" w:rsidP="00C5691F">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F70346">
        <w:rPr>
          <w:sz w:val="20"/>
          <w:szCs w:val="20"/>
          <w:bdr w:val="single" w:sz="4" w:space="0" w:color="auto" w:shadow="1"/>
        </w:rPr>
        <w:t>12</w:t>
      </w:r>
    </w:p>
    <w:p w:rsidR="005305F2" w:rsidRPr="00DA7942" w:rsidRDefault="005305F2" w:rsidP="0075151C">
      <w:pPr>
        <w:rPr>
          <w:b/>
          <w:i/>
          <w:iCs/>
        </w:rPr>
      </w:pPr>
    </w:p>
    <w:p w:rsidR="0042522F" w:rsidRPr="00F70346" w:rsidRDefault="0042522F" w:rsidP="0042522F">
      <w:pPr>
        <w:keepNext/>
        <w:widowControl w:val="0"/>
        <w:autoSpaceDE w:val="0"/>
        <w:autoSpaceDN w:val="0"/>
        <w:adjustRightInd w:val="0"/>
        <w:ind w:left="397" w:hanging="397"/>
        <w:jc w:val="center"/>
        <w:outlineLvl w:val="0"/>
        <w:rPr>
          <w:b/>
          <w:bCs/>
        </w:rPr>
      </w:pPr>
      <w:bookmarkStart w:id="10" w:name="_Toc312401582"/>
      <w:bookmarkStart w:id="11" w:name="_Toc315417645"/>
      <w:bookmarkStart w:id="12" w:name="_Toc315420962"/>
      <w:bookmarkStart w:id="13" w:name="_Toc315426440"/>
      <w:r w:rsidRPr="00F70346">
        <w:rPr>
          <w:b/>
          <w:bCs/>
        </w:rPr>
        <w:t xml:space="preserve">IZJAVA O UDELEŽBI PRAVNIH IN FIZIČNIH OSEB PRI </w:t>
      </w:r>
      <w:bookmarkEnd w:id="10"/>
      <w:bookmarkEnd w:id="11"/>
      <w:bookmarkEnd w:id="12"/>
      <w:bookmarkEnd w:id="13"/>
      <w:r w:rsidRPr="00F70346">
        <w:rPr>
          <w:b/>
          <w:bCs/>
        </w:rPr>
        <w:t>PRIJAVITELJU</w:t>
      </w:r>
    </w:p>
    <w:p w:rsidR="0042522F" w:rsidRPr="00F70346" w:rsidRDefault="0042522F" w:rsidP="0042522F">
      <w:pPr>
        <w:rPr>
          <w:rFonts w:eastAsia="Calibri"/>
          <w:lang w:eastAsia="en-US"/>
        </w:rPr>
      </w:pPr>
    </w:p>
    <w:tbl>
      <w:tblPr>
        <w:tblW w:w="5000" w:type="pct"/>
        <w:tblCellMar>
          <w:top w:w="55" w:type="dxa"/>
          <w:left w:w="55" w:type="dxa"/>
          <w:bottom w:w="55" w:type="dxa"/>
          <w:right w:w="55" w:type="dxa"/>
        </w:tblCellMar>
        <w:tblLook w:val="0000" w:firstRow="0" w:lastRow="0" w:firstColumn="0" w:lastColumn="0" w:noHBand="0" w:noVBand="0"/>
      </w:tblPr>
      <w:tblGrid>
        <w:gridCol w:w="2611"/>
        <w:gridCol w:w="6739"/>
      </w:tblGrid>
      <w:tr w:rsidR="0042522F" w:rsidRPr="00F70346" w:rsidTr="003C69E6">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jc w:val="center"/>
              <w:rPr>
                <w:rFonts w:eastAsia="Arial Unicode MS"/>
                <w:b/>
                <w:bCs/>
                <w:kern w:val="1"/>
              </w:rPr>
            </w:pPr>
            <w:r w:rsidRPr="00F70346">
              <w:rPr>
                <w:rFonts w:eastAsia="Arial Unicode MS"/>
                <w:b/>
                <w:bCs/>
                <w:kern w:val="1"/>
              </w:rPr>
              <w:t>Podatki o pravni osebi – prijavitelju</w:t>
            </w:r>
          </w:p>
        </w:tc>
      </w:tr>
      <w:tr w:rsidR="0042522F" w:rsidRPr="00F70346" w:rsidTr="003C69E6">
        <w:trPr>
          <w:trHeight w:val="585"/>
        </w:trPr>
        <w:tc>
          <w:tcPr>
            <w:tcW w:w="1396"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Cs/>
                <w:kern w:val="1"/>
              </w:rPr>
            </w:pPr>
            <w:r w:rsidRPr="00F70346">
              <w:rPr>
                <w:rFonts w:eastAsia="Arial Unicode MS"/>
                <w:bCs/>
                <w:kern w:val="1"/>
              </w:rPr>
              <w:t xml:space="preserve">Polno ime </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
                <w:bCs/>
                <w:kern w:val="1"/>
              </w:rPr>
            </w:pPr>
          </w:p>
        </w:tc>
      </w:tr>
      <w:tr w:rsidR="0042522F" w:rsidRPr="00F70346" w:rsidTr="003C69E6">
        <w:tc>
          <w:tcPr>
            <w:tcW w:w="1396"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Cs/>
                <w:kern w:val="1"/>
              </w:rPr>
            </w:pPr>
            <w:r w:rsidRPr="00F70346">
              <w:rPr>
                <w:rFonts w:eastAsia="Arial Unicode MS"/>
                <w:bCs/>
                <w:kern w:val="1"/>
              </w:rPr>
              <w:t xml:space="preserve">Uradni naslov </w:t>
            </w:r>
          </w:p>
          <w:p w:rsidR="0042522F" w:rsidRPr="00F70346" w:rsidRDefault="0042522F" w:rsidP="0042522F">
            <w:pPr>
              <w:widowControl w:val="0"/>
              <w:suppressLineNumbers/>
              <w:suppressAutoHyphens/>
              <w:rPr>
                <w:rFonts w:eastAsia="Arial Unicode MS"/>
                <w:bCs/>
                <w:kern w:val="1"/>
              </w:rPr>
            </w:pP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
                <w:bCs/>
                <w:kern w:val="1"/>
              </w:rPr>
            </w:pPr>
          </w:p>
        </w:tc>
      </w:tr>
      <w:tr w:rsidR="0042522F" w:rsidRPr="00F70346" w:rsidTr="003C69E6">
        <w:tc>
          <w:tcPr>
            <w:tcW w:w="1396"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Cs/>
                <w:kern w:val="1"/>
              </w:rPr>
            </w:pPr>
            <w:r w:rsidRPr="00F70346">
              <w:rPr>
                <w:rFonts w:eastAsia="Arial Unicode MS"/>
                <w:bCs/>
                <w:kern w:val="1"/>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
                <w:bCs/>
                <w:kern w:val="1"/>
              </w:rPr>
            </w:pPr>
          </w:p>
        </w:tc>
      </w:tr>
      <w:tr w:rsidR="0042522F" w:rsidRPr="00F70346" w:rsidTr="003C69E6">
        <w:tc>
          <w:tcPr>
            <w:tcW w:w="1396"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Cs/>
                <w:kern w:val="1"/>
              </w:rPr>
            </w:pPr>
            <w:r w:rsidRPr="00F70346">
              <w:rPr>
                <w:rFonts w:eastAsia="Arial Unicode MS"/>
                <w:bCs/>
                <w:kern w:val="1"/>
              </w:rPr>
              <w:t xml:space="preserve">Matična številka </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
                <w:bCs/>
                <w:kern w:val="1"/>
              </w:rPr>
            </w:pPr>
          </w:p>
        </w:tc>
      </w:tr>
    </w:tbl>
    <w:p w:rsidR="0042522F" w:rsidRPr="00F70346" w:rsidRDefault="0042522F" w:rsidP="0042522F">
      <w:pPr>
        <w:rPr>
          <w:rFonts w:eastAsia="Calibri"/>
          <w:lang w:eastAsia="en-US"/>
        </w:rPr>
      </w:pPr>
    </w:p>
    <w:p w:rsidR="0042522F" w:rsidRPr="00F70346" w:rsidRDefault="0042522F" w:rsidP="0042522F">
      <w:pPr>
        <w:jc w:val="both"/>
        <w:rPr>
          <w:rFonts w:eastAsia="Calibri"/>
          <w:lang w:eastAsia="en-US"/>
        </w:rPr>
      </w:pPr>
    </w:p>
    <w:p w:rsidR="0042522F" w:rsidRPr="00F70346" w:rsidRDefault="0042522F" w:rsidP="0042522F">
      <w:pPr>
        <w:numPr>
          <w:ilvl w:val="0"/>
          <w:numId w:val="32"/>
        </w:numPr>
        <w:spacing w:after="200" w:line="276" w:lineRule="auto"/>
        <w:jc w:val="both"/>
        <w:rPr>
          <w:rFonts w:eastAsia="Calibri"/>
          <w:b/>
          <w:lang w:eastAsia="en-US"/>
        </w:rPr>
      </w:pPr>
      <w:r w:rsidRPr="00F70346">
        <w:rPr>
          <w:rFonts w:eastAsia="Calibri"/>
          <w:b/>
          <w:lang w:eastAsia="en-US"/>
        </w:rPr>
        <w:t xml:space="preserve">Ustanovitelji zgoraj navedenega prijavitelja so naslednje pravne in fizične osebe: </w:t>
      </w:r>
    </w:p>
    <w:p w:rsidR="0042522F" w:rsidRPr="00F70346" w:rsidRDefault="0042522F" w:rsidP="0042522F">
      <w:pPr>
        <w:ind w:left="720"/>
        <w:jc w:val="both"/>
        <w:rPr>
          <w:rFonts w:eastAsia="Calibri"/>
          <w:b/>
          <w:lang w:eastAsia="en-US"/>
        </w:rPr>
      </w:pPr>
      <w:r w:rsidRPr="00F70346">
        <w:rPr>
          <w:rFonts w:eastAsia="Calibri"/>
          <w:i/>
          <w:lang w:eastAsia="en-US"/>
        </w:rPr>
        <w:t>(Prijavitelj navede vse pravne (tudi tihe družbenike) in fizične osebe, ki so navedene v njegovem ustanovnem aktu. Rubriko je treba obvezno izpolniti. Če navajanje ustanoviteljev ni mogoče, je treba razloge natančno pojasniti v opombah.)</w:t>
      </w:r>
    </w:p>
    <w:p w:rsidR="0042522F" w:rsidRPr="00F70346" w:rsidRDefault="0042522F" w:rsidP="0042522F">
      <w:pPr>
        <w:ind w:left="720"/>
        <w:jc w:val="both"/>
        <w:rPr>
          <w:rFonts w:eastAsia="Calibri"/>
          <w:b/>
          <w:lang w:eastAsia="en-US"/>
        </w:rPr>
      </w:pPr>
    </w:p>
    <w:p w:rsidR="0042522F" w:rsidRPr="00F70346" w:rsidRDefault="0042522F" w:rsidP="0042522F">
      <w:pPr>
        <w:jc w:val="both"/>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448"/>
        <w:gridCol w:w="5143"/>
      </w:tblGrid>
      <w:tr w:rsidR="0042522F" w:rsidRPr="00F70346" w:rsidTr="003C69E6">
        <w:trPr>
          <w:trHeight w:val="490"/>
        </w:trPr>
        <w:tc>
          <w:tcPr>
            <w:tcW w:w="406" w:type="pct"/>
            <w:tcBorders>
              <w:bottom w:val="single" w:sz="4" w:space="0" w:color="auto"/>
            </w:tcBorders>
            <w:shd w:val="clear" w:color="auto" w:fill="auto"/>
            <w:vAlign w:val="center"/>
          </w:tcPr>
          <w:p w:rsidR="0042522F" w:rsidRPr="00F70346" w:rsidRDefault="0042522F" w:rsidP="0042522F">
            <w:pPr>
              <w:jc w:val="center"/>
              <w:rPr>
                <w:rFonts w:eastAsia="Calibri"/>
                <w:b/>
                <w:lang w:eastAsia="en-US"/>
              </w:rPr>
            </w:pPr>
            <w:r w:rsidRPr="00F70346">
              <w:rPr>
                <w:rFonts w:eastAsia="Calibri"/>
                <w:b/>
                <w:lang w:eastAsia="en-US"/>
              </w:rPr>
              <w:t>Št.</w:t>
            </w:r>
          </w:p>
        </w:tc>
        <w:tc>
          <w:tcPr>
            <w:tcW w:w="1844" w:type="pct"/>
            <w:shd w:val="clear" w:color="auto" w:fill="auto"/>
            <w:vAlign w:val="center"/>
          </w:tcPr>
          <w:p w:rsidR="0042522F" w:rsidRPr="00F70346" w:rsidRDefault="0042522F" w:rsidP="0042522F">
            <w:pPr>
              <w:jc w:val="center"/>
              <w:rPr>
                <w:rFonts w:eastAsia="Calibri"/>
                <w:b/>
                <w:lang w:eastAsia="en-US"/>
              </w:rPr>
            </w:pPr>
            <w:r w:rsidRPr="00F70346">
              <w:rPr>
                <w:rFonts w:eastAsia="Calibri"/>
                <w:b/>
                <w:lang w:eastAsia="en-US"/>
              </w:rPr>
              <w:t>Ime in priimek / naziv pravne osebe</w:t>
            </w:r>
          </w:p>
        </w:tc>
        <w:tc>
          <w:tcPr>
            <w:tcW w:w="2750" w:type="pct"/>
            <w:vAlign w:val="center"/>
          </w:tcPr>
          <w:p w:rsidR="0042522F" w:rsidRPr="00F70346" w:rsidRDefault="0042522F" w:rsidP="0042522F">
            <w:pPr>
              <w:jc w:val="center"/>
              <w:rPr>
                <w:rFonts w:eastAsia="Calibri"/>
                <w:b/>
                <w:lang w:eastAsia="en-US"/>
              </w:rPr>
            </w:pPr>
            <w:r w:rsidRPr="00F70346">
              <w:rPr>
                <w:rFonts w:eastAsia="Calibri"/>
                <w:b/>
                <w:lang w:eastAsia="en-US"/>
              </w:rPr>
              <w:t>Naslov fizične osebe / sedež pravne osebe</w:t>
            </w:r>
          </w:p>
        </w:tc>
      </w:tr>
      <w:tr w:rsidR="0042522F" w:rsidRPr="00F70346" w:rsidTr="003C69E6">
        <w:trPr>
          <w:trHeight w:val="423"/>
        </w:trPr>
        <w:tc>
          <w:tcPr>
            <w:tcW w:w="406" w:type="pct"/>
            <w:shd w:val="clear" w:color="auto" w:fill="auto"/>
            <w:vAlign w:val="center"/>
          </w:tcPr>
          <w:p w:rsidR="0042522F" w:rsidRPr="00F70346" w:rsidRDefault="0042522F" w:rsidP="0042522F">
            <w:pPr>
              <w:rPr>
                <w:rFonts w:eastAsia="Calibri"/>
                <w:b/>
                <w:lang w:eastAsia="en-US"/>
              </w:rPr>
            </w:pPr>
            <w:r w:rsidRPr="00F70346">
              <w:rPr>
                <w:rFonts w:eastAsia="Calibri"/>
                <w:b/>
                <w:lang w:eastAsia="en-US"/>
              </w:rPr>
              <w:t>1</w:t>
            </w:r>
          </w:p>
        </w:tc>
        <w:tc>
          <w:tcPr>
            <w:tcW w:w="1844" w:type="pct"/>
            <w:shd w:val="clear" w:color="auto" w:fill="auto"/>
            <w:vAlign w:val="center"/>
          </w:tcPr>
          <w:p w:rsidR="0042522F" w:rsidRPr="00F70346" w:rsidRDefault="0042522F" w:rsidP="0042522F">
            <w:pPr>
              <w:rPr>
                <w:rFonts w:eastAsia="Calibri"/>
                <w:lang w:eastAsia="en-US"/>
              </w:rPr>
            </w:pPr>
          </w:p>
        </w:tc>
        <w:tc>
          <w:tcPr>
            <w:tcW w:w="2750" w:type="pct"/>
            <w:vAlign w:val="center"/>
          </w:tcPr>
          <w:p w:rsidR="0042522F" w:rsidRPr="00F70346" w:rsidRDefault="0042522F" w:rsidP="0042522F">
            <w:pPr>
              <w:jc w:val="center"/>
              <w:rPr>
                <w:rFonts w:eastAsia="Calibri"/>
                <w:lang w:eastAsia="en-US"/>
              </w:rPr>
            </w:pPr>
          </w:p>
        </w:tc>
      </w:tr>
      <w:tr w:rsidR="0042522F" w:rsidRPr="00F70346" w:rsidTr="003C69E6">
        <w:trPr>
          <w:trHeight w:val="443"/>
        </w:trPr>
        <w:tc>
          <w:tcPr>
            <w:tcW w:w="406" w:type="pct"/>
            <w:shd w:val="clear" w:color="auto" w:fill="auto"/>
            <w:vAlign w:val="center"/>
          </w:tcPr>
          <w:p w:rsidR="0042522F" w:rsidRPr="00F70346" w:rsidRDefault="0042522F" w:rsidP="0042522F">
            <w:pPr>
              <w:rPr>
                <w:rFonts w:eastAsia="Calibri"/>
                <w:b/>
                <w:lang w:eastAsia="en-US"/>
              </w:rPr>
            </w:pPr>
            <w:r w:rsidRPr="00F70346">
              <w:rPr>
                <w:rFonts w:eastAsia="Calibri"/>
                <w:b/>
                <w:lang w:eastAsia="en-US"/>
              </w:rPr>
              <w:t>2</w:t>
            </w:r>
          </w:p>
        </w:tc>
        <w:tc>
          <w:tcPr>
            <w:tcW w:w="1844" w:type="pct"/>
            <w:shd w:val="clear" w:color="auto" w:fill="auto"/>
            <w:vAlign w:val="center"/>
          </w:tcPr>
          <w:p w:rsidR="0042522F" w:rsidRPr="00F70346" w:rsidRDefault="0042522F" w:rsidP="0042522F">
            <w:pPr>
              <w:rPr>
                <w:rFonts w:eastAsia="Calibri"/>
                <w:lang w:eastAsia="en-US"/>
              </w:rPr>
            </w:pPr>
          </w:p>
        </w:tc>
        <w:tc>
          <w:tcPr>
            <w:tcW w:w="2750" w:type="pct"/>
            <w:vAlign w:val="center"/>
          </w:tcPr>
          <w:p w:rsidR="0042522F" w:rsidRPr="00F70346" w:rsidRDefault="0042522F" w:rsidP="0042522F">
            <w:pPr>
              <w:jc w:val="center"/>
              <w:rPr>
                <w:rFonts w:eastAsia="Calibri"/>
                <w:lang w:eastAsia="en-US"/>
              </w:rPr>
            </w:pPr>
          </w:p>
        </w:tc>
      </w:tr>
      <w:tr w:rsidR="0042522F" w:rsidRPr="00F70346" w:rsidTr="003C69E6">
        <w:trPr>
          <w:trHeight w:val="435"/>
        </w:trPr>
        <w:tc>
          <w:tcPr>
            <w:tcW w:w="406" w:type="pct"/>
            <w:shd w:val="clear" w:color="auto" w:fill="auto"/>
            <w:vAlign w:val="center"/>
          </w:tcPr>
          <w:p w:rsidR="0042522F" w:rsidRPr="00F70346" w:rsidRDefault="0042522F" w:rsidP="0042522F">
            <w:pPr>
              <w:rPr>
                <w:rFonts w:eastAsia="Calibri"/>
                <w:b/>
                <w:lang w:eastAsia="en-US"/>
              </w:rPr>
            </w:pPr>
            <w:r w:rsidRPr="00F70346">
              <w:rPr>
                <w:rFonts w:eastAsia="Calibri"/>
                <w:b/>
                <w:lang w:eastAsia="en-US"/>
              </w:rPr>
              <w:t>3</w:t>
            </w:r>
          </w:p>
        </w:tc>
        <w:tc>
          <w:tcPr>
            <w:tcW w:w="1844" w:type="pct"/>
            <w:shd w:val="clear" w:color="auto" w:fill="auto"/>
            <w:vAlign w:val="center"/>
          </w:tcPr>
          <w:p w:rsidR="0042522F" w:rsidRPr="00F70346" w:rsidRDefault="0042522F" w:rsidP="0042522F">
            <w:pPr>
              <w:rPr>
                <w:rFonts w:eastAsia="Calibri"/>
                <w:lang w:eastAsia="en-US"/>
              </w:rPr>
            </w:pPr>
          </w:p>
        </w:tc>
        <w:tc>
          <w:tcPr>
            <w:tcW w:w="2750" w:type="pct"/>
            <w:vAlign w:val="center"/>
          </w:tcPr>
          <w:p w:rsidR="0042522F" w:rsidRPr="00F70346" w:rsidRDefault="0042522F" w:rsidP="0042522F">
            <w:pPr>
              <w:jc w:val="center"/>
              <w:rPr>
                <w:rFonts w:eastAsia="Calibri"/>
                <w:lang w:eastAsia="en-US"/>
              </w:rPr>
            </w:pPr>
          </w:p>
        </w:tc>
      </w:tr>
    </w:tbl>
    <w:p w:rsidR="0042522F" w:rsidRPr="00F70346" w:rsidRDefault="0042522F" w:rsidP="0042522F">
      <w:pPr>
        <w:jc w:val="both"/>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7422"/>
      </w:tblGrid>
      <w:tr w:rsidR="0042522F" w:rsidRPr="00F70346" w:rsidTr="003C69E6">
        <w:tc>
          <w:tcPr>
            <w:tcW w:w="1031" w:type="pct"/>
            <w:shd w:val="clear" w:color="auto" w:fill="auto"/>
          </w:tcPr>
          <w:p w:rsidR="0042522F" w:rsidRPr="00F70346" w:rsidRDefault="0042522F" w:rsidP="0042522F">
            <w:pPr>
              <w:spacing w:before="120" w:after="120"/>
              <w:jc w:val="both"/>
              <w:rPr>
                <w:b/>
                <w:lang w:eastAsia="en-US"/>
              </w:rPr>
            </w:pPr>
            <w:r w:rsidRPr="00F70346">
              <w:rPr>
                <w:b/>
                <w:lang w:eastAsia="en-US"/>
              </w:rPr>
              <w:t>Opombe:</w:t>
            </w:r>
          </w:p>
        </w:tc>
        <w:tc>
          <w:tcPr>
            <w:tcW w:w="3969" w:type="pct"/>
            <w:shd w:val="clear" w:color="auto" w:fill="auto"/>
          </w:tcPr>
          <w:p w:rsidR="0042522F" w:rsidRPr="00F70346" w:rsidRDefault="0042522F" w:rsidP="0042522F">
            <w:pPr>
              <w:jc w:val="both"/>
              <w:rPr>
                <w:b/>
                <w:lang w:eastAsia="en-US"/>
              </w:rPr>
            </w:pPr>
          </w:p>
        </w:tc>
      </w:tr>
    </w:tbl>
    <w:p w:rsidR="0042522F" w:rsidRPr="00F70346" w:rsidRDefault="0042522F" w:rsidP="0042522F">
      <w:pPr>
        <w:jc w:val="both"/>
        <w:rPr>
          <w:rFonts w:eastAsia="Calibri"/>
          <w:b/>
          <w:lang w:eastAsia="en-US"/>
        </w:rPr>
      </w:pPr>
    </w:p>
    <w:p w:rsidR="0042522F" w:rsidRPr="00F70346" w:rsidRDefault="0042522F" w:rsidP="0042522F">
      <w:pPr>
        <w:jc w:val="both"/>
        <w:rPr>
          <w:rFonts w:eastAsia="Calibri"/>
          <w:b/>
          <w:lang w:eastAsia="en-US"/>
        </w:rPr>
      </w:pPr>
    </w:p>
    <w:p w:rsidR="0042522F" w:rsidRPr="00F70346" w:rsidRDefault="0042522F" w:rsidP="0042522F">
      <w:pPr>
        <w:numPr>
          <w:ilvl w:val="0"/>
          <w:numId w:val="32"/>
        </w:numPr>
        <w:spacing w:after="200" w:line="276" w:lineRule="auto"/>
        <w:jc w:val="both"/>
        <w:rPr>
          <w:rFonts w:eastAsia="Calibri"/>
          <w:b/>
          <w:lang w:eastAsia="en-US"/>
        </w:rPr>
      </w:pPr>
      <w:r w:rsidRPr="00F70346">
        <w:rPr>
          <w:rFonts w:eastAsia="Calibri"/>
          <w:b/>
          <w:lang w:eastAsia="en-US"/>
        </w:rPr>
        <w:t>Odgovorna oseba (zakoniti zastopnik) prijavitelja:</w:t>
      </w:r>
    </w:p>
    <w:p w:rsidR="0042522F" w:rsidRPr="00F70346" w:rsidRDefault="0042522F" w:rsidP="0042522F">
      <w:pPr>
        <w:ind w:left="720"/>
        <w:jc w:val="both"/>
        <w:rPr>
          <w:rFonts w:eastAsia="Calibri"/>
          <w:b/>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226"/>
        <w:gridCol w:w="5031"/>
      </w:tblGrid>
      <w:tr w:rsidR="0042522F" w:rsidRPr="00F70346" w:rsidTr="003C69E6">
        <w:trPr>
          <w:trHeight w:val="474"/>
        </w:trPr>
        <w:tc>
          <w:tcPr>
            <w:tcW w:w="883" w:type="dxa"/>
            <w:tcBorders>
              <w:bottom w:val="single" w:sz="4" w:space="0" w:color="auto"/>
            </w:tcBorders>
            <w:shd w:val="clear" w:color="auto" w:fill="auto"/>
            <w:vAlign w:val="center"/>
          </w:tcPr>
          <w:p w:rsidR="0042522F" w:rsidRPr="00F70346" w:rsidRDefault="0042522F" w:rsidP="0042522F">
            <w:pPr>
              <w:jc w:val="center"/>
              <w:rPr>
                <w:rFonts w:eastAsia="Calibri"/>
                <w:b/>
                <w:lang w:eastAsia="en-US"/>
              </w:rPr>
            </w:pPr>
            <w:r w:rsidRPr="00F70346">
              <w:rPr>
                <w:rFonts w:eastAsia="Calibri"/>
                <w:b/>
                <w:lang w:eastAsia="en-US"/>
              </w:rPr>
              <w:t>Št.</w:t>
            </w:r>
          </w:p>
        </w:tc>
        <w:tc>
          <w:tcPr>
            <w:tcW w:w="3226" w:type="dxa"/>
            <w:shd w:val="clear" w:color="auto" w:fill="auto"/>
            <w:vAlign w:val="center"/>
          </w:tcPr>
          <w:p w:rsidR="0042522F" w:rsidRPr="00F70346" w:rsidRDefault="0042522F" w:rsidP="0042522F">
            <w:pPr>
              <w:jc w:val="center"/>
              <w:rPr>
                <w:rFonts w:eastAsia="Calibri"/>
                <w:b/>
                <w:lang w:eastAsia="en-US"/>
              </w:rPr>
            </w:pPr>
            <w:r w:rsidRPr="00F70346">
              <w:rPr>
                <w:rFonts w:eastAsia="Calibri"/>
                <w:b/>
                <w:lang w:eastAsia="en-US"/>
              </w:rPr>
              <w:t>Ime in priimek</w:t>
            </w:r>
          </w:p>
        </w:tc>
        <w:tc>
          <w:tcPr>
            <w:tcW w:w="5031" w:type="dxa"/>
            <w:vAlign w:val="center"/>
          </w:tcPr>
          <w:p w:rsidR="0042522F" w:rsidRPr="00F70346" w:rsidRDefault="0042522F" w:rsidP="0042522F">
            <w:pPr>
              <w:jc w:val="center"/>
              <w:rPr>
                <w:rFonts w:eastAsia="Calibri"/>
                <w:b/>
                <w:lang w:eastAsia="en-US"/>
              </w:rPr>
            </w:pPr>
            <w:r w:rsidRPr="00F70346">
              <w:rPr>
                <w:rFonts w:eastAsia="Calibri"/>
                <w:b/>
                <w:lang w:eastAsia="en-US"/>
              </w:rPr>
              <w:t>Naslov</w:t>
            </w:r>
          </w:p>
        </w:tc>
      </w:tr>
      <w:tr w:rsidR="0042522F" w:rsidRPr="00F70346" w:rsidTr="003C69E6">
        <w:trPr>
          <w:trHeight w:val="409"/>
        </w:trPr>
        <w:tc>
          <w:tcPr>
            <w:tcW w:w="883" w:type="dxa"/>
            <w:shd w:val="clear" w:color="auto" w:fill="auto"/>
            <w:vAlign w:val="center"/>
          </w:tcPr>
          <w:p w:rsidR="0042522F" w:rsidRPr="00F70346" w:rsidRDefault="0042522F" w:rsidP="0042522F">
            <w:pPr>
              <w:rPr>
                <w:rFonts w:eastAsia="Calibri"/>
                <w:b/>
                <w:lang w:eastAsia="en-US"/>
              </w:rPr>
            </w:pPr>
            <w:r w:rsidRPr="00F70346">
              <w:rPr>
                <w:rFonts w:eastAsia="Calibri"/>
                <w:b/>
                <w:lang w:eastAsia="en-US"/>
              </w:rPr>
              <w:t>1</w:t>
            </w:r>
          </w:p>
        </w:tc>
        <w:tc>
          <w:tcPr>
            <w:tcW w:w="3226" w:type="dxa"/>
            <w:shd w:val="clear" w:color="auto" w:fill="auto"/>
            <w:vAlign w:val="center"/>
          </w:tcPr>
          <w:p w:rsidR="0042522F" w:rsidRPr="00F70346" w:rsidRDefault="0042522F" w:rsidP="0042522F">
            <w:pPr>
              <w:rPr>
                <w:rFonts w:eastAsia="Calibri"/>
                <w:lang w:eastAsia="en-US"/>
              </w:rPr>
            </w:pPr>
          </w:p>
        </w:tc>
        <w:tc>
          <w:tcPr>
            <w:tcW w:w="5031" w:type="dxa"/>
            <w:vAlign w:val="center"/>
          </w:tcPr>
          <w:p w:rsidR="0042522F" w:rsidRPr="00F70346" w:rsidRDefault="0042522F" w:rsidP="0042522F">
            <w:pPr>
              <w:jc w:val="center"/>
              <w:rPr>
                <w:rFonts w:eastAsia="Calibri"/>
                <w:lang w:eastAsia="en-US"/>
              </w:rPr>
            </w:pPr>
          </w:p>
        </w:tc>
      </w:tr>
      <w:tr w:rsidR="008217B2" w:rsidRPr="00F70346" w:rsidTr="003C69E6">
        <w:trPr>
          <w:trHeight w:val="409"/>
        </w:trPr>
        <w:tc>
          <w:tcPr>
            <w:tcW w:w="883" w:type="dxa"/>
            <w:shd w:val="clear" w:color="auto" w:fill="auto"/>
            <w:vAlign w:val="center"/>
          </w:tcPr>
          <w:p w:rsidR="008217B2" w:rsidRPr="00F70346" w:rsidRDefault="008217B2" w:rsidP="0042522F">
            <w:pPr>
              <w:rPr>
                <w:rFonts w:eastAsia="Calibri"/>
                <w:b/>
                <w:lang w:eastAsia="en-US"/>
              </w:rPr>
            </w:pPr>
            <w:r>
              <w:rPr>
                <w:rFonts w:eastAsia="Calibri"/>
                <w:b/>
                <w:lang w:eastAsia="en-US"/>
              </w:rPr>
              <w:t>2</w:t>
            </w:r>
          </w:p>
        </w:tc>
        <w:tc>
          <w:tcPr>
            <w:tcW w:w="3226" w:type="dxa"/>
            <w:shd w:val="clear" w:color="auto" w:fill="auto"/>
            <w:vAlign w:val="center"/>
          </w:tcPr>
          <w:p w:rsidR="008217B2" w:rsidRPr="00F70346" w:rsidRDefault="008217B2" w:rsidP="0042522F">
            <w:pPr>
              <w:rPr>
                <w:rFonts w:eastAsia="Calibri"/>
                <w:lang w:eastAsia="en-US"/>
              </w:rPr>
            </w:pPr>
          </w:p>
        </w:tc>
        <w:tc>
          <w:tcPr>
            <w:tcW w:w="5031" w:type="dxa"/>
            <w:vAlign w:val="center"/>
          </w:tcPr>
          <w:p w:rsidR="008217B2" w:rsidRPr="00F70346" w:rsidRDefault="008217B2" w:rsidP="0042522F">
            <w:pPr>
              <w:jc w:val="center"/>
              <w:rPr>
                <w:rFonts w:eastAsia="Calibri"/>
                <w:lang w:eastAsia="en-US"/>
              </w:rPr>
            </w:pPr>
          </w:p>
        </w:tc>
      </w:tr>
    </w:tbl>
    <w:p w:rsidR="0042522F" w:rsidRPr="00F70346" w:rsidRDefault="0042522F" w:rsidP="0042522F">
      <w:pPr>
        <w:jc w:val="both"/>
        <w:rPr>
          <w:rFonts w:eastAsia="Calibri"/>
          <w:lang w:eastAsia="en-US"/>
        </w:rPr>
      </w:pPr>
    </w:p>
    <w:p w:rsidR="0042522F" w:rsidRPr="00F70346" w:rsidRDefault="0042522F" w:rsidP="0042522F">
      <w:pPr>
        <w:jc w:val="both"/>
        <w:rPr>
          <w:rFonts w:eastAsia="Calibri"/>
          <w:lang w:eastAsia="en-US"/>
        </w:rPr>
      </w:pPr>
    </w:p>
    <w:p w:rsidR="0042522F" w:rsidRPr="00F70346" w:rsidRDefault="0042522F" w:rsidP="0042522F">
      <w:pPr>
        <w:jc w:val="both"/>
        <w:rPr>
          <w:rFonts w:eastAsia="Calibri"/>
          <w:lang w:eastAsia="en-US"/>
        </w:rPr>
      </w:pPr>
      <w:r w:rsidRPr="00F70346">
        <w:rPr>
          <w:rFonts w:eastAsia="Calibri"/>
          <w:b/>
          <w:lang w:eastAsia="en-US"/>
        </w:rPr>
        <w:t>Prijavitelj izpolni vse kategorije</w:t>
      </w:r>
      <w:r w:rsidRPr="00F70346">
        <w:rPr>
          <w:rFonts w:eastAsia="Calibri"/>
          <w:lang w:eastAsia="en-US"/>
        </w:rPr>
        <w:t xml:space="preserve">. </w:t>
      </w:r>
    </w:p>
    <w:p w:rsidR="0042522F" w:rsidRPr="00F70346" w:rsidRDefault="0042522F" w:rsidP="0042522F">
      <w:pPr>
        <w:jc w:val="both"/>
        <w:rPr>
          <w:rFonts w:eastAsia="Calibri"/>
          <w:b/>
          <w:lang w:eastAsia="en-US"/>
        </w:rPr>
      </w:pPr>
    </w:p>
    <w:p w:rsidR="0042522F" w:rsidRPr="00F70346" w:rsidRDefault="0042522F" w:rsidP="0042522F">
      <w:pPr>
        <w:jc w:val="both"/>
        <w:rPr>
          <w:rFonts w:eastAsia="Calibri"/>
          <w:lang w:eastAsia="en-US"/>
        </w:rPr>
      </w:pPr>
      <w:r w:rsidRPr="00F70346">
        <w:rPr>
          <w:rFonts w:eastAsia="Calibri"/>
          <w:lang w:eastAsia="en-US"/>
        </w:rPr>
        <w:t>Izjavljam, da sem kot udeležence v lastništvu navedel:</w:t>
      </w:r>
    </w:p>
    <w:p w:rsidR="0042522F" w:rsidRPr="00F70346" w:rsidRDefault="0042522F" w:rsidP="0042522F">
      <w:pPr>
        <w:jc w:val="both"/>
        <w:rPr>
          <w:rFonts w:eastAsia="Calibri"/>
          <w:lang w:eastAsia="en-US"/>
        </w:rPr>
      </w:pPr>
    </w:p>
    <w:p w:rsidR="0042522F" w:rsidRPr="00F70346" w:rsidRDefault="0042522F" w:rsidP="0042522F">
      <w:pPr>
        <w:numPr>
          <w:ilvl w:val="0"/>
          <w:numId w:val="33"/>
        </w:numPr>
        <w:spacing w:after="200" w:line="276" w:lineRule="auto"/>
        <w:jc w:val="both"/>
        <w:rPr>
          <w:rFonts w:eastAsia="Calibri"/>
          <w:lang w:eastAsia="en-US"/>
        </w:rPr>
      </w:pPr>
      <w:r w:rsidRPr="00F70346">
        <w:rPr>
          <w:rFonts w:eastAsia="Calibri"/>
          <w:lang w:eastAsia="en-US"/>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42522F" w:rsidRPr="00F70346" w:rsidRDefault="0042522F" w:rsidP="0042522F">
      <w:pPr>
        <w:numPr>
          <w:ilvl w:val="0"/>
          <w:numId w:val="33"/>
        </w:numPr>
        <w:spacing w:after="200" w:line="276" w:lineRule="auto"/>
        <w:jc w:val="both"/>
        <w:rPr>
          <w:rFonts w:eastAsia="Calibri"/>
          <w:lang w:eastAsia="en-US"/>
        </w:rPr>
      </w:pPr>
      <w:r w:rsidRPr="00F70346">
        <w:rPr>
          <w:rFonts w:eastAsia="Calibri"/>
          <w:lang w:eastAsia="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42522F" w:rsidRPr="00F70346" w:rsidRDefault="0042522F" w:rsidP="0042522F">
      <w:pPr>
        <w:jc w:val="both"/>
        <w:rPr>
          <w:rFonts w:eastAsia="Calibri"/>
          <w:lang w:eastAsia="en-US"/>
        </w:rPr>
      </w:pPr>
    </w:p>
    <w:p w:rsidR="0042522F" w:rsidRPr="00F70346" w:rsidRDefault="0042522F" w:rsidP="0042522F">
      <w:pPr>
        <w:jc w:val="both"/>
        <w:rPr>
          <w:rFonts w:eastAsia="Calibri"/>
          <w:lang w:eastAsia="en-US"/>
        </w:rPr>
      </w:pPr>
      <w:r w:rsidRPr="00F70346">
        <w:rPr>
          <w:rFonts w:eastAsia="Calibri"/>
          <w:lang w:eastAsia="en-US"/>
        </w:rPr>
        <w:t>S podpisom te izjave jamčim, da v celotni lastniški strukturi ni udeleženih drugih fizičnih ter pravnih oseb, ter gospodarskih subjektov, za katere se glede na določbe, ki ureja gospodarske družbe šteje, da so povezane družbe.</w:t>
      </w:r>
    </w:p>
    <w:p w:rsidR="0042522F" w:rsidRPr="00F70346" w:rsidRDefault="0042522F" w:rsidP="0042522F">
      <w:pPr>
        <w:jc w:val="both"/>
        <w:rPr>
          <w:rFonts w:eastAsia="Calibri"/>
          <w:lang w:eastAsia="en-US"/>
        </w:rPr>
      </w:pPr>
    </w:p>
    <w:p w:rsidR="0042522F" w:rsidRPr="00F70346" w:rsidRDefault="0042522F" w:rsidP="0042522F">
      <w:pPr>
        <w:jc w:val="both"/>
        <w:rPr>
          <w:rFonts w:eastAsia="Calibri"/>
          <w:lang w:eastAsia="en-US"/>
        </w:rPr>
      </w:pPr>
      <w:r w:rsidRPr="00F70346">
        <w:rPr>
          <w:rFonts w:eastAsia="Calibri"/>
          <w:lang w:eastAsia="en-US"/>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rsidR="0042522F" w:rsidRPr="00F70346" w:rsidRDefault="0042522F" w:rsidP="0042522F">
      <w:pPr>
        <w:jc w:val="both"/>
        <w:rPr>
          <w:rFonts w:eastAsia="Calibri"/>
          <w:b/>
          <w:lang w:eastAsia="en-US"/>
        </w:rPr>
      </w:pPr>
    </w:p>
    <w:p w:rsidR="0042522F" w:rsidRPr="00F70346" w:rsidRDefault="0042522F" w:rsidP="0042522F">
      <w:pPr>
        <w:jc w:val="both"/>
        <w:rPr>
          <w:rFonts w:eastAsia="Calibri"/>
          <w:b/>
          <w:lang w:eastAsia="en-US"/>
        </w:rPr>
      </w:pPr>
    </w:p>
    <w:p w:rsidR="0042522F" w:rsidRPr="00F70346" w:rsidRDefault="0042522F" w:rsidP="0042522F">
      <w:pPr>
        <w:jc w:val="both"/>
        <w:rPr>
          <w:rFonts w:eastAsia="Calibri"/>
          <w:lang w:eastAsia="en-US"/>
        </w:rPr>
      </w:pPr>
      <w:r w:rsidRPr="00F70346">
        <w:rPr>
          <w:rFonts w:eastAsia="Calibri"/>
          <w:b/>
          <w:lang w:eastAsia="en-US"/>
        </w:rPr>
        <w:t xml:space="preserve">S podpisom te izjave jamčim za resničnost navedenih podatkov. </w:t>
      </w:r>
    </w:p>
    <w:p w:rsidR="0042522F" w:rsidRPr="00F70346" w:rsidRDefault="0042522F" w:rsidP="0042522F">
      <w:pPr>
        <w:jc w:val="both"/>
        <w:rPr>
          <w:rFonts w:eastAsia="Calibri"/>
          <w:lang w:eastAsia="en-US"/>
        </w:rPr>
      </w:pPr>
    </w:p>
    <w:p w:rsidR="0042522F" w:rsidRPr="00F70346" w:rsidRDefault="0042522F" w:rsidP="0042522F">
      <w:pPr>
        <w:spacing w:line="276" w:lineRule="auto"/>
        <w:jc w:val="both"/>
        <w:rPr>
          <w:rFonts w:eastAsia="Calibri"/>
          <w:lang w:eastAsia="en-US"/>
        </w:rPr>
      </w:pPr>
    </w:p>
    <w:p w:rsidR="0042522F" w:rsidRPr="00F70346" w:rsidRDefault="0042522F" w:rsidP="0042522F">
      <w:pPr>
        <w:spacing w:line="276" w:lineRule="auto"/>
        <w:jc w:val="both"/>
        <w:rPr>
          <w:rFonts w:eastAsia="Calibri"/>
          <w:lang w:eastAsia="en-US"/>
        </w:rPr>
      </w:pPr>
    </w:p>
    <w:p w:rsidR="0042522F" w:rsidRPr="00F70346" w:rsidRDefault="0042522F" w:rsidP="0042522F">
      <w:pPr>
        <w:spacing w:line="276" w:lineRule="auto"/>
        <w:ind w:left="708"/>
        <w:rPr>
          <w:rFonts w:eastAsia="Calibri"/>
          <w:b/>
          <w:lang w:eastAsia="en-US"/>
        </w:rPr>
      </w:pPr>
      <w:r w:rsidRPr="00F70346">
        <w:rPr>
          <w:rFonts w:eastAsia="Calibri"/>
          <w:b/>
          <w:lang w:eastAsia="en-US"/>
        </w:rPr>
        <w:t xml:space="preserve">Kraj in datum </w:t>
      </w:r>
      <w:r w:rsidRPr="00F70346">
        <w:rPr>
          <w:rFonts w:eastAsia="Calibri"/>
          <w:b/>
          <w:lang w:eastAsia="en-US"/>
        </w:rPr>
        <w:tab/>
      </w:r>
      <w:r w:rsidRPr="00F70346">
        <w:rPr>
          <w:rFonts w:eastAsia="Calibri"/>
          <w:b/>
          <w:lang w:eastAsia="en-US"/>
        </w:rPr>
        <w:tab/>
      </w:r>
      <w:r w:rsidRPr="00F70346">
        <w:rPr>
          <w:rFonts w:eastAsia="Calibri"/>
          <w:b/>
          <w:lang w:eastAsia="en-US"/>
        </w:rPr>
        <w:tab/>
      </w:r>
      <w:r w:rsidRPr="00F70346">
        <w:rPr>
          <w:rFonts w:eastAsia="Calibri"/>
          <w:b/>
          <w:lang w:eastAsia="en-US"/>
        </w:rPr>
        <w:tab/>
        <w:t xml:space="preserve">  Ime in priimek odgovorne osebe</w:t>
      </w:r>
    </w:p>
    <w:p w:rsidR="0042522F" w:rsidRPr="00F70346" w:rsidRDefault="0042522F" w:rsidP="0042522F">
      <w:pPr>
        <w:spacing w:line="276" w:lineRule="auto"/>
        <w:ind w:left="4248" w:firstLine="708"/>
        <w:rPr>
          <w:rFonts w:eastAsia="Calibri"/>
          <w:lang w:eastAsia="en-US"/>
        </w:rPr>
      </w:pPr>
      <w:r w:rsidRPr="00F70346">
        <w:rPr>
          <w:rFonts w:eastAsia="Calibri"/>
          <w:lang w:eastAsia="en-US"/>
        </w:rPr>
        <w:t xml:space="preserve">        (izpisano s tiskanimi črkami)</w:t>
      </w:r>
    </w:p>
    <w:p w:rsidR="0042522F" w:rsidRPr="00F70346" w:rsidRDefault="0042522F" w:rsidP="0042522F">
      <w:pPr>
        <w:spacing w:line="276" w:lineRule="auto"/>
        <w:rPr>
          <w:rFonts w:eastAsia="Calibri"/>
          <w:b/>
          <w:lang w:eastAsia="en-US"/>
        </w:rPr>
      </w:pPr>
    </w:p>
    <w:p w:rsidR="0042522F" w:rsidRPr="00F70346" w:rsidRDefault="0042522F" w:rsidP="0042522F">
      <w:pPr>
        <w:spacing w:line="276" w:lineRule="auto"/>
        <w:rPr>
          <w:rFonts w:eastAsia="Calibri"/>
          <w:b/>
          <w:lang w:eastAsia="en-US"/>
        </w:rPr>
      </w:pPr>
      <w:r w:rsidRPr="00F70346">
        <w:rPr>
          <w:rFonts w:eastAsia="Calibri"/>
          <w:b/>
          <w:lang w:eastAsia="en-US"/>
        </w:rPr>
        <w:t>________________________</w:t>
      </w:r>
      <w:r w:rsidRPr="00F70346">
        <w:rPr>
          <w:rFonts w:eastAsia="Calibri"/>
          <w:b/>
          <w:lang w:eastAsia="en-US"/>
        </w:rPr>
        <w:tab/>
      </w:r>
      <w:r w:rsidRPr="00F70346">
        <w:rPr>
          <w:rFonts w:eastAsia="Calibri"/>
          <w:b/>
          <w:lang w:eastAsia="en-US"/>
        </w:rPr>
        <w:tab/>
      </w:r>
      <w:r w:rsidRPr="00F70346">
        <w:rPr>
          <w:rFonts w:eastAsia="Calibri"/>
          <w:b/>
          <w:lang w:eastAsia="en-US"/>
        </w:rPr>
        <w:tab/>
        <w:t>____________________________</w:t>
      </w:r>
    </w:p>
    <w:p w:rsidR="0042522F" w:rsidRPr="00F70346" w:rsidRDefault="0042522F" w:rsidP="0042522F">
      <w:pPr>
        <w:spacing w:line="276" w:lineRule="auto"/>
        <w:rPr>
          <w:rFonts w:eastAsia="Calibri"/>
          <w:lang w:eastAsia="en-US"/>
        </w:rPr>
      </w:pPr>
    </w:p>
    <w:p w:rsidR="0042522F" w:rsidRPr="00F70346" w:rsidRDefault="0042522F" w:rsidP="0042522F">
      <w:pPr>
        <w:spacing w:line="276" w:lineRule="auto"/>
        <w:rPr>
          <w:rFonts w:eastAsia="Calibri"/>
          <w:b/>
          <w:lang w:eastAsia="en-US"/>
        </w:rPr>
      </w:pPr>
      <w:r w:rsidRPr="00F70346">
        <w:rPr>
          <w:rFonts w:eastAsia="Calibri"/>
          <w:lang w:eastAsia="en-US"/>
        </w:rPr>
        <w:tab/>
      </w:r>
      <w:r w:rsidRPr="00F70346">
        <w:rPr>
          <w:rFonts w:eastAsia="Calibri"/>
          <w:lang w:eastAsia="en-US"/>
        </w:rPr>
        <w:tab/>
      </w:r>
      <w:r w:rsidRPr="00F70346">
        <w:rPr>
          <w:rFonts w:eastAsia="Calibri"/>
          <w:lang w:eastAsia="en-US"/>
        </w:rPr>
        <w:tab/>
      </w:r>
      <w:r w:rsidRPr="00F70346">
        <w:rPr>
          <w:rFonts w:eastAsia="Calibri"/>
          <w:lang w:eastAsia="en-US"/>
        </w:rPr>
        <w:tab/>
      </w:r>
      <w:r w:rsidRPr="00F70346">
        <w:rPr>
          <w:rFonts w:eastAsia="Calibri"/>
          <w:lang w:eastAsia="en-US"/>
        </w:rPr>
        <w:tab/>
      </w:r>
      <w:r w:rsidRPr="00F70346">
        <w:rPr>
          <w:rFonts w:eastAsia="Calibri"/>
          <w:lang w:eastAsia="en-US"/>
        </w:rPr>
        <w:tab/>
      </w:r>
      <w:r w:rsidRPr="00F70346">
        <w:rPr>
          <w:rFonts w:eastAsia="Calibri"/>
          <w:lang w:eastAsia="en-US"/>
        </w:rPr>
        <w:tab/>
        <w:t xml:space="preserve">       </w:t>
      </w:r>
      <w:r w:rsidRPr="00F70346">
        <w:rPr>
          <w:rFonts w:eastAsia="Calibri"/>
          <w:b/>
          <w:lang w:eastAsia="en-US"/>
        </w:rPr>
        <w:t>Podpis odgovorne osebe</w:t>
      </w:r>
    </w:p>
    <w:p w:rsidR="0042522F" w:rsidRPr="00F70346" w:rsidRDefault="0042522F" w:rsidP="0042522F">
      <w:pPr>
        <w:spacing w:line="276" w:lineRule="auto"/>
        <w:rPr>
          <w:rFonts w:eastAsia="Calibri"/>
          <w:b/>
          <w:lang w:eastAsia="en-US"/>
        </w:rPr>
      </w:pPr>
      <w:r w:rsidRPr="00F70346">
        <w:rPr>
          <w:rFonts w:eastAsia="Calibri"/>
          <w:b/>
          <w:lang w:eastAsia="en-US"/>
        </w:rPr>
        <w:tab/>
      </w:r>
      <w:r w:rsidRPr="00F70346">
        <w:rPr>
          <w:rFonts w:eastAsia="Calibri"/>
          <w:b/>
          <w:lang w:eastAsia="en-US"/>
        </w:rPr>
        <w:tab/>
      </w:r>
      <w:r w:rsidRPr="00F70346">
        <w:rPr>
          <w:rFonts w:eastAsia="Calibri"/>
          <w:b/>
          <w:lang w:eastAsia="en-US"/>
        </w:rPr>
        <w:tab/>
      </w:r>
      <w:r w:rsidRPr="00F70346">
        <w:rPr>
          <w:rFonts w:eastAsia="Calibri"/>
          <w:b/>
          <w:lang w:eastAsia="en-US"/>
        </w:rPr>
        <w:tab/>
        <w:t xml:space="preserve">                Žig</w:t>
      </w:r>
    </w:p>
    <w:p w:rsidR="0042522F" w:rsidRPr="00F70346" w:rsidRDefault="0042522F" w:rsidP="0042522F">
      <w:pPr>
        <w:spacing w:line="276" w:lineRule="auto"/>
        <w:jc w:val="center"/>
        <w:rPr>
          <w:rFonts w:eastAsia="Calibri"/>
          <w:b/>
          <w:lang w:eastAsia="en-US"/>
        </w:rPr>
      </w:pPr>
      <w:r w:rsidRPr="00F70346">
        <w:rPr>
          <w:rFonts w:eastAsia="Calibri"/>
          <w:b/>
          <w:lang w:eastAsia="en-US"/>
        </w:rPr>
        <w:tab/>
      </w:r>
      <w:r w:rsidRPr="00F70346">
        <w:rPr>
          <w:rFonts w:eastAsia="Calibri"/>
          <w:b/>
          <w:lang w:eastAsia="en-US"/>
        </w:rPr>
        <w:tab/>
      </w:r>
      <w:r w:rsidRPr="00F70346">
        <w:rPr>
          <w:rFonts w:eastAsia="Calibri"/>
          <w:b/>
          <w:lang w:eastAsia="en-US"/>
        </w:rPr>
        <w:tab/>
      </w:r>
      <w:r w:rsidRPr="00F70346">
        <w:rPr>
          <w:rFonts w:eastAsia="Calibri"/>
          <w:b/>
          <w:lang w:eastAsia="en-US"/>
        </w:rPr>
        <w:tab/>
      </w:r>
      <w:r w:rsidRPr="00F70346">
        <w:rPr>
          <w:rFonts w:eastAsia="Calibri"/>
          <w:b/>
          <w:lang w:eastAsia="en-US"/>
        </w:rPr>
        <w:tab/>
        <w:t xml:space="preserve">                  ____________________________</w:t>
      </w:r>
    </w:p>
    <w:p w:rsidR="005305F2" w:rsidRPr="00F70346" w:rsidRDefault="005305F2" w:rsidP="0075151C">
      <w:pPr>
        <w:rPr>
          <w:i/>
          <w:iCs/>
        </w:rPr>
      </w:pPr>
    </w:p>
    <w:p w:rsidR="005305F2" w:rsidRDefault="005305F2" w:rsidP="0075151C">
      <w:pPr>
        <w:rPr>
          <w:i/>
          <w:iCs/>
        </w:rPr>
      </w:pPr>
    </w:p>
    <w:p w:rsidR="005305F2" w:rsidRDefault="005305F2" w:rsidP="0075151C">
      <w:pPr>
        <w:rPr>
          <w:i/>
          <w:iCs/>
        </w:rPr>
      </w:pPr>
    </w:p>
    <w:p w:rsidR="002456EB" w:rsidRDefault="002456EB" w:rsidP="0075151C">
      <w:pPr>
        <w:rPr>
          <w:i/>
          <w:iCs/>
        </w:rPr>
      </w:pPr>
    </w:p>
    <w:p w:rsidR="002456EB" w:rsidRDefault="002456EB" w:rsidP="0075151C">
      <w:pPr>
        <w:rPr>
          <w:i/>
          <w:iCs/>
        </w:rPr>
      </w:pPr>
    </w:p>
    <w:p w:rsidR="00E546E5" w:rsidRDefault="00E546E5" w:rsidP="0075151C">
      <w:pPr>
        <w:rPr>
          <w:i/>
          <w:iCs/>
        </w:rPr>
      </w:pPr>
    </w:p>
    <w:p w:rsidR="00E546E5" w:rsidRDefault="00E546E5" w:rsidP="0075151C">
      <w:pPr>
        <w:rPr>
          <w:i/>
          <w:iCs/>
        </w:rPr>
      </w:pPr>
    </w:p>
    <w:p w:rsidR="002456EB" w:rsidRDefault="002456EB"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lastRenderedPageBreak/>
        <w:t>OBR-</w:t>
      </w:r>
      <w:r w:rsidR="00E546E5">
        <w:rPr>
          <w:sz w:val="20"/>
          <w:bdr w:val="single" w:sz="4" w:space="0" w:color="auto" w:shadow="1"/>
          <w:shd w:val="clear" w:color="auto" w:fill="F3F3F3"/>
        </w:rPr>
        <w:t>1</w:t>
      </w:r>
      <w:r w:rsidR="00070071">
        <w:rPr>
          <w:sz w:val="20"/>
          <w:bdr w:val="single" w:sz="4" w:space="0" w:color="auto" w:shadow="1"/>
          <w:shd w:val="clear" w:color="auto" w:fill="F3F3F3"/>
        </w:rPr>
        <w:t>3</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F70346" w:rsidRDefault="0042522F" w:rsidP="00B61FCB">
      <w:pPr>
        <w:pStyle w:val="Naslov1"/>
        <w:rPr>
          <w:bCs w:val="0"/>
        </w:rPr>
      </w:pPr>
      <w:r>
        <w:rPr>
          <w:bCs w:val="0"/>
        </w:rPr>
        <w:t>ZAVAROVALNA POGODBA</w:t>
      </w:r>
    </w:p>
    <w:p w:rsidR="007C1B02" w:rsidRPr="002B54B7" w:rsidRDefault="0042522F" w:rsidP="00B61FCB">
      <w:pPr>
        <w:pStyle w:val="Naslov1"/>
        <w:rPr>
          <w:bCs w:val="0"/>
        </w:rPr>
      </w:pPr>
      <w:r>
        <w:rPr>
          <w:bCs w:val="0"/>
        </w:rPr>
        <w:t>ZA ZAVAROVANJE PREMOŽENJA</w:t>
      </w:r>
    </w:p>
    <w:p w:rsidR="007C1B02" w:rsidRPr="00115011" w:rsidRDefault="007C1B02" w:rsidP="00B61FCB">
      <w:pPr>
        <w:pStyle w:val="Noga"/>
        <w:jc w:val="center"/>
        <w:rPr>
          <w:b/>
        </w:rPr>
      </w:pPr>
      <w:r w:rsidRPr="00115011">
        <w:rPr>
          <w:b/>
        </w:rPr>
        <w:t xml:space="preserve">ŠT. </w:t>
      </w:r>
      <w:r>
        <w:rPr>
          <w:b/>
        </w:rPr>
        <w:t>50-</w:t>
      </w:r>
      <w:r w:rsidR="00B61FCB">
        <w:rPr>
          <w:b/>
        </w:rPr>
        <w:t>10</w:t>
      </w:r>
      <w:r>
        <w:rPr>
          <w:b/>
        </w:rPr>
        <w:t>/202</w:t>
      </w:r>
      <w:r w:rsidR="00B61FCB">
        <w:rPr>
          <w:b/>
        </w:rPr>
        <w:t>2</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prim. asist. Daniel Grabar, dr. med., spec.</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 xml:space="preserve">(v nadaljevanju: </w:t>
      </w:r>
      <w:r w:rsidR="005F4779">
        <w:rPr>
          <w:spacing w:val="-2"/>
        </w:rPr>
        <w:t>ponudnik</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42522F" w:rsidRPr="00BB055D" w:rsidRDefault="0042522F" w:rsidP="00BB055D">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PREDMET POGODBE, NAMEN SKLENITVE IN OBSEG DEL</w:t>
      </w:r>
    </w:p>
    <w:p w:rsidR="0042522F" w:rsidRPr="00BB055D" w:rsidRDefault="0042522F" w:rsidP="0042522F">
      <w:pPr>
        <w:widowControl w:val="0"/>
        <w:autoSpaceDE w:val="0"/>
        <w:autoSpaceDN w:val="0"/>
        <w:jc w:val="center"/>
        <w:rPr>
          <w:rFonts w:cstheme="minorHAnsi"/>
          <w:b/>
          <w:bCs/>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pPr>
      <w:r w:rsidRPr="00BB055D">
        <w:rPr>
          <w:rFonts w:cstheme="minorHAnsi"/>
          <w:spacing w:val="-4"/>
        </w:rPr>
        <w:t xml:space="preserve">Pogodbeni stranki skleneta to pogodbo za </w:t>
      </w:r>
      <w:r w:rsidR="007A0A37" w:rsidRPr="00BB055D">
        <w:rPr>
          <w:rFonts w:cstheme="minorHAnsi"/>
          <w:b/>
          <w:spacing w:val="-4"/>
        </w:rPr>
        <w:t>»Premoženjsko zavarovanje</w:t>
      </w:r>
      <w:r w:rsidR="00B61FCB">
        <w:rPr>
          <w:rFonts w:cstheme="minorHAnsi"/>
          <w:b/>
          <w:spacing w:val="-4"/>
        </w:rPr>
        <w:t xml:space="preserve"> - ponovitev</w:t>
      </w:r>
      <w:r w:rsidR="007A0A37" w:rsidRPr="00BB055D">
        <w:rPr>
          <w:rFonts w:cstheme="minorHAnsi"/>
          <w:b/>
          <w:spacing w:val="-4"/>
        </w:rPr>
        <w:t>«</w:t>
      </w:r>
      <w:r w:rsidRPr="00BB055D">
        <w:rPr>
          <w:rFonts w:cstheme="minorHAnsi"/>
          <w:spacing w:val="-4"/>
        </w:rPr>
        <w:t xml:space="preserve"> </w:t>
      </w:r>
      <w:r w:rsidRPr="00BB055D">
        <w:rPr>
          <w:rFonts w:cstheme="minorHAnsi"/>
        </w:rPr>
        <w:t xml:space="preserve"> na podlagi izvedenega postopka oddaje javnega naročila številka, ki je bil objavljen z objavo na </w:t>
      </w:r>
      <w:r w:rsidR="00B61FCB">
        <w:rPr>
          <w:rFonts w:cstheme="minorHAnsi"/>
        </w:rPr>
        <w:t>p</w:t>
      </w:r>
      <w:r w:rsidRPr="00BB055D">
        <w:rPr>
          <w:rFonts w:cstheme="minorHAnsi"/>
        </w:rPr>
        <w:t xml:space="preserve">ortalu javnih naročil </w:t>
      </w:r>
      <w:r w:rsidR="00BB055D" w:rsidRPr="00BB055D">
        <w:t>datum objave _________________, pod številko objave ______________ in v Uradnem listu EU datum objave ____________, pod številko objave ______________, po odprtem postopku,  v skladu s 40.  členom Zakona o javnem naročanju (</w:t>
      </w:r>
      <w:r w:rsidR="00BB055D" w:rsidRPr="00BB055D">
        <w:rPr>
          <w:bCs/>
        </w:rPr>
        <w:t>Uradni list RS, št. 91/</w:t>
      </w:r>
      <w:r w:rsidR="00B61FCB">
        <w:rPr>
          <w:bCs/>
        </w:rPr>
        <w:t>15</w:t>
      </w:r>
      <w:r w:rsidR="00BB055D" w:rsidRPr="00BB055D">
        <w:rPr>
          <w:bCs/>
        </w:rPr>
        <w:t xml:space="preserve"> 14/18</w:t>
      </w:r>
      <w:r w:rsidR="00B61FCB">
        <w:rPr>
          <w:bCs/>
        </w:rPr>
        <w:t xml:space="preserve"> in 121/21</w:t>
      </w:r>
      <w:r w:rsidR="00BB055D" w:rsidRPr="00BB055D">
        <w:t xml:space="preserve">), </w:t>
      </w:r>
      <w:proofErr w:type="spellStart"/>
      <w:r w:rsidR="00BB055D" w:rsidRPr="00BB055D">
        <w:t>int.št</w:t>
      </w:r>
      <w:proofErr w:type="spellEnd"/>
      <w:r w:rsidR="00BB055D" w:rsidRPr="00BB055D">
        <w:t>. JN</w:t>
      </w:r>
      <w:r w:rsidR="00B61FCB">
        <w:t>10</w:t>
      </w:r>
      <w:r w:rsidR="00BB055D" w:rsidRPr="00BB055D">
        <w:t>/202</w:t>
      </w:r>
      <w:r w:rsidR="00B61FCB">
        <w:t>2</w:t>
      </w:r>
      <w:r w:rsidR="00BB055D" w:rsidRPr="00BB055D">
        <w:t>.</w:t>
      </w:r>
    </w:p>
    <w:p w:rsidR="00BB055D" w:rsidRPr="00BB055D" w:rsidRDefault="00BB055D"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b/>
          <w:spacing w:val="-4"/>
        </w:rPr>
      </w:pPr>
      <w:r w:rsidRPr="00BB055D">
        <w:rPr>
          <w:rFonts w:cstheme="minorHAnsi"/>
          <w:spacing w:val="-4"/>
        </w:rPr>
        <w:t>Pogodba je sklenjena za</w:t>
      </w:r>
      <w:r w:rsidR="00B61FCB">
        <w:rPr>
          <w:rFonts w:cstheme="minorHAnsi"/>
          <w:spacing w:val="-4"/>
        </w:rPr>
        <w:t xml:space="preserve"> (predvideno)</w:t>
      </w:r>
      <w:r w:rsidRPr="00BB055D">
        <w:rPr>
          <w:rFonts w:cstheme="minorHAnsi"/>
          <w:spacing w:val="-4"/>
        </w:rPr>
        <w:t xml:space="preserve"> zavarovalno obdobje od </w:t>
      </w:r>
      <w:r w:rsidR="00B61FCB">
        <w:rPr>
          <w:rFonts w:cstheme="minorHAnsi"/>
          <w:b/>
          <w:bCs/>
          <w:spacing w:val="-4"/>
        </w:rPr>
        <w:t>1</w:t>
      </w:r>
      <w:r w:rsidRPr="00BB055D">
        <w:rPr>
          <w:rFonts w:cstheme="minorHAnsi"/>
          <w:b/>
          <w:bCs/>
          <w:spacing w:val="-4"/>
        </w:rPr>
        <w:t>.</w:t>
      </w:r>
      <w:r w:rsidR="00B61FCB">
        <w:rPr>
          <w:rFonts w:cstheme="minorHAnsi"/>
          <w:b/>
          <w:bCs/>
          <w:spacing w:val="-4"/>
        </w:rPr>
        <w:t>7</w:t>
      </w:r>
      <w:r w:rsidRPr="00BB055D">
        <w:rPr>
          <w:rFonts w:cstheme="minorHAnsi"/>
          <w:b/>
          <w:bCs/>
          <w:spacing w:val="-4"/>
        </w:rPr>
        <w:t>.202</w:t>
      </w:r>
      <w:r w:rsidR="00BB055D" w:rsidRPr="00BB055D">
        <w:rPr>
          <w:rFonts w:cstheme="minorHAnsi"/>
          <w:b/>
          <w:bCs/>
          <w:spacing w:val="-4"/>
        </w:rPr>
        <w:t>2</w:t>
      </w:r>
      <w:r w:rsidRPr="00BB055D">
        <w:rPr>
          <w:rFonts w:cstheme="minorHAnsi"/>
          <w:b/>
          <w:bCs/>
          <w:spacing w:val="-4"/>
        </w:rPr>
        <w:t xml:space="preserve"> </w:t>
      </w:r>
      <w:r w:rsidRPr="00BB055D">
        <w:rPr>
          <w:rFonts w:cstheme="minorHAnsi"/>
          <w:b/>
          <w:spacing w:val="-4"/>
        </w:rPr>
        <w:t>od 00:00 ure dalje do 31.12.</w:t>
      </w:r>
      <w:r w:rsidR="00DD6993">
        <w:rPr>
          <w:rFonts w:cstheme="minorHAnsi"/>
          <w:b/>
          <w:spacing w:val="-4"/>
        </w:rPr>
        <w:t xml:space="preserve"> </w:t>
      </w:r>
      <w:r w:rsidRPr="00BB055D">
        <w:rPr>
          <w:rFonts w:cstheme="minorHAnsi"/>
          <w:b/>
          <w:spacing w:val="-4"/>
        </w:rPr>
        <w:t>202</w:t>
      </w:r>
      <w:r w:rsidR="00B61FCB">
        <w:rPr>
          <w:rFonts w:cstheme="minorHAnsi"/>
          <w:b/>
          <w:spacing w:val="-4"/>
        </w:rPr>
        <w:t>6</w:t>
      </w:r>
      <w:r w:rsidRPr="00BB055D">
        <w:rPr>
          <w:rFonts w:cstheme="minorHAnsi"/>
          <w:b/>
          <w:spacing w:val="-4"/>
        </w:rPr>
        <w:t xml:space="preserve"> do 24:00 ure.</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spacing w:val="-4"/>
        </w:rPr>
      </w:pPr>
      <w:r w:rsidRPr="00BB055D">
        <w:rPr>
          <w:rFonts w:cstheme="minorHAnsi"/>
          <w:spacing w:val="-4"/>
        </w:rPr>
        <w:t>Zavarovalni kraj je Republika Slovenija in države v katerih se nahajajo zavarovančeve zgradbe, oprema, zaloge in osebe.</w:t>
      </w:r>
    </w:p>
    <w:p w:rsidR="0042522F" w:rsidRPr="00BB055D" w:rsidRDefault="0042522F" w:rsidP="0042522F">
      <w:pPr>
        <w:widowControl w:val="0"/>
        <w:autoSpaceDE w:val="0"/>
        <w:autoSpaceDN w:val="0"/>
        <w:jc w:val="both"/>
        <w:rPr>
          <w:rFonts w:cstheme="minorHAnsi"/>
          <w:spacing w:val="-4"/>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spacing w:val="-4"/>
        </w:rPr>
      </w:pPr>
      <w:r w:rsidRPr="00BB055D">
        <w:rPr>
          <w:rFonts w:cstheme="minorHAnsi"/>
          <w:spacing w:val="-4"/>
        </w:rPr>
        <w:t>Zavarovalnica s podpisom te pogodbe izrecno potrjuje, da se zaveda zavarovančevega namena zaradi katerega je sklenil to pogodbo in sicer, da bi z zavarovanjem premoženja, oseb in premoženjskih interesov izničil tveganja, ki nastajajo ob izvajanju poslovne dejavnosti zavarovanca.</w:t>
      </w:r>
    </w:p>
    <w:p w:rsidR="00625618" w:rsidRDefault="00625618"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spacing w:val="-4"/>
        </w:rPr>
      </w:pPr>
      <w:r w:rsidRPr="00BB055D">
        <w:rPr>
          <w:rFonts w:cstheme="minorHAnsi"/>
          <w:spacing w:val="-4"/>
        </w:rPr>
        <w:t>Pogodbeni stranki oziroma njune kontaktne osebe bodo tesno sodelovale pri izpolnjevanju pogodbenih obveznosti po tej pogodbi.</w:t>
      </w: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lastRenderedPageBreak/>
        <w:t>3.</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spacing w:val="-4"/>
        </w:rPr>
      </w:pPr>
      <w:r w:rsidRPr="00BB055D">
        <w:rPr>
          <w:rFonts w:cstheme="minorHAnsi"/>
          <w:spacing w:val="-4"/>
        </w:rPr>
        <w:t>S to pogodbo so določene zavarovalne podlage (premijski sistemi in zavarovalni pogoji) za zavarovanje oseb, premoženja in premoženjskih interesov zavarovanca in sicer za naslednje vrste zavarovanj navedenih v tehnični specifikaciji naročnika, ki priloga te pogodbe:</w:t>
      </w:r>
    </w:p>
    <w:p w:rsidR="0042522F" w:rsidRPr="00BB055D" w:rsidRDefault="0042522F" w:rsidP="0042522F">
      <w:pPr>
        <w:pStyle w:val="Odstavekseznama"/>
        <w:widowControl w:val="0"/>
        <w:numPr>
          <w:ilvl w:val="0"/>
          <w:numId w:val="26"/>
        </w:numPr>
        <w:autoSpaceDE w:val="0"/>
        <w:autoSpaceDN w:val="0"/>
        <w:contextualSpacing/>
        <w:jc w:val="both"/>
        <w:rPr>
          <w:rFonts w:cstheme="minorHAnsi"/>
          <w:spacing w:val="-4"/>
        </w:rPr>
      </w:pPr>
      <w:r w:rsidRPr="00BB055D">
        <w:rPr>
          <w:rFonts w:cstheme="minorHAnsi"/>
          <w:spacing w:val="-4"/>
        </w:rPr>
        <w:t>požarno zavarovanje</w:t>
      </w:r>
      <w:r w:rsidR="002022E2">
        <w:rPr>
          <w:rFonts w:cstheme="minorHAnsi"/>
          <w:spacing w:val="-4"/>
        </w:rPr>
        <w:t>,</w:t>
      </w:r>
    </w:p>
    <w:p w:rsidR="0042522F" w:rsidRPr="00BB055D" w:rsidRDefault="0042522F" w:rsidP="0042522F">
      <w:pPr>
        <w:pStyle w:val="Odstavekseznama"/>
        <w:widowControl w:val="0"/>
        <w:numPr>
          <w:ilvl w:val="0"/>
          <w:numId w:val="26"/>
        </w:numPr>
        <w:autoSpaceDE w:val="0"/>
        <w:autoSpaceDN w:val="0"/>
        <w:contextualSpacing/>
        <w:jc w:val="both"/>
        <w:rPr>
          <w:rFonts w:cstheme="minorHAnsi"/>
          <w:spacing w:val="-4"/>
        </w:rPr>
      </w:pPr>
      <w:proofErr w:type="spellStart"/>
      <w:r w:rsidRPr="00BB055D">
        <w:rPr>
          <w:rFonts w:cstheme="minorHAnsi"/>
          <w:spacing w:val="-4"/>
        </w:rPr>
        <w:t>strojelomno</w:t>
      </w:r>
      <w:proofErr w:type="spellEnd"/>
      <w:r w:rsidRPr="00BB055D">
        <w:rPr>
          <w:rFonts w:cstheme="minorHAnsi"/>
          <w:spacing w:val="-4"/>
        </w:rPr>
        <w:t xml:space="preserve"> zavarovanje</w:t>
      </w:r>
      <w:r w:rsidR="002022E2">
        <w:rPr>
          <w:rFonts w:cstheme="minorHAnsi"/>
          <w:spacing w:val="-4"/>
        </w:rPr>
        <w:t>,</w:t>
      </w:r>
    </w:p>
    <w:p w:rsidR="0042522F" w:rsidRPr="00BB055D" w:rsidRDefault="0042522F" w:rsidP="0042522F">
      <w:pPr>
        <w:pStyle w:val="Odstavekseznama"/>
        <w:widowControl w:val="0"/>
        <w:numPr>
          <w:ilvl w:val="0"/>
          <w:numId w:val="26"/>
        </w:numPr>
        <w:autoSpaceDE w:val="0"/>
        <w:autoSpaceDN w:val="0"/>
        <w:contextualSpacing/>
        <w:jc w:val="both"/>
        <w:rPr>
          <w:rFonts w:cstheme="minorHAnsi"/>
          <w:spacing w:val="-4"/>
        </w:rPr>
      </w:pPr>
      <w:proofErr w:type="spellStart"/>
      <w:r w:rsidRPr="00BB055D">
        <w:rPr>
          <w:rFonts w:cstheme="minorHAnsi"/>
          <w:spacing w:val="-4"/>
        </w:rPr>
        <w:t>vlomsko</w:t>
      </w:r>
      <w:proofErr w:type="spellEnd"/>
      <w:r w:rsidRPr="00BB055D">
        <w:rPr>
          <w:rFonts w:cstheme="minorHAnsi"/>
          <w:spacing w:val="-4"/>
        </w:rPr>
        <w:t xml:space="preserve"> zavarovanje</w:t>
      </w:r>
      <w:r w:rsidR="002022E2">
        <w:rPr>
          <w:rFonts w:cstheme="minorHAnsi"/>
          <w:spacing w:val="-4"/>
        </w:rPr>
        <w:t>,</w:t>
      </w:r>
    </w:p>
    <w:p w:rsidR="0042522F" w:rsidRPr="00BB055D" w:rsidRDefault="0042522F" w:rsidP="0042522F">
      <w:pPr>
        <w:pStyle w:val="Odstavekseznama"/>
        <w:widowControl w:val="0"/>
        <w:numPr>
          <w:ilvl w:val="0"/>
          <w:numId w:val="26"/>
        </w:numPr>
        <w:autoSpaceDE w:val="0"/>
        <w:autoSpaceDN w:val="0"/>
        <w:contextualSpacing/>
        <w:jc w:val="both"/>
        <w:rPr>
          <w:rFonts w:cstheme="minorHAnsi"/>
          <w:spacing w:val="-4"/>
        </w:rPr>
      </w:pPr>
      <w:r w:rsidRPr="00BB055D">
        <w:rPr>
          <w:rFonts w:cstheme="minorHAnsi"/>
          <w:spacing w:val="-4"/>
        </w:rPr>
        <w:t>zavarovanje stekla</w:t>
      </w:r>
      <w:r w:rsidR="002022E2">
        <w:rPr>
          <w:rFonts w:cstheme="minorHAnsi"/>
          <w:spacing w:val="-4"/>
        </w:rPr>
        <w:t>,</w:t>
      </w:r>
    </w:p>
    <w:p w:rsidR="0042522F" w:rsidRPr="00BB055D" w:rsidRDefault="0042522F" w:rsidP="0042522F">
      <w:pPr>
        <w:pStyle w:val="Odstavekseznama"/>
        <w:widowControl w:val="0"/>
        <w:numPr>
          <w:ilvl w:val="0"/>
          <w:numId w:val="26"/>
        </w:numPr>
        <w:autoSpaceDE w:val="0"/>
        <w:autoSpaceDN w:val="0"/>
        <w:contextualSpacing/>
        <w:jc w:val="both"/>
        <w:rPr>
          <w:rFonts w:cstheme="minorHAnsi"/>
          <w:spacing w:val="-4"/>
        </w:rPr>
      </w:pPr>
      <w:r w:rsidRPr="00BB055D">
        <w:rPr>
          <w:rFonts w:cstheme="minorHAnsi"/>
          <w:spacing w:val="-4"/>
        </w:rPr>
        <w:t>zavarovanje odgovornosti</w:t>
      </w:r>
      <w:r w:rsidR="002022E2">
        <w:rPr>
          <w:rFonts w:cstheme="minorHAnsi"/>
          <w:spacing w:val="-4"/>
        </w:rPr>
        <w:t>,</w:t>
      </w:r>
    </w:p>
    <w:p w:rsidR="0042522F" w:rsidRPr="00BB055D" w:rsidRDefault="0042522F" w:rsidP="0042522F">
      <w:pPr>
        <w:pStyle w:val="Odstavekseznama"/>
        <w:widowControl w:val="0"/>
        <w:numPr>
          <w:ilvl w:val="0"/>
          <w:numId w:val="26"/>
        </w:numPr>
        <w:autoSpaceDE w:val="0"/>
        <w:autoSpaceDN w:val="0"/>
        <w:contextualSpacing/>
        <w:jc w:val="both"/>
        <w:rPr>
          <w:rFonts w:cstheme="minorHAnsi"/>
          <w:spacing w:val="-4"/>
        </w:rPr>
      </w:pPr>
      <w:r w:rsidRPr="00BB055D">
        <w:rPr>
          <w:rFonts w:cstheme="minorHAnsi"/>
          <w:spacing w:val="-4"/>
        </w:rPr>
        <w:t>avtomobilsko zavarovanje.</w:t>
      </w:r>
    </w:p>
    <w:p w:rsidR="0042522F" w:rsidRDefault="0042522F" w:rsidP="0042522F">
      <w:pPr>
        <w:widowControl w:val="0"/>
        <w:autoSpaceDE w:val="0"/>
        <w:autoSpaceDN w:val="0"/>
        <w:adjustRightInd w:val="0"/>
        <w:jc w:val="both"/>
        <w:rPr>
          <w:rFonts w:cstheme="minorHAnsi"/>
        </w:rPr>
      </w:pPr>
    </w:p>
    <w:p w:rsidR="00625618" w:rsidRPr="00BB055D" w:rsidRDefault="00625618" w:rsidP="0042522F">
      <w:pPr>
        <w:widowControl w:val="0"/>
        <w:autoSpaceDE w:val="0"/>
        <w:autoSpaceDN w:val="0"/>
        <w:adjustRightInd w:val="0"/>
        <w:jc w:val="both"/>
        <w:rPr>
          <w:rFonts w:cstheme="minorHAnsi"/>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4.</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color w:val="FF0000"/>
          <w:spacing w:val="-4"/>
        </w:rPr>
      </w:pPr>
      <w:r w:rsidRPr="00BB055D">
        <w:rPr>
          <w:rFonts w:cstheme="minorHAnsi"/>
          <w:spacing w:val="-4"/>
        </w:rPr>
        <w:t xml:space="preserve">Za zavarovanje iz prejšnjega člena te pogodbe se uporabljajo naslednji zavarovalni pogoji zavarovalnice, in sicer:   </w:t>
      </w:r>
    </w:p>
    <w:p w:rsidR="0042522F" w:rsidRPr="00BB055D" w:rsidRDefault="0042522F" w:rsidP="0042522F">
      <w:pPr>
        <w:autoSpaceDE w:val="0"/>
        <w:autoSpaceDN w:val="0"/>
        <w:adjustRightInd w:val="0"/>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4633"/>
      </w:tblGrid>
      <w:tr w:rsidR="0042522F" w:rsidRPr="00BB055D" w:rsidTr="0042522F">
        <w:tc>
          <w:tcPr>
            <w:tcW w:w="4119" w:type="dxa"/>
            <w:tcBorders>
              <w:top w:val="single" w:sz="4" w:space="0" w:color="auto"/>
              <w:left w:val="single" w:sz="4" w:space="0" w:color="auto"/>
              <w:bottom w:val="single" w:sz="4" w:space="0" w:color="auto"/>
              <w:right w:val="single" w:sz="4" w:space="0" w:color="auto"/>
            </w:tcBorders>
            <w:shd w:val="clear" w:color="auto" w:fill="D9D9D9"/>
            <w:hideMark/>
          </w:tcPr>
          <w:p w:rsidR="0042522F" w:rsidRPr="00BB055D" w:rsidRDefault="0042522F">
            <w:pPr>
              <w:widowControl w:val="0"/>
              <w:tabs>
                <w:tab w:val="right" w:pos="6635"/>
              </w:tabs>
              <w:autoSpaceDE w:val="0"/>
              <w:autoSpaceDN w:val="0"/>
              <w:adjustRightInd w:val="0"/>
              <w:jc w:val="center"/>
              <w:rPr>
                <w:rFonts w:cstheme="minorHAnsi"/>
                <w:b/>
                <w:bCs/>
              </w:rPr>
            </w:pPr>
            <w:r w:rsidRPr="00BB055D">
              <w:rPr>
                <w:rFonts w:cstheme="minorHAnsi"/>
                <w:b/>
                <w:bCs/>
              </w:rPr>
              <w:t>Zavarovalna vrsta</w:t>
            </w:r>
          </w:p>
        </w:tc>
        <w:tc>
          <w:tcPr>
            <w:tcW w:w="4633" w:type="dxa"/>
            <w:tcBorders>
              <w:top w:val="single" w:sz="4" w:space="0" w:color="auto"/>
              <w:left w:val="single" w:sz="4" w:space="0" w:color="auto"/>
              <w:bottom w:val="single" w:sz="4" w:space="0" w:color="auto"/>
              <w:right w:val="single" w:sz="4" w:space="0" w:color="auto"/>
            </w:tcBorders>
            <w:shd w:val="clear" w:color="auto" w:fill="D9D9D9"/>
            <w:hideMark/>
          </w:tcPr>
          <w:p w:rsidR="0042522F" w:rsidRPr="00BB055D" w:rsidRDefault="0042522F">
            <w:pPr>
              <w:widowControl w:val="0"/>
              <w:tabs>
                <w:tab w:val="right" w:pos="6635"/>
              </w:tabs>
              <w:autoSpaceDE w:val="0"/>
              <w:autoSpaceDN w:val="0"/>
              <w:adjustRightInd w:val="0"/>
              <w:jc w:val="center"/>
              <w:rPr>
                <w:rFonts w:cstheme="minorHAnsi"/>
                <w:b/>
                <w:bCs/>
              </w:rPr>
            </w:pPr>
            <w:r w:rsidRPr="00BB055D">
              <w:rPr>
                <w:rFonts w:cstheme="minorHAnsi"/>
                <w:b/>
                <w:bCs/>
              </w:rPr>
              <w:t>Oznaka zavarovalnih pogojev</w:t>
            </w:r>
          </w:p>
        </w:tc>
      </w:tr>
      <w:tr w:rsidR="0042522F" w:rsidRPr="00BB055D" w:rsidTr="0042522F">
        <w:trPr>
          <w:trHeight w:val="355"/>
        </w:trPr>
        <w:tc>
          <w:tcPr>
            <w:tcW w:w="4119" w:type="dxa"/>
            <w:tcBorders>
              <w:top w:val="single" w:sz="4" w:space="0" w:color="auto"/>
              <w:left w:val="single" w:sz="4" w:space="0" w:color="auto"/>
              <w:bottom w:val="single" w:sz="4" w:space="0" w:color="auto"/>
              <w:right w:val="single" w:sz="4" w:space="0" w:color="auto"/>
            </w:tcBorders>
            <w:hideMark/>
          </w:tcPr>
          <w:p w:rsidR="0042522F" w:rsidRPr="00BB055D" w:rsidRDefault="0042522F">
            <w:pPr>
              <w:widowControl w:val="0"/>
              <w:tabs>
                <w:tab w:val="right" w:pos="6635"/>
              </w:tabs>
              <w:autoSpaceDE w:val="0"/>
              <w:autoSpaceDN w:val="0"/>
              <w:adjustRightInd w:val="0"/>
              <w:rPr>
                <w:rFonts w:cstheme="minorHAnsi"/>
              </w:rPr>
            </w:pPr>
            <w:r w:rsidRPr="00BB055D">
              <w:rPr>
                <w:rFonts w:cstheme="minorHAnsi"/>
              </w:rPr>
              <w:t>1. Požarno zavarovanje</w:t>
            </w:r>
          </w:p>
        </w:tc>
        <w:tc>
          <w:tcPr>
            <w:tcW w:w="4633" w:type="dxa"/>
            <w:tcBorders>
              <w:top w:val="single" w:sz="4" w:space="0" w:color="auto"/>
              <w:left w:val="single" w:sz="4" w:space="0" w:color="auto"/>
              <w:bottom w:val="single" w:sz="4" w:space="0" w:color="auto"/>
              <w:right w:val="single" w:sz="4" w:space="0" w:color="auto"/>
            </w:tcBorders>
          </w:tcPr>
          <w:p w:rsidR="0042522F" w:rsidRPr="00BB055D" w:rsidRDefault="0042522F">
            <w:pPr>
              <w:widowControl w:val="0"/>
              <w:tabs>
                <w:tab w:val="right" w:pos="6635"/>
              </w:tabs>
              <w:autoSpaceDE w:val="0"/>
              <w:autoSpaceDN w:val="0"/>
              <w:adjustRightInd w:val="0"/>
              <w:rPr>
                <w:rFonts w:cstheme="minorHAnsi"/>
              </w:rPr>
            </w:pPr>
          </w:p>
        </w:tc>
      </w:tr>
      <w:tr w:rsidR="0042522F" w:rsidRPr="00BB055D" w:rsidTr="0042522F">
        <w:tc>
          <w:tcPr>
            <w:tcW w:w="4119" w:type="dxa"/>
            <w:tcBorders>
              <w:top w:val="single" w:sz="4" w:space="0" w:color="auto"/>
              <w:left w:val="single" w:sz="4" w:space="0" w:color="auto"/>
              <w:bottom w:val="single" w:sz="4" w:space="0" w:color="auto"/>
              <w:right w:val="single" w:sz="4" w:space="0" w:color="auto"/>
            </w:tcBorders>
            <w:hideMark/>
          </w:tcPr>
          <w:p w:rsidR="0042522F" w:rsidRPr="00BB055D" w:rsidRDefault="0042522F">
            <w:pPr>
              <w:widowControl w:val="0"/>
              <w:tabs>
                <w:tab w:val="right" w:pos="6635"/>
              </w:tabs>
              <w:autoSpaceDE w:val="0"/>
              <w:autoSpaceDN w:val="0"/>
              <w:adjustRightInd w:val="0"/>
              <w:rPr>
                <w:rFonts w:cstheme="minorHAnsi"/>
              </w:rPr>
            </w:pPr>
            <w:r w:rsidRPr="00BB055D">
              <w:rPr>
                <w:rFonts w:cstheme="minorHAnsi"/>
              </w:rPr>
              <w:t xml:space="preserve">2. </w:t>
            </w:r>
            <w:proofErr w:type="spellStart"/>
            <w:r w:rsidRPr="00BB055D">
              <w:rPr>
                <w:rFonts w:cstheme="minorHAnsi"/>
              </w:rPr>
              <w:t>Strojelomno</w:t>
            </w:r>
            <w:proofErr w:type="spellEnd"/>
            <w:r w:rsidRPr="00BB055D">
              <w:rPr>
                <w:rFonts w:cstheme="minorHAnsi"/>
              </w:rPr>
              <w:t xml:space="preserve"> zavarovanje</w:t>
            </w:r>
          </w:p>
        </w:tc>
        <w:tc>
          <w:tcPr>
            <w:tcW w:w="4633" w:type="dxa"/>
            <w:tcBorders>
              <w:top w:val="single" w:sz="4" w:space="0" w:color="auto"/>
              <w:left w:val="single" w:sz="4" w:space="0" w:color="auto"/>
              <w:bottom w:val="single" w:sz="4" w:space="0" w:color="auto"/>
              <w:right w:val="single" w:sz="4" w:space="0" w:color="auto"/>
            </w:tcBorders>
          </w:tcPr>
          <w:p w:rsidR="0042522F" w:rsidRPr="00BB055D" w:rsidRDefault="0042522F">
            <w:pPr>
              <w:widowControl w:val="0"/>
              <w:tabs>
                <w:tab w:val="right" w:pos="6635"/>
              </w:tabs>
              <w:autoSpaceDE w:val="0"/>
              <w:autoSpaceDN w:val="0"/>
              <w:adjustRightInd w:val="0"/>
              <w:rPr>
                <w:rFonts w:cstheme="minorHAnsi"/>
              </w:rPr>
            </w:pPr>
          </w:p>
        </w:tc>
      </w:tr>
      <w:tr w:rsidR="0042522F" w:rsidRPr="00BB055D" w:rsidTr="0042522F">
        <w:tc>
          <w:tcPr>
            <w:tcW w:w="4119" w:type="dxa"/>
            <w:tcBorders>
              <w:top w:val="single" w:sz="4" w:space="0" w:color="auto"/>
              <w:left w:val="single" w:sz="4" w:space="0" w:color="auto"/>
              <w:bottom w:val="single" w:sz="4" w:space="0" w:color="auto"/>
              <w:right w:val="single" w:sz="4" w:space="0" w:color="auto"/>
            </w:tcBorders>
            <w:hideMark/>
          </w:tcPr>
          <w:p w:rsidR="0042522F" w:rsidRPr="00BB055D" w:rsidRDefault="0042522F">
            <w:pPr>
              <w:widowControl w:val="0"/>
              <w:tabs>
                <w:tab w:val="right" w:pos="6635"/>
              </w:tabs>
              <w:autoSpaceDE w:val="0"/>
              <w:autoSpaceDN w:val="0"/>
              <w:adjustRightInd w:val="0"/>
              <w:rPr>
                <w:rFonts w:cstheme="minorHAnsi"/>
              </w:rPr>
            </w:pPr>
            <w:r w:rsidRPr="00BB055D">
              <w:rPr>
                <w:rFonts w:cstheme="minorHAnsi"/>
              </w:rPr>
              <w:t xml:space="preserve">3. </w:t>
            </w:r>
            <w:proofErr w:type="spellStart"/>
            <w:r w:rsidRPr="00BB055D">
              <w:rPr>
                <w:rFonts w:cstheme="minorHAnsi"/>
              </w:rPr>
              <w:t>Vlomsko</w:t>
            </w:r>
            <w:proofErr w:type="spellEnd"/>
            <w:r w:rsidRPr="00BB055D">
              <w:rPr>
                <w:rFonts w:cstheme="minorHAnsi"/>
              </w:rPr>
              <w:t xml:space="preserve"> zavarovanje</w:t>
            </w:r>
          </w:p>
        </w:tc>
        <w:tc>
          <w:tcPr>
            <w:tcW w:w="4633" w:type="dxa"/>
            <w:tcBorders>
              <w:top w:val="single" w:sz="4" w:space="0" w:color="auto"/>
              <w:left w:val="single" w:sz="4" w:space="0" w:color="auto"/>
              <w:bottom w:val="single" w:sz="4" w:space="0" w:color="auto"/>
              <w:right w:val="single" w:sz="4" w:space="0" w:color="auto"/>
            </w:tcBorders>
          </w:tcPr>
          <w:p w:rsidR="0042522F" w:rsidRPr="00BB055D" w:rsidRDefault="0042522F">
            <w:pPr>
              <w:widowControl w:val="0"/>
              <w:tabs>
                <w:tab w:val="right" w:pos="6635"/>
              </w:tabs>
              <w:autoSpaceDE w:val="0"/>
              <w:autoSpaceDN w:val="0"/>
              <w:adjustRightInd w:val="0"/>
              <w:rPr>
                <w:rFonts w:cstheme="minorHAnsi"/>
              </w:rPr>
            </w:pPr>
          </w:p>
        </w:tc>
      </w:tr>
      <w:tr w:rsidR="0042522F" w:rsidRPr="00BB055D" w:rsidTr="0042522F">
        <w:tc>
          <w:tcPr>
            <w:tcW w:w="4119" w:type="dxa"/>
            <w:tcBorders>
              <w:top w:val="single" w:sz="4" w:space="0" w:color="auto"/>
              <w:left w:val="single" w:sz="4" w:space="0" w:color="auto"/>
              <w:bottom w:val="single" w:sz="4" w:space="0" w:color="auto"/>
              <w:right w:val="single" w:sz="4" w:space="0" w:color="auto"/>
            </w:tcBorders>
            <w:hideMark/>
          </w:tcPr>
          <w:p w:rsidR="0042522F" w:rsidRPr="00BB055D" w:rsidRDefault="0042522F">
            <w:pPr>
              <w:widowControl w:val="0"/>
              <w:tabs>
                <w:tab w:val="right" w:pos="6635"/>
              </w:tabs>
              <w:autoSpaceDE w:val="0"/>
              <w:autoSpaceDN w:val="0"/>
              <w:adjustRightInd w:val="0"/>
              <w:rPr>
                <w:rFonts w:cstheme="minorHAnsi"/>
              </w:rPr>
            </w:pPr>
            <w:r w:rsidRPr="00BB055D">
              <w:rPr>
                <w:rFonts w:cstheme="minorHAnsi"/>
              </w:rPr>
              <w:t>4. Zavarovanje stekla</w:t>
            </w:r>
          </w:p>
        </w:tc>
        <w:tc>
          <w:tcPr>
            <w:tcW w:w="4633" w:type="dxa"/>
            <w:tcBorders>
              <w:top w:val="single" w:sz="4" w:space="0" w:color="auto"/>
              <w:left w:val="single" w:sz="4" w:space="0" w:color="auto"/>
              <w:bottom w:val="single" w:sz="4" w:space="0" w:color="auto"/>
              <w:right w:val="single" w:sz="4" w:space="0" w:color="auto"/>
            </w:tcBorders>
          </w:tcPr>
          <w:p w:rsidR="0042522F" w:rsidRPr="00BB055D" w:rsidRDefault="0042522F">
            <w:pPr>
              <w:widowControl w:val="0"/>
              <w:tabs>
                <w:tab w:val="right" w:pos="6635"/>
              </w:tabs>
              <w:autoSpaceDE w:val="0"/>
              <w:autoSpaceDN w:val="0"/>
              <w:adjustRightInd w:val="0"/>
              <w:rPr>
                <w:rFonts w:cstheme="minorHAnsi"/>
              </w:rPr>
            </w:pPr>
          </w:p>
        </w:tc>
      </w:tr>
      <w:tr w:rsidR="0042522F" w:rsidRPr="00BB055D" w:rsidTr="0042522F">
        <w:trPr>
          <w:trHeight w:val="355"/>
        </w:trPr>
        <w:tc>
          <w:tcPr>
            <w:tcW w:w="4119" w:type="dxa"/>
            <w:tcBorders>
              <w:top w:val="single" w:sz="4" w:space="0" w:color="auto"/>
              <w:left w:val="single" w:sz="4" w:space="0" w:color="auto"/>
              <w:bottom w:val="single" w:sz="4" w:space="0" w:color="auto"/>
              <w:right w:val="single" w:sz="4" w:space="0" w:color="auto"/>
            </w:tcBorders>
            <w:hideMark/>
          </w:tcPr>
          <w:p w:rsidR="0042522F" w:rsidRPr="00BB055D" w:rsidRDefault="0042522F">
            <w:pPr>
              <w:widowControl w:val="0"/>
              <w:tabs>
                <w:tab w:val="right" w:pos="6635"/>
              </w:tabs>
              <w:autoSpaceDE w:val="0"/>
              <w:autoSpaceDN w:val="0"/>
              <w:adjustRightInd w:val="0"/>
              <w:rPr>
                <w:rFonts w:cstheme="minorHAnsi"/>
              </w:rPr>
            </w:pPr>
            <w:r w:rsidRPr="00BB055D">
              <w:rPr>
                <w:rFonts w:cstheme="minorHAnsi"/>
              </w:rPr>
              <w:t>5. Zavarovanje odgovornosti</w:t>
            </w:r>
          </w:p>
        </w:tc>
        <w:tc>
          <w:tcPr>
            <w:tcW w:w="4633" w:type="dxa"/>
            <w:tcBorders>
              <w:top w:val="single" w:sz="4" w:space="0" w:color="auto"/>
              <w:left w:val="single" w:sz="4" w:space="0" w:color="auto"/>
              <w:bottom w:val="single" w:sz="4" w:space="0" w:color="auto"/>
              <w:right w:val="single" w:sz="4" w:space="0" w:color="auto"/>
            </w:tcBorders>
          </w:tcPr>
          <w:p w:rsidR="0042522F" w:rsidRPr="00BB055D" w:rsidRDefault="0042522F">
            <w:pPr>
              <w:widowControl w:val="0"/>
              <w:tabs>
                <w:tab w:val="right" w:pos="6635"/>
              </w:tabs>
              <w:autoSpaceDE w:val="0"/>
              <w:autoSpaceDN w:val="0"/>
              <w:adjustRightInd w:val="0"/>
              <w:rPr>
                <w:rFonts w:cstheme="minorHAnsi"/>
              </w:rPr>
            </w:pPr>
          </w:p>
        </w:tc>
      </w:tr>
      <w:tr w:rsidR="0042522F" w:rsidRPr="00BB055D" w:rsidTr="0042522F">
        <w:tc>
          <w:tcPr>
            <w:tcW w:w="4119" w:type="dxa"/>
            <w:tcBorders>
              <w:top w:val="single" w:sz="4" w:space="0" w:color="auto"/>
              <w:left w:val="single" w:sz="4" w:space="0" w:color="auto"/>
              <w:bottom w:val="single" w:sz="4" w:space="0" w:color="auto"/>
              <w:right w:val="single" w:sz="4" w:space="0" w:color="auto"/>
            </w:tcBorders>
            <w:hideMark/>
          </w:tcPr>
          <w:p w:rsidR="0042522F" w:rsidRPr="00BB055D" w:rsidRDefault="0042522F">
            <w:pPr>
              <w:widowControl w:val="0"/>
              <w:tabs>
                <w:tab w:val="right" w:pos="6635"/>
              </w:tabs>
              <w:autoSpaceDE w:val="0"/>
              <w:autoSpaceDN w:val="0"/>
              <w:adjustRightInd w:val="0"/>
              <w:rPr>
                <w:rFonts w:cstheme="minorHAnsi"/>
              </w:rPr>
            </w:pPr>
            <w:r w:rsidRPr="00BB055D">
              <w:rPr>
                <w:rFonts w:cstheme="minorHAnsi"/>
              </w:rPr>
              <w:t>6. Avtomobilsko zavarovanje</w:t>
            </w:r>
          </w:p>
        </w:tc>
        <w:tc>
          <w:tcPr>
            <w:tcW w:w="4633" w:type="dxa"/>
            <w:tcBorders>
              <w:top w:val="single" w:sz="4" w:space="0" w:color="auto"/>
              <w:left w:val="single" w:sz="4" w:space="0" w:color="auto"/>
              <w:bottom w:val="single" w:sz="4" w:space="0" w:color="auto"/>
              <w:right w:val="single" w:sz="4" w:space="0" w:color="auto"/>
            </w:tcBorders>
          </w:tcPr>
          <w:p w:rsidR="0042522F" w:rsidRPr="00BB055D" w:rsidRDefault="0042522F">
            <w:pPr>
              <w:widowControl w:val="0"/>
              <w:tabs>
                <w:tab w:val="right" w:pos="6635"/>
              </w:tabs>
              <w:autoSpaceDE w:val="0"/>
              <w:autoSpaceDN w:val="0"/>
              <w:adjustRightInd w:val="0"/>
              <w:rPr>
                <w:rFonts w:cstheme="minorHAnsi"/>
              </w:rPr>
            </w:pPr>
          </w:p>
        </w:tc>
      </w:tr>
    </w:tbl>
    <w:p w:rsidR="0042522F" w:rsidRPr="00BB055D" w:rsidRDefault="0042522F" w:rsidP="0042522F">
      <w:pPr>
        <w:widowControl w:val="0"/>
        <w:autoSpaceDE w:val="0"/>
        <w:autoSpaceDN w:val="0"/>
        <w:rPr>
          <w:rFonts w:asciiTheme="minorHAnsi" w:hAnsiTheme="minorHAnsi" w:cstheme="minorHAnsi"/>
          <w:spacing w:val="8"/>
          <w:lang w:eastAsia="en-US"/>
        </w:rPr>
      </w:pPr>
    </w:p>
    <w:p w:rsidR="0042522F" w:rsidRPr="00BB055D" w:rsidRDefault="0042522F" w:rsidP="0042522F">
      <w:pPr>
        <w:widowControl w:val="0"/>
        <w:autoSpaceDE w:val="0"/>
        <w:autoSpaceDN w:val="0"/>
        <w:jc w:val="both"/>
        <w:rPr>
          <w:rFonts w:cstheme="minorHAnsi"/>
        </w:rPr>
      </w:pPr>
      <w:r w:rsidRPr="00BB055D">
        <w:rPr>
          <w:rFonts w:cstheme="minorHAnsi"/>
          <w:bCs/>
        </w:rPr>
        <w:t>V kolikor so določila v zavarovalnih pogojih zavarovalnice v nasprotju z določili razpisne dokumentacije, veljajo določila razpisne dokumentacije</w:t>
      </w:r>
      <w:r w:rsidRPr="00BB055D">
        <w:rPr>
          <w:rFonts w:cstheme="minorHAnsi"/>
        </w:rPr>
        <w:t>.</w:t>
      </w:r>
    </w:p>
    <w:p w:rsidR="00694F0D" w:rsidRPr="00BB055D" w:rsidRDefault="00694F0D" w:rsidP="0042522F">
      <w:pPr>
        <w:widowControl w:val="0"/>
        <w:autoSpaceDE w:val="0"/>
        <w:autoSpaceDN w:val="0"/>
        <w:jc w:val="both"/>
        <w:rPr>
          <w:rFonts w:cstheme="minorHAnsi"/>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5.</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2"/>
        </w:rPr>
      </w:pPr>
    </w:p>
    <w:p w:rsidR="00B61FCB" w:rsidRDefault="0042522F" w:rsidP="00B61FCB">
      <w:pPr>
        <w:widowControl w:val="0"/>
        <w:autoSpaceDE w:val="0"/>
        <w:autoSpaceDN w:val="0"/>
        <w:jc w:val="both"/>
        <w:rPr>
          <w:rFonts w:cstheme="minorHAnsi"/>
        </w:rPr>
      </w:pPr>
      <w:r w:rsidRPr="00BB055D">
        <w:rPr>
          <w:rFonts w:cstheme="minorHAnsi"/>
          <w:spacing w:val="2"/>
        </w:rPr>
        <w:t xml:space="preserve">Zavarovalnica se zaveže izstaviti zavarovancu osnovne zavarovalne police za vsako zavarovalno </w:t>
      </w:r>
      <w:r w:rsidRPr="00BB055D">
        <w:rPr>
          <w:rFonts w:cstheme="minorHAnsi"/>
        </w:rPr>
        <w:t>vrsto posebej, z vpisanimi klavzulami iz razpisne kot tudi ponudbene dokumentacije.</w:t>
      </w:r>
    </w:p>
    <w:p w:rsidR="00C1111F" w:rsidRDefault="00C1111F" w:rsidP="00B61FCB">
      <w:pPr>
        <w:widowControl w:val="0"/>
        <w:autoSpaceDE w:val="0"/>
        <w:autoSpaceDN w:val="0"/>
        <w:jc w:val="both"/>
        <w:rPr>
          <w:rFonts w:cstheme="minorHAnsi"/>
        </w:rPr>
      </w:pPr>
    </w:p>
    <w:p w:rsidR="00C1111F" w:rsidRDefault="00C1111F" w:rsidP="00B61FCB">
      <w:pPr>
        <w:widowControl w:val="0"/>
        <w:autoSpaceDE w:val="0"/>
        <w:autoSpaceDN w:val="0"/>
        <w:jc w:val="both"/>
        <w:rPr>
          <w:rFonts w:cstheme="minorHAnsi"/>
        </w:rPr>
      </w:pPr>
    </w:p>
    <w:p w:rsidR="00C1111F" w:rsidRPr="00BB055D" w:rsidRDefault="00C1111F" w:rsidP="00B61FCB">
      <w:pPr>
        <w:widowControl w:val="0"/>
        <w:autoSpaceDE w:val="0"/>
        <w:autoSpaceDN w:val="0"/>
        <w:jc w:val="both"/>
        <w:rPr>
          <w:rFonts w:cstheme="minorHAnsi"/>
        </w:rPr>
      </w:pPr>
    </w:p>
    <w:p w:rsidR="0042522F" w:rsidRPr="00BB055D" w:rsidRDefault="0042522F" w:rsidP="00694F0D">
      <w:pPr>
        <w:widowControl w:val="0"/>
        <w:autoSpaceDE w:val="0"/>
        <w:autoSpaceDN w:val="0"/>
        <w:jc w:val="center"/>
        <w:rPr>
          <w:rFonts w:cstheme="minorHAnsi"/>
        </w:rPr>
      </w:pPr>
    </w:p>
    <w:p w:rsidR="0042522F" w:rsidRPr="00BB055D" w:rsidRDefault="0042522F" w:rsidP="00694F0D">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POGODBENA CENA - ZAVAROVALNA PREMIJA, PLAČILNI POGOJI IN OBRAČUN PREMIJE</w:t>
      </w:r>
    </w:p>
    <w:p w:rsidR="0042522F" w:rsidRPr="00BB055D" w:rsidRDefault="0042522F" w:rsidP="0042522F">
      <w:pPr>
        <w:widowControl w:val="0"/>
        <w:autoSpaceDE w:val="0"/>
        <w:autoSpaceDN w:val="0"/>
        <w:jc w:val="center"/>
        <w:rPr>
          <w:rFonts w:cstheme="minorHAnsi"/>
          <w:b/>
          <w:bCs/>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6.</w:t>
      </w:r>
      <w:r w:rsidR="0042522F" w:rsidRPr="00BB055D">
        <w:rPr>
          <w:rFonts w:cstheme="minorHAnsi"/>
          <w:b/>
          <w:bCs/>
        </w:rPr>
        <w:t>člen</w:t>
      </w:r>
    </w:p>
    <w:p w:rsidR="0042522F" w:rsidRPr="00BB055D" w:rsidRDefault="0042522F" w:rsidP="0042522F">
      <w:pPr>
        <w:widowControl w:val="0"/>
        <w:autoSpaceDE w:val="0"/>
        <w:autoSpaceDN w:val="0"/>
        <w:rPr>
          <w:rFonts w:cstheme="minorHAnsi"/>
        </w:rPr>
      </w:pPr>
    </w:p>
    <w:p w:rsidR="0042522F" w:rsidRPr="00BB055D" w:rsidRDefault="0042522F" w:rsidP="0042522F">
      <w:pPr>
        <w:widowControl w:val="0"/>
        <w:autoSpaceDE w:val="0"/>
        <w:autoSpaceDN w:val="0"/>
        <w:rPr>
          <w:rFonts w:cstheme="minorHAnsi"/>
        </w:rPr>
      </w:pPr>
      <w:r w:rsidRPr="00BB055D">
        <w:rPr>
          <w:rFonts w:cstheme="minorHAnsi"/>
        </w:rPr>
        <w:t>Pogodbena cena – letna zavarovalna premija za izvedbo storitev iz 3. člena te pogodbe je:</w:t>
      </w:r>
    </w:p>
    <w:p w:rsidR="0042522F" w:rsidRPr="00BB055D" w:rsidRDefault="0042522F" w:rsidP="0042522F">
      <w:pPr>
        <w:widowControl w:val="0"/>
        <w:autoSpaceDE w:val="0"/>
        <w:autoSpaceDN w:val="0"/>
        <w:rPr>
          <w:rFonts w:cstheme="minorHAnsi"/>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4"/>
        <w:gridCol w:w="3402"/>
        <w:gridCol w:w="1985"/>
        <w:gridCol w:w="992"/>
        <w:gridCol w:w="2127"/>
      </w:tblGrid>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42522F" w:rsidRPr="00BB055D" w:rsidRDefault="0042522F">
            <w:pPr>
              <w:widowControl w:val="0"/>
              <w:autoSpaceDE w:val="0"/>
              <w:autoSpaceDN w:val="0"/>
              <w:adjustRightInd w:val="0"/>
              <w:jc w:val="center"/>
              <w:rPr>
                <w:rFonts w:cstheme="minorHAnsi"/>
                <w:b/>
                <w:bCs/>
              </w:rPr>
            </w:pPr>
            <w:proofErr w:type="spellStart"/>
            <w:r w:rsidRPr="00BB055D">
              <w:rPr>
                <w:rFonts w:cstheme="minorHAnsi"/>
                <w:b/>
                <w:bCs/>
              </w:rPr>
              <w:lastRenderedPageBreak/>
              <w:t>Zap.št</w:t>
            </w:r>
            <w:proofErr w:type="spellEnd"/>
            <w:r w:rsidRPr="00BB055D">
              <w:rPr>
                <w:rFonts w:cstheme="minorHAnsi"/>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hideMark/>
          </w:tcPr>
          <w:p w:rsidR="0042522F" w:rsidRPr="00BB055D" w:rsidRDefault="0042522F">
            <w:pPr>
              <w:widowControl w:val="0"/>
              <w:autoSpaceDE w:val="0"/>
              <w:autoSpaceDN w:val="0"/>
              <w:adjustRightInd w:val="0"/>
              <w:jc w:val="center"/>
              <w:rPr>
                <w:rFonts w:cstheme="minorHAnsi"/>
                <w:b/>
                <w:bCs/>
              </w:rPr>
            </w:pPr>
            <w:r w:rsidRPr="00BB055D">
              <w:rPr>
                <w:rFonts w:cstheme="minorHAnsi"/>
                <w:b/>
                <w:bCs/>
              </w:rPr>
              <w:t>Zavarovalna vrsta</w:t>
            </w:r>
          </w:p>
        </w:tc>
        <w:tc>
          <w:tcPr>
            <w:tcW w:w="1985" w:type="dxa"/>
            <w:tcBorders>
              <w:top w:val="single" w:sz="4" w:space="0" w:color="000000"/>
              <w:left w:val="single" w:sz="4" w:space="0" w:color="000000"/>
              <w:bottom w:val="single" w:sz="4" w:space="0" w:color="000000"/>
              <w:right w:val="single" w:sz="4" w:space="0" w:color="000000"/>
            </w:tcBorders>
            <w:shd w:val="clear" w:color="auto" w:fill="D9D9D9"/>
            <w:hideMark/>
          </w:tcPr>
          <w:p w:rsidR="0042522F" w:rsidRPr="00BB055D" w:rsidRDefault="0042522F">
            <w:pPr>
              <w:widowControl w:val="0"/>
              <w:autoSpaceDE w:val="0"/>
              <w:autoSpaceDN w:val="0"/>
              <w:adjustRightInd w:val="0"/>
              <w:jc w:val="center"/>
              <w:rPr>
                <w:rFonts w:cstheme="minorHAnsi"/>
                <w:b/>
                <w:bCs/>
              </w:rPr>
            </w:pPr>
            <w:r w:rsidRPr="00BB055D">
              <w:rPr>
                <w:rFonts w:cstheme="minorHAnsi"/>
                <w:b/>
                <w:bCs/>
              </w:rPr>
              <w:t>Neto letna premija</w:t>
            </w:r>
          </w:p>
        </w:tc>
        <w:tc>
          <w:tcPr>
            <w:tcW w:w="992" w:type="dxa"/>
            <w:tcBorders>
              <w:top w:val="single" w:sz="4" w:space="0" w:color="000000"/>
              <w:left w:val="single" w:sz="4" w:space="0" w:color="000000"/>
              <w:bottom w:val="single" w:sz="4" w:space="0" w:color="000000"/>
              <w:right w:val="single" w:sz="4" w:space="0" w:color="000000"/>
            </w:tcBorders>
            <w:shd w:val="clear" w:color="auto" w:fill="D9D9D9"/>
            <w:hideMark/>
          </w:tcPr>
          <w:p w:rsidR="0042522F" w:rsidRPr="00BB055D" w:rsidRDefault="0042522F">
            <w:pPr>
              <w:widowControl w:val="0"/>
              <w:autoSpaceDE w:val="0"/>
              <w:autoSpaceDN w:val="0"/>
              <w:adjustRightInd w:val="0"/>
              <w:ind w:firstLine="450"/>
              <w:jc w:val="right"/>
              <w:rPr>
                <w:rFonts w:cstheme="minorHAnsi"/>
                <w:b/>
                <w:bCs/>
              </w:rPr>
            </w:pPr>
            <w:r w:rsidRPr="00BB055D">
              <w:rPr>
                <w:rFonts w:cstheme="minorHAnsi"/>
                <w:b/>
                <w:bCs/>
              </w:rPr>
              <w:t>%</w:t>
            </w:r>
          </w:p>
          <w:p w:rsidR="0042522F" w:rsidRPr="00BB055D" w:rsidRDefault="0042522F">
            <w:pPr>
              <w:widowControl w:val="0"/>
              <w:autoSpaceDE w:val="0"/>
              <w:autoSpaceDN w:val="0"/>
              <w:adjustRightInd w:val="0"/>
              <w:ind w:firstLine="450"/>
              <w:jc w:val="right"/>
              <w:rPr>
                <w:rFonts w:cstheme="minorHAnsi"/>
                <w:b/>
                <w:bCs/>
              </w:rPr>
            </w:pPr>
            <w:r w:rsidRPr="00BB055D">
              <w:rPr>
                <w:rFonts w:cstheme="minorHAnsi"/>
                <w:b/>
                <w:bCs/>
              </w:rPr>
              <w:t xml:space="preserve"> DPZP</w:t>
            </w:r>
          </w:p>
        </w:tc>
        <w:tc>
          <w:tcPr>
            <w:tcW w:w="2127" w:type="dxa"/>
            <w:tcBorders>
              <w:top w:val="single" w:sz="4" w:space="0" w:color="000000"/>
              <w:left w:val="single" w:sz="4" w:space="0" w:color="000000"/>
              <w:bottom w:val="single" w:sz="4" w:space="0" w:color="000000"/>
              <w:right w:val="single" w:sz="4" w:space="0" w:color="000000"/>
            </w:tcBorders>
            <w:shd w:val="clear" w:color="auto" w:fill="D9D9D9"/>
            <w:hideMark/>
          </w:tcPr>
          <w:p w:rsidR="0042522F" w:rsidRPr="00BB055D" w:rsidRDefault="0042522F">
            <w:pPr>
              <w:widowControl w:val="0"/>
              <w:autoSpaceDE w:val="0"/>
              <w:autoSpaceDN w:val="0"/>
              <w:adjustRightInd w:val="0"/>
              <w:jc w:val="center"/>
              <w:rPr>
                <w:rFonts w:cstheme="minorHAnsi"/>
                <w:b/>
                <w:bCs/>
              </w:rPr>
            </w:pPr>
            <w:r w:rsidRPr="00BB055D">
              <w:rPr>
                <w:rFonts w:cstheme="minorHAnsi"/>
                <w:b/>
                <w:bCs/>
              </w:rPr>
              <w:t>Končna letna premija</w:t>
            </w: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1</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r w:rsidRPr="00BB055D">
              <w:rPr>
                <w:rFonts w:cstheme="minorHAnsi"/>
              </w:rPr>
              <w:t>Požarno zavarovanje</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2</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proofErr w:type="spellStart"/>
            <w:r w:rsidRPr="00BB055D">
              <w:rPr>
                <w:rFonts w:cstheme="minorHAnsi"/>
              </w:rPr>
              <w:t>Strojelomno</w:t>
            </w:r>
            <w:proofErr w:type="spellEnd"/>
            <w:r w:rsidRPr="00BB055D">
              <w:rPr>
                <w:rFonts w:cstheme="minorHAnsi"/>
              </w:rPr>
              <w:t xml:space="preserve"> zavarovanje</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3</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proofErr w:type="spellStart"/>
            <w:r w:rsidRPr="00BB055D">
              <w:rPr>
                <w:rFonts w:cstheme="minorHAnsi"/>
              </w:rPr>
              <w:t>Vlomsko</w:t>
            </w:r>
            <w:proofErr w:type="spellEnd"/>
            <w:r w:rsidRPr="00BB055D">
              <w:rPr>
                <w:rFonts w:cstheme="minorHAnsi"/>
              </w:rPr>
              <w:t xml:space="preserve"> zavarovanje</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4</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r w:rsidRPr="00BB055D">
              <w:rPr>
                <w:rFonts w:cstheme="minorHAnsi"/>
              </w:rPr>
              <w:t>Zavarovanje stekla</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5</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r w:rsidRPr="00BB055D">
              <w:rPr>
                <w:rFonts w:cstheme="minorHAnsi"/>
              </w:rPr>
              <w:t>Zavarovanje odgovornosti</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6</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r w:rsidRPr="00BB055D">
              <w:rPr>
                <w:rFonts w:cstheme="minorHAnsi"/>
              </w:rPr>
              <w:t xml:space="preserve">Avtomobilsko zavarovanje </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r w:rsidRPr="00BB055D">
              <w:rPr>
                <w:rFonts w:cstheme="minorHAnsi"/>
                <w:b/>
                <w:bCs/>
              </w:rPr>
              <w:t>Končna letna premija 1-6</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bl>
    <w:p w:rsidR="0042522F" w:rsidRPr="00BB055D" w:rsidRDefault="0042522F" w:rsidP="0042522F">
      <w:pPr>
        <w:widowControl w:val="0"/>
        <w:autoSpaceDE w:val="0"/>
        <w:autoSpaceDN w:val="0"/>
        <w:jc w:val="both"/>
        <w:rPr>
          <w:rFonts w:asciiTheme="minorHAnsi" w:hAnsiTheme="minorHAnsi" w:cstheme="minorHAnsi"/>
          <w:i/>
          <w:iCs/>
          <w:spacing w:val="2"/>
          <w:lang w:eastAsia="en-US"/>
        </w:rPr>
      </w:pPr>
      <w:r w:rsidRPr="00BB055D">
        <w:rPr>
          <w:rFonts w:cstheme="minorHAnsi"/>
          <w:i/>
          <w:iCs/>
          <w:spacing w:val="2"/>
        </w:rPr>
        <w:t>(tabela se prilagodi ob pripravi pogodbe za vsakega naročnika)</w:t>
      </w:r>
    </w:p>
    <w:p w:rsidR="0042522F" w:rsidRPr="00BB055D" w:rsidRDefault="0042522F" w:rsidP="0042522F">
      <w:pPr>
        <w:widowControl w:val="0"/>
        <w:autoSpaceDE w:val="0"/>
        <w:autoSpaceDN w:val="0"/>
        <w:jc w:val="both"/>
        <w:rPr>
          <w:rFonts w:cstheme="minorHAnsi"/>
          <w:spacing w:val="2"/>
        </w:rPr>
      </w:pPr>
    </w:p>
    <w:p w:rsidR="00625618" w:rsidRDefault="00625618" w:rsidP="0042522F">
      <w:pPr>
        <w:widowControl w:val="0"/>
        <w:autoSpaceDE w:val="0"/>
        <w:autoSpaceDN w:val="0"/>
        <w:jc w:val="both"/>
        <w:rPr>
          <w:rFonts w:cstheme="minorHAnsi"/>
          <w:b/>
          <w:bCs/>
          <w:spacing w:val="2"/>
        </w:rPr>
      </w:pPr>
    </w:p>
    <w:p w:rsidR="0042522F" w:rsidRPr="00BB055D" w:rsidRDefault="0042522F" w:rsidP="0042522F">
      <w:pPr>
        <w:widowControl w:val="0"/>
        <w:autoSpaceDE w:val="0"/>
        <w:autoSpaceDN w:val="0"/>
        <w:jc w:val="both"/>
        <w:rPr>
          <w:rFonts w:cstheme="minorHAnsi"/>
        </w:rPr>
      </w:pPr>
      <w:r w:rsidRPr="00BB055D">
        <w:rPr>
          <w:rFonts w:cstheme="minorHAnsi"/>
          <w:b/>
          <w:bCs/>
          <w:spacing w:val="2"/>
        </w:rPr>
        <w:t xml:space="preserve">Zavarovalna premija za 12 mesecev glede na podatke naročnika ob oddaji ponudbe EUR z </w:t>
      </w:r>
      <w:r w:rsidRPr="00BB055D">
        <w:rPr>
          <w:rFonts w:cstheme="minorHAnsi"/>
          <w:b/>
          <w:bCs/>
        </w:rPr>
        <w:t>DPZP z besedami</w:t>
      </w:r>
      <w:r w:rsidRPr="00BB055D">
        <w:rPr>
          <w:rFonts w:cstheme="minorHAnsi"/>
        </w:rPr>
        <w:t>:</w:t>
      </w:r>
    </w:p>
    <w:p w:rsidR="0042522F" w:rsidRPr="00BB055D" w:rsidRDefault="0042522F" w:rsidP="0042522F">
      <w:pPr>
        <w:widowControl w:val="0"/>
        <w:autoSpaceDE w:val="0"/>
        <w:autoSpaceDN w:val="0"/>
        <w:jc w:val="both"/>
        <w:rPr>
          <w:rFonts w:cstheme="minorHAnsi"/>
          <w:spacing w:val="4"/>
        </w:rPr>
      </w:pPr>
      <w:r w:rsidRPr="00BB055D">
        <w:rPr>
          <w:rFonts w:cstheme="minorHAnsi"/>
          <w:spacing w:val="4"/>
        </w:rPr>
        <w:t>…………………………………………………………………………………………………….</w:t>
      </w:r>
    </w:p>
    <w:p w:rsidR="00625618" w:rsidRDefault="00625618" w:rsidP="0042522F">
      <w:pPr>
        <w:widowControl w:val="0"/>
        <w:autoSpaceDE w:val="0"/>
        <w:autoSpaceDN w:val="0"/>
        <w:adjustRightInd w:val="0"/>
        <w:jc w:val="both"/>
        <w:rPr>
          <w:rFonts w:cstheme="minorHAnsi"/>
        </w:rPr>
      </w:pPr>
    </w:p>
    <w:p w:rsidR="0042522F" w:rsidRPr="002022E2" w:rsidRDefault="0042522F" w:rsidP="0042522F">
      <w:pPr>
        <w:widowControl w:val="0"/>
        <w:autoSpaceDE w:val="0"/>
        <w:autoSpaceDN w:val="0"/>
        <w:adjustRightInd w:val="0"/>
        <w:jc w:val="both"/>
        <w:rPr>
          <w:rFonts w:cstheme="minorHAnsi"/>
        </w:rPr>
      </w:pPr>
      <w:r w:rsidRPr="002022E2">
        <w:rPr>
          <w:rFonts w:cstheme="minorHAnsi"/>
        </w:rPr>
        <w:t xml:space="preserve">Pogodbena vrednost za celotno pogodbeno obdobje od </w:t>
      </w:r>
      <w:r w:rsidRPr="002022E2">
        <w:rPr>
          <w:rFonts w:cstheme="minorHAnsi"/>
          <w:b/>
          <w:bCs/>
        </w:rPr>
        <w:t>1.</w:t>
      </w:r>
      <w:r w:rsidR="0054782A" w:rsidRPr="002022E2">
        <w:rPr>
          <w:rFonts w:cstheme="minorHAnsi"/>
          <w:b/>
          <w:bCs/>
        </w:rPr>
        <w:t>7</w:t>
      </w:r>
      <w:r w:rsidRPr="002022E2">
        <w:rPr>
          <w:rFonts w:cstheme="minorHAnsi"/>
          <w:b/>
          <w:bCs/>
        </w:rPr>
        <w:t>.202</w:t>
      </w:r>
      <w:r w:rsidR="00694F0D" w:rsidRPr="002022E2">
        <w:rPr>
          <w:rFonts w:cstheme="minorHAnsi"/>
          <w:b/>
          <w:bCs/>
        </w:rPr>
        <w:t>2</w:t>
      </w:r>
      <w:r w:rsidRPr="002022E2">
        <w:rPr>
          <w:rFonts w:cstheme="minorHAnsi"/>
          <w:b/>
          <w:bCs/>
        </w:rPr>
        <w:t xml:space="preserve"> do 31.</w:t>
      </w:r>
      <w:r w:rsidR="00DD6993" w:rsidRPr="002022E2">
        <w:rPr>
          <w:rFonts w:cstheme="minorHAnsi"/>
          <w:b/>
          <w:bCs/>
        </w:rPr>
        <w:t xml:space="preserve"> </w:t>
      </w:r>
      <w:r w:rsidRPr="002022E2">
        <w:rPr>
          <w:rFonts w:cstheme="minorHAnsi"/>
          <w:b/>
          <w:bCs/>
        </w:rPr>
        <w:t>12.</w:t>
      </w:r>
      <w:r w:rsidR="00DD6993" w:rsidRPr="002022E2">
        <w:rPr>
          <w:rFonts w:cstheme="minorHAnsi"/>
          <w:b/>
          <w:bCs/>
        </w:rPr>
        <w:t xml:space="preserve"> </w:t>
      </w:r>
      <w:r w:rsidRPr="002022E2">
        <w:rPr>
          <w:rFonts w:cstheme="minorHAnsi"/>
          <w:b/>
          <w:bCs/>
        </w:rPr>
        <w:t>202</w:t>
      </w:r>
      <w:r w:rsidR="0054782A" w:rsidRPr="002022E2">
        <w:rPr>
          <w:rFonts w:cstheme="minorHAnsi"/>
          <w:b/>
          <w:bCs/>
        </w:rPr>
        <w:t>6</w:t>
      </w:r>
      <w:r w:rsidRPr="002022E2">
        <w:rPr>
          <w:rFonts w:cstheme="minorHAnsi"/>
        </w:rPr>
        <w:t xml:space="preserve"> je za v času sklepanja te pogodbe objektivno neugotovljiva, saj je vsakoletna premija odvisna od številnih dejavnikov. Za potrebe sklepanje te pogodbe stranki </w:t>
      </w:r>
      <w:r w:rsidRPr="002022E2">
        <w:rPr>
          <w:rFonts w:cstheme="minorHAnsi"/>
          <w:b/>
          <w:bCs/>
        </w:rPr>
        <w:t>okvirno vrednost pogodbe ocenjujeta na _________ EUR z vključenim DPZP</w:t>
      </w:r>
      <w:r w:rsidRPr="002022E2">
        <w:rPr>
          <w:rFonts w:cstheme="minorHAnsi"/>
        </w:rPr>
        <w:t xml:space="preserve">. </w:t>
      </w:r>
    </w:p>
    <w:p w:rsidR="00625618" w:rsidRPr="00B61FCB" w:rsidRDefault="00625618" w:rsidP="0042522F">
      <w:pPr>
        <w:widowControl w:val="0"/>
        <w:autoSpaceDE w:val="0"/>
        <w:autoSpaceDN w:val="0"/>
        <w:jc w:val="both"/>
        <w:rPr>
          <w:rFonts w:cstheme="minorHAnsi"/>
          <w:color w:val="FF0000"/>
          <w:spacing w:val="4"/>
        </w:rPr>
      </w:pPr>
    </w:p>
    <w:p w:rsidR="0042522F" w:rsidRPr="006929E9" w:rsidRDefault="0042522F" w:rsidP="0042522F">
      <w:pPr>
        <w:widowControl w:val="0"/>
        <w:autoSpaceDE w:val="0"/>
        <w:autoSpaceDN w:val="0"/>
        <w:jc w:val="both"/>
        <w:rPr>
          <w:rFonts w:cstheme="minorHAnsi"/>
          <w:color w:val="000000" w:themeColor="text1"/>
        </w:rPr>
      </w:pPr>
      <w:r w:rsidRPr="006929E9">
        <w:rPr>
          <w:rFonts w:cstheme="minorHAnsi"/>
          <w:color w:val="000000" w:themeColor="text1"/>
          <w:spacing w:val="4"/>
        </w:rPr>
        <w:t xml:space="preserve">Zavarovalne premije vsebujejo vse stroške, ki jih ima zavarovalnica pri izvedbi zavarovalnih </w:t>
      </w:r>
      <w:r w:rsidRPr="006929E9">
        <w:rPr>
          <w:rFonts w:cstheme="minorHAnsi"/>
          <w:color w:val="000000" w:themeColor="text1"/>
        </w:rPr>
        <w:t>storitev.</w:t>
      </w:r>
    </w:p>
    <w:p w:rsidR="00625618" w:rsidRPr="00B61FCB" w:rsidRDefault="00625618" w:rsidP="0042522F">
      <w:pPr>
        <w:jc w:val="both"/>
        <w:rPr>
          <w:rFonts w:cstheme="minorHAnsi"/>
          <w:color w:val="FF0000"/>
        </w:rPr>
      </w:pPr>
    </w:p>
    <w:p w:rsidR="0042522F" w:rsidRPr="00746A77" w:rsidRDefault="0042522F" w:rsidP="0042522F">
      <w:pPr>
        <w:jc w:val="both"/>
        <w:rPr>
          <w:rFonts w:eastAsiaTheme="minorHAnsi" w:cstheme="minorHAnsi"/>
          <w:color w:val="000000" w:themeColor="text1"/>
          <w:lang w:eastAsia="en-US"/>
        </w:rPr>
      </w:pPr>
      <w:r w:rsidRPr="00746A77">
        <w:rPr>
          <w:rFonts w:cstheme="minorHAnsi"/>
          <w:color w:val="000000" w:themeColor="text1"/>
        </w:rPr>
        <w:t>Letna zavarovalna premija se plačuje v enakih zaporednih mesečnih brezobrestnih obrokih, vsakega 20. v mesecu na transakcijski račun zavarovalnice. Dogovor o načinu plačila premije (drugačno število mesečnih obrokov ali enkratno plačilo) med zavarovancem in zavarovalnico se opravi ob začetku vsakega zavarovalnega leta.</w:t>
      </w:r>
    </w:p>
    <w:p w:rsidR="00625618" w:rsidRDefault="00625618" w:rsidP="0042522F">
      <w:pPr>
        <w:jc w:val="both"/>
        <w:rPr>
          <w:rFonts w:cstheme="minorHAnsi"/>
        </w:rPr>
      </w:pPr>
    </w:p>
    <w:p w:rsidR="0042522F" w:rsidRPr="00BB055D" w:rsidRDefault="0042522F" w:rsidP="0042522F">
      <w:pPr>
        <w:jc w:val="both"/>
        <w:rPr>
          <w:rFonts w:cstheme="minorHAnsi"/>
        </w:rPr>
      </w:pPr>
      <w:r w:rsidRPr="00BB055D">
        <w:rPr>
          <w:rFonts w:cstheme="minorHAnsi"/>
        </w:rPr>
        <w:t>Naročnik bo plačeval zavarovalno premijo v roku 60 dni od datuma uradnega prejema in pravilne izstavitve računa.</w:t>
      </w:r>
    </w:p>
    <w:p w:rsidR="0042522F" w:rsidRPr="00BB055D" w:rsidRDefault="0042522F" w:rsidP="0042522F">
      <w:pPr>
        <w:widowControl w:val="0"/>
        <w:autoSpaceDE w:val="0"/>
        <w:autoSpaceDN w:val="0"/>
        <w:jc w:val="both"/>
        <w:rPr>
          <w:rFonts w:eastAsiaTheme="minorHAnsi" w:cstheme="minorHAnsi"/>
          <w:lang w:eastAsia="en-US"/>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7.</w:t>
      </w:r>
      <w:r w:rsidR="0042522F" w:rsidRPr="00BB055D">
        <w:rPr>
          <w:rFonts w:cstheme="minorHAnsi"/>
          <w:b/>
          <w:bCs/>
        </w:rPr>
        <w:t>člen</w:t>
      </w:r>
    </w:p>
    <w:p w:rsidR="0042522F" w:rsidRPr="00BB055D" w:rsidRDefault="0042522F" w:rsidP="0042522F">
      <w:pPr>
        <w:widowControl w:val="0"/>
        <w:autoSpaceDE w:val="0"/>
        <w:autoSpaceDN w:val="0"/>
        <w:adjustRightInd w:val="0"/>
        <w:rPr>
          <w:rFonts w:cstheme="minorHAnsi"/>
          <w:highlight w:val="yellow"/>
        </w:rPr>
      </w:pPr>
    </w:p>
    <w:p w:rsidR="0042522F" w:rsidRPr="006929E9" w:rsidRDefault="0042522F" w:rsidP="0042522F">
      <w:pPr>
        <w:jc w:val="both"/>
        <w:rPr>
          <w:rFonts w:cstheme="minorHAnsi"/>
          <w:color w:val="000000" w:themeColor="text1"/>
        </w:rPr>
      </w:pPr>
      <w:r w:rsidRPr="006929E9">
        <w:rPr>
          <w:rFonts w:cstheme="minorHAnsi"/>
          <w:color w:val="000000" w:themeColor="text1"/>
        </w:rPr>
        <w:t xml:space="preserve">Zavarovalna premija za prvo obračunsko obdobje, to je od </w:t>
      </w:r>
      <w:r w:rsidR="0054782A" w:rsidRPr="006929E9">
        <w:rPr>
          <w:rFonts w:cstheme="minorHAnsi"/>
          <w:color w:val="000000" w:themeColor="text1"/>
        </w:rPr>
        <w:t>1</w:t>
      </w:r>
      <w:r w:rsidRPr="006929E9">
        <w:rPr>
          <w:rFonts w:cstheme="minorHAnsi"/>
          <w:color w:val="000000" w:themeColor="text1"/>
        </w:rPr>
        <w:t>.</w:t>
      </w:r>
      <w:r w:rsidR="0054782A" w:rsidRPr="006929E9">
        <w:rPr>
          <w:rFonts w:cstheme="minorHAnsi"/>
          <w:color w:val="000000" w:themeColor="text1"/>
        </w:rPr>
        <w:t>7</w:t>
      </w:r>
      <w:r w:rsidRPr="006929E9">
        <w:rPr>
          <w:rFonts w:cstheme="minorHAnsi"/>
          <w:color w:val="000000" w:themeColor="text1"/>
        </w:rPr>
        <w:t>.</w:t>
      </w:r>
      <w:r w:rsidR="00DD6993" w:rsidRPr="006929E9">
        <w:rPr>
          <w:rFonts w:cstheme="minorHAnsi"/>
          <w:color w:val="000000" w:themeColor="text1"/>
        </w:rPr>
        <w:t xml:space="preserve"> </w:t>
      </w:r>
      <w:r w:rsidRPr="006929E9">
        <w:rPr>
          <w:rFonts w:cstheme="minorHAnsi"/>
          <w:color w:val="000000" w:themeColor="text1"/>
        </w:rPr>
        <w:t>202</w:t>
      </w:r>
      <w:r w:rsidR="00694F0D" w:rsidRPr="006929E9">
        <w:rPr>
          <w:rFonts w:cstheme="minorHAnsi"/>
          <w:color w:val="000000" w:themeColor="text1"/>
        </w:rPr>
        <w:t>2</w:t>
      </w:r>
      <w:r w:rsidRPr="006929E9">
        <w:rPr>
          <w:rFonts w:cstheme="minorHAnsi"/>
          <w:color w:val="000000" w:themeColor="text1"/>
        </w:rPr>
        <w:t xml:space="preserve"> do 31.</w:t>
      </w:r>
      <w:r w:rsidR="00DD6993" w:rsidRPr="006929E9">
        <w:rPr>
          <w:rFonts w:cstheme="minorHAnsi"/>
          <w:color w:val="000000" w:themeColor="text1"/>
        </w:rPr>
        <w:t xml:space="preserve"> </w:t>
      </w:r>
      <w:r w:rsidRPr="006929E9">
        <w:rPr>
          <w:rFonts w:cstheme="minorHAnsi"/>
          <w:color w:val="000000" w:themeColor="text1"/>
        </w:rPr>
        <w:t>12.</w:t>
      </w:r>
      <w:r w:rsidR="00DD6993" w:rsidRPr="006929E9">
        <w:rPr>
          <w:rFonts w:cstheme="minorHAnsi"/>
          <w:color w:val="000000" w:themeColor="text1"/>
        </w:rPr>
        <w:t xml:space="preserve"> </w:t>
      </w:r>
      <w:r w:rsidRPr="006929E9">
        <w:rPr>
          <w:rFonts w:cstheme="minorHAnsi"/>
          <w:color w:val="000000" w:themeColor="text1"/>
        </w:rPr>
        <w:t>202</w:t>
      </w:r>
      <w:r w:rsidR="0054782A" w:rsidRPr="006929E9">
        <w:rPr>
          <w:rFonts w:cstheme="minorHAnsi"/>
          <w:color w:val="000000" w:themeColor="text1"/>
        </w:rPr>
        <w:t>2</w:t>
      </w:r>
      <w:r w:rsidRPr="006929E9">
        <w:rPr>
          <w:rFonts w:cstheme="minorHAnsi"/>
          <w:color w:val="000000" w:themeColor="text1"/>
        </w:rPr>
        <w:t xml:space="preserve">, se obračuna po ponudbenem predračunu iz pogodbe izvedenega javnega naročila in sicer po sistemu pro-rata </w:t>
      </w:r>
      <w:proofErr w:type="spellStart"/>
      <w:r w:rsidRPr="006929E9">
        <w:rPr>
          <w:rFonts w:cstheme="minorHAnsi"/>
          <w:color w:val="000000" w:themeColor="text1"/>
        </w:rPr>
        <w:t>temporis</w:t>
      </w:r>
      <w:proofErr w:type="spellEnd"/>
      <w:r w:rsidRPr="006929E9">
        <w:rPr>
          <w:rFonts w:cstheme="minorHAnsi"/>
          <w:color w:val="000000" w:themeColor="text1"/>
        </w:rPr>
        <w:t>.</w:t>
      </w:r>
    </w:p>
    <w:p w:rsidR="0042522F" w:rsidRPr="00BB055D" w:rsidRDefault="0042522F" w:rsidP="0042522F">
      <w:pPr>
        <w:jc w:val="both"/>
        <w:rPr>
          <w:rFonts w:cstheme="minorHAnsi"/>
        </w:rPr>
      </w:pPr>
    </w:p>
    <w:p w:rsidR="0042522F" w:rsidRPr="00BB055D" w:rsidRDefault="0042522F" w:rsidP="0042522F">
      <w:pPr>
        <w:jc w:val="both"/>
        <w:rPr>
          <w:rFonts w:cstheme="minorHAnsi"/>
        </w:rPr>
      </w:pPr>
      <w:r w:rsidRPr="00BB055D">
        <w:rPr>
          <w:rFonts w:cstheme="minorHAnsi"/>
        </w:rPr>
        <w:t>Premijske stopnje in popusti iz ponudbe izvajalca z dne ___________ so fiksne ves čas trajanja te pogodbe in se ne spreminjajo (razen ob spremembi lokacij ali nahajališč. V celotnem zavarovalnem obdobju na zavarovalno premijo ni dopusten vpliv škodnega dogajanja (</w:t>
      </w:r>
      <w:proofErr w:type="spellStart"/>
      <w:r w:rsidRPr="00BB055D">
        <w:rPr>
          <w:rFonts w:cstheme="minorHAnsi"/>
        </w:rPr>
        <w:t>malus</w:t>
      </w:r>
      <w:proofErr w:type="spellEnd"/>
      <w:r w:rsidRPr="00BB055D">
        <w:rPr>
          <w:rFonts w:cstheme="minorHAnsi"/>
        </w:rPr>
        <w:t>) na premijo, razen pri zavarovalnih vrstah kjer je to urejeno z zavarovalno tehnično dokumentacijo in splošnimi pogoji (</w:t>
      </w:r>
      <w:proofErr w:type="spellStart"/>
      <w:r w:rsidRPr="00BB055D">
        <w:rPr>
          <w:rFonts w:cstheme="minorHAnsi"/>
        </w:rPr>
        <w:t>strojelomno</w:t>
      </w:r>
      <w:proofErr w:type="spellEnd"/>
      <w:r w:rsidRPr="00BB055D">
        <w:rPr>
          <w:rFonts w:cstheme="minorHAnsi"/>
        </w:rPr>
        <w:t xml:space="preserve"> in avtomobilsko zavarovanje ter zavarovanje odgovornosti). </w:t>
      </w: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lastRenderedPageBreak/>
        <w:t xml:space="preserve">Zavarovanec ima pravico kompenzirati obveznosti iz naslova plačila premije s formalno pravilno prijavljenimi škodami, ki jih zavarovalnica ne likvidira v roku, določenim z razpisnimi pogoji. </w:t>
      </w:r>
    </w:p>
    <w:p w:rsidR="0042522F" w:rsidRPr="00BB055D" w:rsidRDefault="0042522F" w:rsidP="0042522F">
      <w:pPr>
        <w:autoSpaceDE w:val="0"/>
        <w:autoSpaceDN w:val="0"/>
        <w:adjustRightInd w:val="0"/>
        <w:jc w:val="both"/>
        <w:rPr>
          <w:rFonts w:cstheme="minorHAnsi"/>
        </w:rPr>
      </w:pPr>
    </w:p>
    <w:p w:rsidR="0042522F" w:rsidRPr="00BB055D" w:rsidRDefault="0042522F" w:rsidP="0042522F">
      <w:pPr>
        <w:autoSpaceDE w:val="0"/>
        <w:autoSpaceDN w:val="0"/>
        <w:adjustRightInd w:val="0"/>
        <w:jc w:val="both"/>
        <w:rPr>
          <w:rFonts w:cstheme="minorHAnsi"/>
        </w:rPr>
      </w:pPr>
      <w:r w:rsidRPr="00BB055D">
        <w:rPr>
          <w:rFonts w:cstheme="minorHAnsi"/>
        </w:rPr>
        <w:t>Pri izstavitvi ra</w:t>
      </w:r>
      <w:r w:rsidRPr="00BB055D">
        <w:rPr>
          <w:rFonts w:eastAsia="TimesNewRoman" w:cstheme="minorHAnsi"/>
        </w:rPr>
        <w:t>č</w:t>
      </w:r>
      <w:r w:rsidRPr="00BB055D">
        <w:rPr>
          <w:rFonts w:cstheme="minorHAnsi"/>
        </w:rPr>
        <w:t>una se mora zavarovalnica sklicevati na številko sklenjene pogodbe, ki je podlaga za izstavitev.</w:t>
      </w:r>
    </w:p>
    <w:p w:rsidR="0042522F" w:rsidRPr="00BB055D" w:rsidRDefault="0042522F" w:rsidP="0042522F">
      <w:pPr>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t xml:space="preserve">Zavarovalnica sprejema v zavarovanje tudi vse nove investicije zavarovanih stvari na isti lokaciji in na novih lokacijah, katerih skupna vrednost ne presega 10% vrednosti zavarovanih stvari tudi, če zavarovanec tega ne sporoči zavarovalnici. </w:t>
      </w: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t xml:space="preserve">V kolikor vrednost presega 10% zavarovanih stvari na isti lokaciji, je zavarovalnica upravičena do dodatne pripadajoče premije. </w:t>
      </w:r>
    </w:p>
    <w:p w:rsidR="0042522F" w:rsidRPr="00BB055D" w:rsidRDefault="0042522F" w:rsidP="0042522F">
      <w:pPr>
        <w:widowControl w:val="0"/>
        <w:kinsoku w:val="0"/>
        <w:overflowPunct w:val="0"/>
        <w:autoSpaceDE w:val="0"/>
        <w:autoSpaceDN w:val="0"/>
        <w:adjustRightInd w:val="0"/>
        <w:spacing w:before="10"/>
        <w:rPr>
          <w:rFonts w:cstheme="minorHAnsi"/>
        </w:rPr>
      </w:pPr>
    </w:p>
    <w:p w:rsidR="0042522F" w:rsidRPr="00BB055D" w:rsidRDefault="0042522F" w:rsidP="0042522F">
      <w:pPr>
        <w:widowControl w:val="0"/>
        <w:kinsoku w:val="0"/>
        <w:overflowPunct w:val="0"/>
        <w:autoSpaceDE w:val="0"/>
        <w:autoSpaceDN w:val="0"/>
        <w:adjustRightInd w:val="0"/>
        <w:spacing w:before="10"/>
        <w:jc w:val="both"/>
        <w:rPr>
          <w:rFonts w:cstheme="minorHAnsi"/>
        </w:rPr>
      </w:pPr>
      <w:r w:rsidRPr="00BB055D">
        <w:rPr>
          <w:rFonts w:cstheme="minorHAnsi"/>
        </w:rPr>
        <w:t>Zavarovalnica se zavezuje vključiti oz. izključiti v oz. iz zavarovanja med trajanjem te pogodbe pridobljeno ali ugotovljeno premoženje zavarovanca pod pogoji, kot so opredeljeni v tej pogodbi.</w:t>
      </w:r>
    </w:p>
    <w:p w:rsidR="0042522F" w:rsidRPr="00BB055D" w:rsidRDefault="0042522F" w:rsidP="0042522F">
      <w:pPr>
        <w:widowControl w:val="0"/>
        <w:autoSpaceDE w:val="0"/>
        <w:autoSpaceDN w:val="0"/>
        <w:jc w:val="both"/>
        <w:rPr>
          <w:rFonts w:cstheme="minorHAnsi"/>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8.</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rPr>
      </w:pPr>
    </w:p>
    <w:p w:rsidR="0042522F" w:rsidRDefault="0054782A" w:rsidP="0042522F">
      <w:pPr>
        <w:jc w:val="both"/>
        <w:rPr>
          <w:rFonts w:cstheme="minorHAnsi"/>
        </w:rPr>
      </w:pPr>
      <w:r w:rsidRPr="0054782A">
        <w:rPr>
          <w:rFonts w:cstheme="minorHAnsi"/>
        </w:rPr>
        <w:t>Zavarovalnica se z oddajo ponudbe obvezuje zavarovancu priznati bonus na dosežen poslovno tehnični rezultat.</w:t>
      </w:r>
      <w:r>
        <w:rPr>
          <w:rFonts w:cstheme="minorHAnsi"/>
        </w:rPr>
        <w:t xml:space="preserve"> Zavarovalnica</w:t>
      </w:r>
      <w:r w:rsidR="0042522F" w:rsidRPr="00BB055D">
        <w:rPr>
          <w:rFonts w:cstheme="minorHAnsi"/>
        </w:rPr>
        <w:t xml:space="preserve"> bo zavarovalcu v odvisnosti od njegovega škodnega rezultata vseh sklenjenih zavarovanj, razen zavarovanja avtomobilske odgovornosti in poklicne odgovornosti, v okviru te zavarovalne pogodbe, obračunal</w:t>
      </w:r>
      <w:r>
        <w:rPr>
          <w:rFonts w:cstheme="minorHAnsi"/>
        </w:rPr>
        <w:t>a</w:t>
      </w:r>
      <w:r w:rsidR="0042522F" w:rsidRPr="00BB055D">
        <w:rPr>
          <w:rFonts w:cstheme="minorHAnsi"/>
        </w:rPr>
        <w:t xml:space="preserve"> vračilo premije zaradi ugodnega škodnega rezultata v preteklem zavarovalnem letu. Pogoj za vračilo premije je, da je škodni rezultat enak ali manjši od 60% in, da je zavarovalec premijo plačeval v skladu z odplačilnim načrtom.</w:t>
      </w:r>
    </w:p>
    <w:p w:rsidR="0054782A" w:rsidRPr="00BB055D" w:rsidRDefault="0054782A" w:rsidP="0042522F">
      <w:pPr>
        <w:jc w:val="both"/>
        <w:rPr>
          <w:rFonts w:cstheme="minorHAnsi"/>
        </w:rPr>
      </w:pPr>
    </w:p>
    <w:p w:rsidR="00625618" w:rsidRDefault="0054782A" w:rsidP="0054782A">
      <w:pPr>
        <w:jc w:val="both"/>
        <w:rPr>
          <w:rFonts w:cstheme="minorHAnsi"/>
        </w:rPr>
      </w:pPr>
      <w:r w:rsidRPr="0054782A">
        <w:rPr>
          <w:rFonts w:cstheme="minorHAnsi"/>
        </w:rPr>
        <w:t>Bonus na dosežen poslovno tehnični rezultat se obračuna šele po koncu zavarovalnega (razpisnega) obdobja, za celotno zavarovalno obdobje skupaj. Izbrani ponudnik posreduje najkasneje v roku treh mesecev po končanem zavarovalnem obdobju izračuna bonusa na doseženi poslovno tehnični rezultat in ga v roku 15 dni od potrditve naročnika tudi izplača.</w:t>
      </w:r>
    </w:p>
    <w:p w:rsidR="0054782A" w:rsidRPr="00BB055D" w:rsidRDefault="0054782A" w:rsidP="0054782A">
      <w:pPr>
        <w:jc w:val="both"/>
        <w:rPr>
          <w:rFonts w:cstheme="minorHAnsi"/>
          <w:b/>
        </w:rPr>
      </w:pPr>
    </w:p>
    <w:p w:rsidR="0042522F" w:rsidRPr="00BB055D" w:rsidRDefault="0042522F" w:rsidP="0054782A">
      <w:pPr>
        <w:jc w:val="both"/>
        <w:rPr>
          <w:rFonts w:cstheme="minorHAnsi"/>
          <w:b/>
        </w:rPr>
      </w:pPr>
      <w:r w:rsidRPr="00BB055D">
        <w:rPr>
          <w:rFonts w:cstheme="minorHAnsi"/>
          <w:b/>
        </w:rPr>
        <w:t>Tabela za izračun bonusa na doseženi poslovno tehnični rezultat:</w:t>
      </w:r>
    </w:p>
    <w:p w:rsidR="0042522F" w:rsidRPr="00BB055D" w:rsidRDefault="0042522F" w:rsidP="0042522F">
      <w:pPr>
        <w:rPr>
          <w:rFonts w:cstheme="minorHAnsi"/>
          <w:b/>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9"/>
        <w:gridCol w:w="4032"/>
      </w:tblGrid>
      <w:tr w:rsidR="0042522F" w:rsidRPr="00BB055D" w:rsidTr="0042522F">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b/>
              </w:rPr>
            </w:pPr>
            <w:r w:rsidRPr="00BB055D">
              <w:rPr>
                <w:rFonts w:cstheme="minorHAnsi"/>
                <w:b/>
              </w:rPr>
              <w:t>Škodni rezultat (%)</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b/>
              </w:rPr>
            </w:pPr>
            <w:r w:rsidRPr="00BB055D">
              <w:rPr>
                <w:rFonts w:cstheme="minorHAnsi"/>
                <w:b/>
              </w:rPr>
              <w:t xml:space="preserve">Višina vračila tehnične premije % </w:t>
            </w:r>
          </w:p>
        </w:tc>
      </w:tr>
      <w:tr w:rsidR="0042522F" w:rsidRPr="00BB055D" w:rsidTr="0042522F">
        <w:trPr>
          <w:trHeight w:val="329"/>
        </w:trPr>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33</w:t>
            </w:r>
          </w:p>
        </w:tc>
      </w:tr>
      <w:tr w:rsidR="0042522F" w:rsidRPr="00BB055D" w:rsidTr="0042522F">
        <w:trPr>
          <w:trHeight w:val="221"/>
        </w:trPr>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1-10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28</w:t>
            </w:r>
          </w:p>
        </w:tc>
      </w:tr>
      <w:tr w:rsidR="0042522F" w:rsidRPr="00BB055D" w:rsidTr="0042522F">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11-20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23</w:t>
            </w:r>
          </w:p>
        </w:tc>
      </w:tr>
      <w:tr w:rsidR="0042522F" w:rsidRPr="00BB055D" w:rsidTr="0042522F">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21-30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18</w:t>
            </w:r>
          </w:p>
        </w:tc>
      </w:tr>
      <w:tr w:rsidR="0042522F" w:rsidRPr="00BB055D" w:rsidTr="0042522F">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31-40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13</w:t>
            </w:r>
          </w:p>
        </w:tc>
      </w:tr>
      <w:tr w:rsidR="0042522F" w:rsidRPr="00BB055D" w:rsidTr="0042522F">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41-50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8</w:t>
            </w:r>
          </w:p>
        </w:tc>
      </w:tr>
      <w:tr w:rsidR="0042522F" w:rsidRPr="00BB055D" w:rsidTr="0042522F">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51-60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3</w:t>
            </w:r>
          </w:p>
        </w:tc>
      </w:tr>
    </w:tbl>
    <w:p w:rsidR="0042522F" w:rsidRPr="00BB055D" w:rsidRDefault="0042522F" w:rsidP="0042522F">
      <w:pPr>
        <w:jc w:val="both"/>
        <w:rPr>
          <w:rFonts w:asciiTheme="minorHAnsi" w:hAnsiTheme="minorHAnsi" w:cstheme="minorHAnsi"/>
          <w:lang w:eastAsia="en-US"/>
        </w:rPr>
      </w:pPr>
    </w:p>
    <w:p w:rsidR="0042522F" w:rsidRPr="00BB055D" w:rsidRDefault="0042522F" w:rsidP="0042522F">
      <w:pPr>
        <w:widowControl w:val="0"/>
        <w:autoSpaceDE w:val="0"/>
        <w:autoSpaceDN w:val="0"/>
        <w:spacing w:before="120" w:after="120"/>
        <w:jc w:val="both"/>
        <w:rPr>
          <w:rFonts w:cs="Arial"/>
        </w:rPr>
      </w:pPr>
      <w:r w:rsidRPr="00BB055D">
        <w:rPr>
          <w:rFonts w:cs="Arial"/>
        </w:rPr>
        <w:t xml:space="preserve">Škodni rezultat se izračuna kot razmerje med zneskom vseh izplačanih škod in zneskom plačanih zavarovalno tehničnih premij (iz zavarovanj sklenjenih po tej pogodbi). </w:t>
      </w:r>
    </w:p>
    <w:p w:rsidR="0042522F" w:rsidRPr="00BB055D" w:rsidRDefault="0042522F" w:rsidP="0042522F">
      <w:pPr>
        <w:jc w:val="both"/>
        <w:rPr>
          <w:rFonts w:cstheme="minorHAnsi"/>
        </w:rPr>
      </w:pPr>
      <w:r w:rsidRPr="00BB055D">
        <w:rPr>
          <w:rFonts w:cstheme="minorHAnsi"/>
        </w:rPr>
        <w:t>Škode v reševanju - rezervirane škode niso predmet tega izračuna.</w:t>
      </w:r>
    </w:p>
    <w:p w:rsidR="0042522F" w:rsidRPr="00BB055D" w:rsidRDefault="0042522F" w:rsidP="0042522F">
      <w:pPr>
        <w:jc w:val="both"/>
        <w:rPr>
          <w:rFonts w:cstheme="minorHAnsi"/>
        </w:rPr>
      </w:pPr>
    </w:p>
    <w:p w:rsidR="0042522F" w:rsidRPr="00BB055D" w:rsidRDefault="0042522F" w:rsidP="0042522F">
      <w:pPr>
        <w:jc w:val="both"/>
        <w:rPr>
          <w:rFonts w:cstheme="minorHAnsi"/>
        </w:rPr>
      </w:pPr>
      <w:r w:rsidRPr="00BB055D">
        <w:rPr>
          <w:rFonts w:cstheme="minorHAnsi"/>
        </w:rPr>
        <w:t>Formula za izračun škodnega rezultata je</w:t>
      </w:r>
      <w:r w:rsidRPr="00BB055D">
        <w:rPr>
          <w:rFonts w:cstheme="minorHAnsi"/>
          <w:b/>
        </w:rPr>
        <w:t>: Š/P x 100%,</w:t>
      </w:r>
      <w:r w:rsidRPr="00BB055D">
        <w:rPr>
          <w:rFonts w:cstheme="minorHAnsi"/>
        </w:rPr>
        <w:t xml:space="preserve"> (Š – izplačane škode, P – plačana tehnična premija).</w:t>
      </w:r>
    </w:p>
    <w:p w:rsidR="0042522F" w:rsidRPr="00BB055D" w:rsidRDefault="0042522F" w:rsidP="0042522F">
      <w:pPr>
        <w:tabs>
          <w:tab w:val="center" w:pos="4536"/>
          <w:tab w:val="right" w:pos="9072"/>
        </w:tabs>
        <w:jc w:val="both"/>
        <w:rPr>
          <w:rFonts w:cstheme="minorHAnsi"/>
        </w:rPr>
      </w:pPr>
    </w:p>
    <w:p w:rsidR="0042522F" w:rsidRPr="00BB055D" w:rsidRDefault="0042522F" w:rsidP="0042522F">
      <w:pPr>
        <w:tabs>
          <w:tab w:val="center" w:pos="4536"/>
          <w:tab w:val="right" w:pos="9072"/>
        </w:tabs>
        <w:jc w:val="both"/>
        <w:rPr>
          <w:rFonts w:cstheme="minorHAnsi"/>
        </w:rPr>
      </w:pPr>
      <w:r w:rsidRPr="00BB055D">
        <w:rPr>
          <w:rFonts w:cstheme="minorHAnsi"/>
        </w:rPr>
        <w:t>Tehnična premija je obračunana fakturirana premija</w:t>
      </w:r>
      <w:r w:rsidR="000920C8">
        <w:rPr>
          <w:rFonts w:cstheme="minorHAnsi"/>
        </w:rPr>
        <w:t xml:space="preserve"> po polici (bruto premija)</w:t>
      </w:r>
      <w:r w:rsidRPr="00BB055D">
        <w:rPr>
          <w:rFonts w:cstheme="minorHAnsi"/>
        </w:rPr>
        <w:t xml:space="preserve">, znižana za takse, davke, režijske stroške zavarovalnice, že izplačane bonuse, ki predstavljajo delno vračilo premije. </w:t>
      </w:r>
    </w:p>
    <w:p w:rsidR="0042522F" w:rsidRPr="00BB055D" w:rsidRDefault="0042522F" w:rsidP="0042522F">
      <w:pPr>
        <w:tabs>
          <w:tab w:val="center" w:pos="4536"/>
          <w:tab w:val="right" w:pos="9072"/>
        </w:tabs>
        <w:jc w:val="both"/>
        <w:rPr>
          <w:rFonts w:cstheme="minorHAnsi"/>
        </w:rPr>
      </w:pPr>
    </w:p>
    <w:p w:rsidR="0042522F" w:rsidRPr="00BB055D" w:rsidRDefault="0042522F" w:rsidP="0042522F">
      <w:pPr>
        <w:tabs>
          <w:tab w:val="center" w:pos="4536"/>
          <w:tab w:val="right" w:pos="9072"/>
        </w:tabs>
        <w:jc w:val="both"/>
        <w:rPr>
          <w:rFonts w:cstheme="minorHAnsi"/>
        </w:rPr>
      </w:pPr>
      <w:r w:rsidRPr="00BB055D">
        <w:rPr>
          <w:rFonts w:cstheme="minorHAnsi"/>
        </w:rPr>
        <w:t xml:space="preserve">Formula za izračun tehnične premije: </w:t>
      </w:r>
      <w:r w:rsidRPr="00BB055D">
        <w:rPr>
          <w:rFonts w:cstheme="minorHAnsi"/>
          <w:b/>
        </w:rPr>
        <w:t>BP x 0,70</w:t>
      </w:r>
      <w:r w:rsidRPr="00BB055D">
        <w:rPr>
          <w:rFonts w:cstheme="minorHAnsi"/>
        </w:rPr>
        <w:t xml:space="preserve">  (BP – bruto premija).</w:t>
      </w:r>
    </w:p>
    <w:p w:rsidR="0042522F" w:rsidRPr="00BB055D" w:rsidRDefault="0042522F" w:rsidP="0042522F">
      <w:pPr>
        <w:widowControl w:val="0"/>
        <w:autoSpaceDE w:val="0"/>
        <w:autoSpaceDN w:val="0"/>
        <w:jc w:val="both"/>
        <w:rPr>
          <w:rFonts w:cstheme="minorHAnsi"/>
        </w:rPr>
      </w:pPr>
    </w:p>
    <w:p w:rsidR="0042522F" w:rsidRPr="00BB055D" w:rsidRDefault="0042522F" w:rsidP="00625618">
      <w:pPr>
        <w:widowControl w:val="0"/>
        <w:autoSpaceDE w:val="0"/>
        <w:autoSpaceDN w:val="0"/>
        <w:jc w:val="center"/>
        <w:rPr>
          <w:rFonts w:cstheme="minorHAnsi"/>
        </w:rPr>
      </w:pPr>
    </w:p>
    <w:p w:rsidR="0042522F" w:rsidRPr="00BB055D" w:rsidRDefault="0042522F" w:rsidP="00625618">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SPREMEMBE MED ZAVAROVALNIM LETOM</w:t>
      </w:r>
    </w:p>
    <w:p w:rsidR="0042522F" w:rsidRPr="00BB055D" w:rsidRDefault="0042522F" w:rsidP="00625618">
      <w:pPr>
        <w:widowControl w:val="0"/>
        <w:autoSpaceDE w:val="0"/>
        <w:autoSpaceDN w:val="0"/>
        <w:jc w:val="center"/>
        <w:rPr>
          <w:rFonts w:cstheme="minorHAnsi"/>
          <w:b/>
          <w:bCs/>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9.</w:t>
      </w:r>
      <w:r w:rsidR="0042522F" w:rsidRPr="00BB055D">
        <w:rPr>
          <w:rFonts w:cstheme="minorHAnsi"/>
          <w:b/>
          <w:bCs/>
        </w:rPr>
        <w:t>člen</w:t>
      </w:r>
    </w:p>
    <w:p w:rsidR="0042522F" w:rsidRPr="00BB055D" w:rsidRDefault="0042522F" w:rsidP="0042522F">
      <w:pPr>
        <w:widowControl w:val="0"/>
        <w:tabs>
          <w:tab w:val="left" w:pos="-567"/>
          <w:tab w:val="left" w:pos="360"/>
          <w:tab w:val="left" w:pos="1560"/>
        </w:tabs>
        <w:autoSpaceDE w:val="0"/>
        <w:autoSpaceDN w:val="0"/>
        <w:adjustRightInd w:val="0"/>
        <w:jc w:val="both"/>
        <w:rPr>
          <w:rFonts w:cstheme="minorHAnsi"/>
        </w:rPr>
      </w:pPr>
    </w:p>
    <w:p w:rsidR="0042522F" w:rsidRPr="00BB055D" w:rsidRDefault="0042522F" w:rsidP="0042522F">
      <w:pPr>
        <w:widowControl w:val="0"/>
        <w:tabs>
          <w:tab w:val="left" w:pos="-567"/>
          <w:tab w:val="left" w:pos="360"/>
          <w:tab w:val="left" w:pos="1560"/>
        </w:tabs>
        <w:autoSpaceDE w:val="0"/>
        <w:autoSpaceDN w:val="0"/>
        <w:adjustRightInd w:val="0"/>
        <w:jc w:val="both"/>
        <w:rPr>
          <w:rFonts w:cstheme="minorHAnsi"/>
        </w:rPr>
      </w:pPr>
      <w:r w:rsidRPr="00BB055D">
        <w:rPr>
          <w:rFonts w:cstheme="minorHAnsi"/>
        </w:rPr>
        <w:t xml:space="preserve">Vsi med letom zgrajeni objekti in izvršene sanacije, adaptacije in </w:t>
      </w:r>
      <w:proofErr w:type="spellStart"/>
      <w:r w:rsidRPr="00BB055D">
        <w:rPr>
          <w:rFonts w:cstheme="minorHAnsi"/>
        </w:rPr>
        <w:t>dogradnje</w:t>
      </w:r>
      <w:proofErr w:type="spellEnd"/>
      <w:r w:rsidRPr="00BB055D">
        <w:rPr>
          <w:rFonts w:cstheme="minorHAnsi"/>
        </w:rPr>
        <w:t xml:space="preserve"> ter investicije v teku so zajeti v zavarovanje od trenutka, ko jih začne zavarovanec voditi v svojih vrednostnih evidencah. Isto velja za opremo.</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spacing w:val="-1"/>
        </w:rPr>
      </w:pPr>
      <w:r w:rsidRPr="00BB055D">
        <w:rPr>
          <w:rFonts w:cstheme="minorHAnsi"/>
        </w:rPr>
        <w:t xml:space="preserve">Zavarovalnica se zaveže pod istimi pogoji vključiti v zavarovanje med letom nabavljene objekte, </w:t>
      </w:r>
      <w:r w:rsidRPr="00BB055D">
        <w:rPr>
          <w:rFonts w:cstheme="minorHAnsi"/>
          <w:spacing w:val="4"/>
        </w:rPr>
        <w:t xml:space="preserve">opremo, blago in zaloge blaga na konsignaciji itd. ali izključiti iz zavarovanja med </w:t>
      </w:r>
      <w:r w:rsidRPr="00BB055D">
        <w:rPr>
          <w:rFonts w:cstheme="minorHAnsi"/>
          <w:spacing w:val="-1"/>
        </w:rPr>
        <w:t xml:space="preserve">letom opravljene prodaje objektov, opreme, blaga in zaloge blaga na konsignaciji itd.     </w:t>
      </w:r>
    </w:p>
    <w:p w:rsidR="00625618" w:rsidRPr="00BB055D" w:rsidRDefault="0042522F" w:rsidP="0042522F">
      <w:pPr>
        <w:widowControl w:val="0"/>
        <w:autoSpaceDE w:val="0"/>
        <w:autoSpaceDN w:val="0"/>
        <w:jc w:val="both"/>
        <w:rPr>
          <w:rFonts w:cstheme="minorHAnsi"/>
          <w:spacing w:val="-1"/>
        </w:rPr>
      </w:pPr>
      <w:r w:rsidRPr="00BB055D">
        <w:rPr>
          <w:rFonts w:cstheme="minorHAnsi"/>
          <w:spacing w:val="-1"/>
        </w:rPr>
        <w:t xml:space="preserve">       </w:t>
      </w:r>
    </w:p>
    <w:p w:rsidR="0042522F" w:rsidRPr="00BB055D" w:rsidRDefault="0042522F" w:rsidP="00625618">
      <w:pPr>
        <w:widowControl w:val="0"/>
        <w:autoSpaceDE w:val="0"/>
        <w:autoSpaceDN w:val="0"/>
        <w:jc w:val="center"/>
        <w:rPr>
          <w:rFonts w:cstheme="minorHAnsi"/>
          <w:spacing w:val="-1"/>
        </w:rPr>
      </w:pPr>
    </w:p>
    <w:p w:rsidR="0042522F" w:rsidRPr="00BB055D" w:rsidRDefault="0042522F" w:rsidP="00625618">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OBVEZNOSTI ZAVAROVALNICE</w:t>
      </w:r>
    </w:p>
    <w:p w:rsidR="0042522F" w:rsidRPr="00BB055D" w:rsidRDefault="0042522F" w:rsidP="0042522F">
      <w:pPr>
        <w:pStyle w:val="Odstavekseznama"/>
        <w:widowControl w:val="0"/>
        <w:autoSpaceDE w:val="0"/>
        <w:autoSpaceDN w:val="0"/>
        <w:adjustRightInd w:val="0"/>
        <w:ind w:left="1080"/>
        <w:rPr>
          <w:rFonts w:cstheme="minorHAnsi"/>
          <w:b/>
          <w:bCs/>
          <w:spacing w:val="8"/>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10.</w:t>
      </w:r>
      <w:r w:rsidR="0042522F" w:rsidRPr="00BB055D">
        <w:rPr>
          <w:rFonts w:cstheme="minorHAnsi"/>
          <w:b/>
          <w:bCs/>
        </w:rPr>
        <w:t>člen</w:t>
      </w:r>
    </w:p>
    <w:p w:rsidR="0042522F" w:rsidRPr="00BB055D" w:rsidRDefault="0042522F" w:rsidP="0042522F">
      <w:pPr>
        <w:widowControl w:val="0"/>
        <w:autoSpaceDE w:val="0"/>
        <w:autoSpaceDN w:val="0"/>
        <w:rPr>
          <w:rFonts w:cstheme="minorHAnsi"/>
        </w:rPr>
      </w:pPr>
    </w:p>
    <w:p w:rsidR="002022E2" w:rsidRPr="002022E2" w:rsidRDefault="0042522F" w:rsidP="0042522F">
      <w:pPr>
        <w:widowControl w:val="0"/>
        <w:autoSpaceDE w:val="0"/>
        <w:autoSpaceDN w:val="0"/>
        <w:rPr>
          <w:rFonts w:cstheme="minorHAnsi"/>
          <w:u w:val="single"/>
        </w:rPr>
      </w:pPr>
      <w:r w:rsidRPr="002022E2">
        <w:rPr>
          <w:rFonts w:cstheme="minorHAnsi"/>
          <w:u w:val="single"/>
        </w:rPr>
        <w:t>Zavarovalnica se zaveže:</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rPr>
        <w:t>prevzete zavarovalne storitve izvrševati kot dober strokovnjak, vestno in pravilno, v skladu z veljavnimi tehničnimi predpisi, standardi, normativi in pozitivno zakonodajo;</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rPr>
        <w:t>izvršiti pogodbene storitve kot dober gospodar in v korist zavarovanca;</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spacing w:val="-4"/>
        </w:rPr>
        <w:t xml:space="preserve">sproti obveščati zavarovanca o novih situacijah, ki bi lahko vplivale na izvršitev pogodbenih </w:t>
      </w:r>
      <w:r w:rsidRPr="00BB055D">
        <w:rPr>
          <w:rFonts w:cstheme="minorHAnsi"/>
        </w:rPr>
        <w:t>obveznosti;</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rPr>
        <w:t>storiti vse, da bodo po tej pogodbi dogovorjeni roki izpolnjeni;</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spacing w:val="4"/>
        </w:rPr>
        <w:t xml:space="preserve">podatke, ki jih pridobi na podlagi te pogodbe, varovati po predpisih o varstvu osebnih </w:t>
      </w:r>
      <w:r w:rsidRPr="00BB055D">
        <w:rPr>
          <w:rFonts w:cstheme="minorHAnsi"/>
        </w:rPr>
        <w:t>podatkov in poslovni skrivnosti;</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spacing w:val="-4"/>
        </w:rPr>
        <w:t xml:space="preserve">vpisati vse klavzule iz zavarovalno tehnične dokumentacije in specifikacije po posameznih </w:t>
      </w:r>
      <w:r w:rsidRPr="00BB055D">
        <w:rPr>
          <w:rFonts w:cstheme="minorHAnsi"/>
        </w:rPr>
        <w:t>zavarovalnih vrstah v vzorce osnovnih polic po posameznih zavarovalnih vrstah in ob sklenitvi v osnovne zavarovalne police ter morebitne dodatke k policam;</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spacing w:val="4"/>
        </w:rPr>
        <w:t xml:space="preserve">izstaviti zavarovancu osnovne police za vsako zavarovalno vrsto, v obliki kot so vzorci </w:t>
      </w:r>
      <w:r w:rsidRPr="00BB055D">
        <w:rPr>
          <w:rFonts w:cstheme="minorHAnsi"/>
        </w:rPr>
        <w:t>osnovnih polic v ponudbeni dokumentaciji;</w:t>
      </w:r>
    </w:p>
    <w:p w:rsidR="0042522F" w:rsidRPr="00BB055D" w:rsidRDefault="0042522F" w:rsidP="0042522F">
      <w:pPr>
        <w:widowControl w:val="0"/>
        <w:autoSpaceDE w:val="0"/>
        <w:autoSpaceDN w:val="0"/>
        <w:adjustRightInd w:val="0"/>
        <w:rPr>
          <w:rFonts w:cstheme="minorHAnsi"/>
        </w:rPr>
      </w:pPr>
    </w:p>
    <w:p w:rsidR="0042522F" w:rsidRPr="00BB055D" w:rsidRDefault="0042522F" w:rsidP="0042522F">
      <w:pPr>
        <w:widowControl w:val="0"/>
        <w:autoSpaceDE w:val="0"/>
        <w:autoSpaceDN w:val="0"/>
        <w:adjustRightInd w:val="0"/>
        <w:rPr>
          <w:rFonts w:cstheme="minorHAnsi"/>
        </w:rPr>
      </w:pPr>
    </w:p>
    <w:p w:rsidR="0042522F" w:rsidRPr="00BB055D" w:rsidRDefault="0042522F" w:rsidP="00625618">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ZAVAROVANJE DOBRE IZVEDBE POGODBENIH OBVEZNOSTI</w:t>
      </w:r>
    </w:p>
    <w:p w:rsidR="0042522F" w:rsidRPr="00BB055D" w:rsidRDefault="0042522F" w:rsidP="00625618">
      <w:pPr>
        <w:widowControl w:val="0"/>
        <w:autoSpaceDE w:val="0"/>
        <w:autoSpaceDN w:val="0"/>
        <w:adjustRightInd w:val="0"/>
        <w:jc w:val="center"/>
        <w:rPr>
          <w:rFonts w:cstheme="minorHAnsi"/>
          <w:b/>
        </w:rPr>
      </w:pPr>
    </w:p>
    <w:p w:rsidR="0042522F" w:rsidRPr="00BB055D" w:rsidRDefault="00625618" w:rsidP="00625618">
      <w:pPr>
        <w:widowControl w:val="0"/>
        <w:autoSpaceDE w:val="0"/>
        <w:autoSpaceDN w:val="0"/>
        <w:adjustRightInd w:val="0"/>
        <w:jc w:val="center"/>
        <w:rPr>
          <w:rFonts w:cstheme="minorHAnsi"/>
          <w:b/>
        </w:rPr>
      </w:pPr>
      <w:r>
        <w:rPr>
          <w:rFonts w:cstheme="minorHAnsi"/>
          <w:b/>
        </w:rPr>
        <w:t>11.</w:t>
      </w:r>
      <w:r w:rsidR="0042522F" w:rsidRPr="00BB055D">
        <w:rPr>
          <w:rFonts w:cstheme="minorHAnsi"/>
          <w:b/>
        </w:rPr>
        <w:t>člen</w:t>
      </w:r>
    </w:p>
    <w:p w:rsidR="0042522F" w:rsidRPr="00BB055D" w:rsidRDefault="0042522F" w:rsidP="0042522F">
      <w:pPr>
        <w:widowControl w:val="0"/>
        <w:autoSpaceDE w:val="0"/>
        <w:autoSpaceDN w:val="0"/>
        <w:jc w:val="both"/>
        <w:rPr>
          <w:rFonts w:cstheme="minorHAnsi"/>
        </w:rPr>
      </w:pPr>
    </w:p>
    <w:p w:rsidR="0042522F" w:rsidRDefault="0042522F" w:rsidP="0042522F">
      <w:pPr>
        <w:widowControl w:val="0"/>
        <w:autoSpaceDE w:val="0"/>
        <w:autoSpaceDN w:val="0"/>
        <w:jc w:val="both"/>
        <w:rPr>
          <w:rFonts w:cstheme="minorHAnsi"/>
        </w:rPr>
      </w:pPr>
      <w:r w:rsidRPr="00BB055D">
        <w:rPr>
          <w:rFonts w:cstheme="minorHAnsi"/>
        </w:rPr>
        <w:t>Zavarovalnica mora najkasneje v 8 dneh po podpisu pogodbe zavarovancu izročiti:</w:t>
      </w:r>
    </w:p>
    <w:p w:rsidR="002022E2" w:rsidRPr="00BB055D" w:rsidRDefault="002022E2" w:rsidP="0042522F">
      <w:pPr>
        <w:widowControl w:val="0"/>
        <w:autoSpaceDE w:val="0"/>
        <w:autoSpaceDN w:val="0"/>
        <w:jc w:val="both"/>
        <w:rPr>
          <w:rFonts w:cstheme="minorHAnsi"/>
        </w:rPr>
      </w:pPr>
    </w:p>
    <w:p w:rsidR="0042522F" w:rsidRPr="002022E2" w:rsidRDefault="0042522F" w:rsidP="002022E2">
      <w:pPr>
        <w:pStyle w:val="Odstavekseznama"/>
        <w:widowControl w:val="0"/>
        <w:numPr>
          <w:ilvl w:val="0"/>
          <w:numId w:val="36"/>
        </w:numPr>
        <w:autoSpaceDE w:val="0"/>
        <w:autoSpaceDN w:val="0"/>
        <w:jc w:val="both"/>
        <w:rPr>
          <w:rFonts w:cstheme="minorHAnsi"/>
        </w:rPr>
      </w:pPr>
      <w:r w:rsidRPr="002022E2">
        <w:rPr>
          <w:rFonts w:cstheme="minorHAnsi"/>
        </w:rPr>
        <w:t>menico za dobro izvedbo pogodbenih obveznosti, z menično izjavo ter pooblastilo za izpolnitev in unovčenje, in sicer v višini 10% pogodbene vrednosti</w:t>
      </w:r>
      <w:r w:rsidR="008357CA" w:rsidRPr="002022E2">
        <w:rPr>
          <w:rFonts w:cstheme="minorHAnsi"/>
        </w:rPr>
        <w:t xml:space="preserve"> z DPZP.</w:t>
      </w:r>
      <w:r w:rsidRPr="002022E2">
        <w:rPr>
          <w:rFonts w:cstheme="minorHAnsi"/>
        </w:rPr>
        <w:t xml:space="preserve"> Menica mora biti nepreklicna in brezpogojna, izpolnjena s klavzulo »brez protesta« in plačljiva na prvi poziv.</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 xml:space="preserve">Finančno zavarovanje za dobro izvedbo pogodbenih obveznosti je pogoj za začetek veljavnosti te pogodbe in mora veljati vsaj 12 (dvanajst) mesecev po </w:t>
      </w:r>
      <w:r w:rsidR="002022E2">
        <w:rPr>
          <w:rFonts w:cstheme="minorHAnsi"/>
        </w:rPr>
        <w:t>poteku pogodbenih obveznosti</w:t>
      </w:r>
      <w:r w:rsidRPr="00BB055D">
        <w:rPr>
          <w:rFonts w:cstheme="minorHAnsi"/>
        </w:rPr>
        <w:t>.</w:t>
      </w:r>
      <w:r w:rsidRPr="00BB055D">
        <w:rPr>
          <w:rFonts w:cstheme="minorHAnsi"/>
          <w:spacing w:val="-2"/>
        </w:rPr>
        <w:t xml:space="preserve"> Če se med trajanjem izvedbe pogodbe spremenijo roki za izvedbo </w:t>
      </w:r>
      <w:r w:rsidRPr="00BB055D">
        <w:rPr>
          <w:rFonts w:cstheme="minorHAnsi"/>
          <w:spacing w:val="4"/>
        </w:rPr>
        <w:t xml:space="preserve">storitev, kvaliteta in količina, se mora temu ustrezno spremeniti tudi menica </w:t>
      </w:r>
      <w:r w:rsidRPr="00BB055D">
        <w:rPr>
          <w:rFonts w:cstheme="minorHAnsi"/>
        </w:rPr>
        <w:t>oziroma podaljšati njena veljavnost.</w:t>
      </w:r>
    </w:p>
    <w:p w:rsidR="0042522F" w:rsidRPr="00BB055D" w:rsidRDefault="0042522F" w:rsidP="0042522F">
      <w:pPr>
        <w:widowControl w:val="0"/>
        <w:autoSpaceDE w:val="0"/>
        <w:autoSpaceDN w:val="0"/>
        <w:jc w:val="both"/>
        <w:rPr>
          <w:rFonts w:cstheme="minorHAnsi"/>
        </w:rPr>
      </w:pPr>
    </w:p>
    <w:p w:rsidR="00625618" w:rsidRDefault="0042522F" w:rsidP="0042522F">
      <w:pPr>
        <w:widowControl w:val="0"/>
        <w:autoSpaceDE w:val="0"/>
        <w:autoSpaceDN w:val="0"/>
        <w:jc w:val="both"/>
        <w:rPr>
          <w:rFonts w:cstheme="minorHAnsi"/>
        </w:rPr>
      </w:pPr>
      <w:r w:rsidRPr="00BB055D">
        <w:rPr>
          <w:rFonts w:cstheme="minorHAnsi"/>
        </w:rPr>
        <w:t>Zavarovanec bo unovčil finančno zavarovanje v primeru, da zavarovalnica obveznosti po te</w:t>
      </w:r>
      <w:r w:rsidR="00B93B58">
        <w:rPr>
          <w:rFonts w:cstheme="minorHAnsi"/>
        </w:rPr>
        <w:t>j</w:t>
      </w:r>
      <w:r w:rsidRPr="00BB055D">
        <w:rPr>
          <w:rFonts w:cstheme="minorHAnsi"/>
        </w:rPr>
        <w:t xml:space="preserve"> pogodbi ne bo opravljal</w:t>
      </w:r>
      <w:r w:rsidR="008357CA">
        <w:rPr>
          <w:rFonts w:cstheme="minorHAnsi"/>
        </w:rPr>
        <w:t>a</w:t>
      </w:r>
      <w:r w:rsidRPr="00BB055D">
        <w:rPr>
          <w:rFonts w:cstheme="minorHAnsi"/>
        </w:rPr>
        <w:t xml:space="preserve"> pogodbenih obveznosti v skladu s to pogodbo, zahtevami razpisne dokumentacije ali Zavarovalno tehnično dokumentacijo in če bo naročnik pogodbo razdrl zaradi kršitev na strani zavarovalnice.</w:t>
      </w:r>
    </w:p>
    <w:p w:rsidR="00625618" w:rsidRPr="00BB055D" w:rsidRDefault="00625618" w:rsidP="0042522F">
      <w:pPr>
        <w:widowControl w:val="0"/>
        <w:autoSpaceDE w:val="0"/>
        <w:autoSpaceDN w:val="0"/>
        <w:jc w:val="both"/>
        <w:rPr>
          <w:rFonts w:cstheme="minorHAnsi"/>
        </w:rPr>
      </w:pPr>
    </w:p>
    <w:p w:rsidR="0042522F" w:rsidRPr="00BB055D" w:rsidRDefault="0042522F" w:rsidP="00625618">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OBVEZNOSTI ZAVAROVANCA</w:t>
      </w:r>
    </w:p>
    <w:p w:rsidR="0042522F" w:rsidRPr="00BB055D" w:rsidRDefault="0042522F" w:rsidP="0042522F">
      <w:pPr>
        <w:widowControl w:val="0"/>
        <w:autoSpaceDE w:val="0"/>
        <w:autoSpaceDN w:val="0"/>
        <w:adjustRightInd w:val="0"/>
        <w:rPr>
          <w:rFonts w:cstheme="minorHAnsi"/>
          <w:b/>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12.</w:t>
      </w:r>
      <w:r w:rsidR="0042522F" w:rsidRPr="00BB055D">
        <w:rPr>
          <w:rFonts w:cstheme="minorHAnsi"/>
          <w:b/>
          <w:bCs/>
        </w:rPr>
        <w:t>člen</w:t>
      </w:r>
    </w:p>
    <w:p w:rsidR="0042522F" w:rsidRPr="00BB055D" w:rsidRDefault="0042522F" w:rsidP="0042522F">
      <w:pPr>
        <w:widowControl w:val="0"/>
        <w:autoSpaceDE w:val="0"/>
        <w:autoSpaceDN w:val="0"/>
        <w:rPr>
          <w:rFonts w:cstheme="minorHAnsi"/>
        </w:rPr>
      </w:pPr>
    </w:p>
    <w:p w:rsidR="00625618" w:rsidRPr="00BB055D" w:rsidRDefault="0042522F" w:rsidP="0042522F">
      <w:pPr>
        <w:widowControl w:val="0"/>
        <w:autoSpaceDE w:val="0"/>
        <w:autoSpaceDN w:val="0"/>
        <w:rPr>
          <w:rFonts w:cstheme="minorHAnsi"/>
        </w:rPr>
      </w:pPr>
      <w:r w:rsidRPr="00BB055D">
        <w:rPr>
          <w:rFonts w:cstheme="minorHAnsi"/>
        </w:rPr>
        <w:t>Zavarovanec se zaveže, da bo pravilno in vestno izpolnjeval svoje pogodbene obveznosti.</w:t>
      </w:r>
    </w:p>
    <w:p w:rsidR="0042522F" w:rsidRPr="00BB055D" w:rsidRDefault="0042522F" w:rsidP="0042522F">
      <w:pPr>
        <w:widowControl w:val="0"/>
        <w:autoSpaceDE w:val="0"/>
        <w:autoSpaceDN w:val="0"/>
        <w:rPr>
          <w:rFonts w:cstheme="minorHAnsi"/>
        </w:rPr>
      </w:pPr>
    </w:p>
    <w:p w:rsidR="0042522F" w:rsidRPr="00BB055D" w:rsidRDefault="0042522F" w:rsidP="00625618">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LIKVIDACIJSKI POSTOPEK</w:t>
      </w:r>
    </w:p>
    <w:p w:rsidR="0042522F" w:rsidRPr="00BB055D" w:rsidRDefault="0042522F" w:rsidP="00625618">
      <w:pPr>
        <w:widowControl w:val="0"/>
        <w:autoSpaceDE w:val="0"/>
        <w:autoSpaceDN w:val="0"/>
        <w:adjustRightInd w:val="0"/>
        <w:jc w:val="center"/>
        <w:rPr>
          <w:rFonts w:cstheme="minorHAnsi"/>
          <w:b/>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13.</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color w:val="FF0000"/>
        </w:rPr>
      </w:pPr>
      <w:r w:rsidRPr="00BB055D">
        <w:rPr>
          <w:rFonts w:cstheme="minorHAnsi"/>
          <w:spacing w:val="4"/>
        </w:rPr>
        <w:t xml:space="preserve">Predhodne prijave škod za posamični ali več istočasnih dogodkov, izvede </w:t>
      </w:r>
      <w:r w:rsidRPr="00BB055D">
        <w:rPr>
          <w:rFonts w:cstheme="minorHAnsi"/>
        </w:rPr>
        <w:t xml:space="preserve">zavarovanec po e-pošti na naslov, ki ga navede zavarovalnica.  </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Pogodbeni stranki sta sporazumni, da bosta uporabljali tisto obliko obrazca za prijavo škode, ki jo bo določila zavarovalnica.</w:t>
      </w:r>
    </w:p>
    <w:p w:rsidR="0042522F" w:rsidRPr="00BB055D" w:rsidRDefault="0042522F" w:rsidP="0042522F">
      <w:pPr>
        <w:widowControl w:val="0"/>
        <w:autoSpaceDE w:val="0"/>
        <w:autoSpaceDN w:val="0"/>
        <w:jc w:val="both"/>
        <w:rPr>
          <w:rFonts w:cstheme="minorHAnsi"/>
          <w:spacing w:val="-4"/>
        </w:rPr>
      </w:pPr>
    </w:p>
    <w:p w:rsidR="0042522F" w:rsidRDefault="000920C8" w:rsidP="0042522F">
      <w:pPr>
        <w:widowControl w:val="0"/>
        <w:autoSpaceDE w:val="0"/>
        <w:autoSpaceDN w:val="0"/>
        <w:jc w:val="both"/>
        <w:rPr>
          <w:rFonts w:cstheme="minorHAnsi"/>
          <w:spacing w:val="-4"/>
        </w:rPr>
      </w:pPr>
      <w:r w:rsidRPr="000920C8">
        <w:rPr>
          <w:rFonts w:cstheme="minorHAnsi"/>
          <w:spacing w:val="-4"/>
        </w:rPr>
        <w:t>V primeru predhodne e-poštne prijave po zgornjem odstavku je zavarovalnica dolžna izvršiti ogled poškodovanega in pripraviti zapisnik takoj, oziroma najkasneje v roku treh (3) dni, če je to tako zahtevano. V kolikor zavarovalnica ne opravi ogleda po predhodnem e-poštnem  obvestilu to ne zadrži sanacije škode, odškodninske odgovornosti, likvidacije in plačila zavarovalnine oziroma odškodnine s strani zavarovalnice.</w:t>
      </w:r>
    </w:p>
    <w:p w:rsidR="000920C8" w:rsidRPr="00BB055D" w:rsidRDefault="000920C8"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 xml:space="preserve">Zavarovalnica je v takem primeru dolžna povrniti stroške za zavarovanje dokazov o nastanku </w:t>
      </w:r>
      <w:r w:rsidRPr="00BB055D">
        <w:rPr>
          <w:rFonts w:cstheme="minorHAnsi"/>
          <w:spacing w:val="4"/>
        </w:rPr>
        <w:t xml:space="preserve">škodnega dogodka in dokazov posledic le-tega (sodno zapriseženega cenilca ali lokalnega </w:t>
      </w:r>
      <w:r w:rsidRPr="00BB055D">
        <w:rPr>
          <w:rFonts w:cstheme="minorHAnsi"/>
        </w:rPr>
        <w:t>fotografa).</w:t>
      </w:r>
    </w:p>
    <w:p w:rsidR="0042522F" w:rsidRPr="00BB055D" w:rsidRDefault="0042522F" w:rsidP="0042522F">
      <w:pPr>
        <w:widowControl w:val="0"/>
        <w:autoSpaceDE w:val="0"/>
        <w:autoSpaceDN w:val="0"/>
        <w:jc w:val="both"/>
        <w:rPr>
          <w:rFonts w:cstheme="minorHAnsi"/>
          <w:spacing w:val="-2"/>
        </w:rPr>
      </w:pPr>
    </w:p>
    <w:p w:rsidR="0042522F" w:rsidRPr="00BB055D" w:rsidRDefault="0042522F" w:rsidP="0042522F">
      <w:pPr>
        <w:widowControl w:val="0"/>
        <w:autoSpaceDE w:val="0"/>
        <w:autoSpaceDN w:val="0"/>
        <w:jc w:val="both"/>
        <w:rPr>
          <w:rFonts w:cs="Arial"/>
        </w:rPr>
      </w:pPr>
      <w:r w:rsidRPr="00BB055D">
        <w:rPr>
          <w:rFonts w:cs="Arial"/>
          <w:spacing w:val="-2"/>
        </w:rPr>
        <w:t xml:space="preserve">V primeru, da je dostavljena škodna dokumentacija po mnenju zavarovalnice nepopolna, mora </w:t>
      </w:r>
      <w:r w:rsidRPr="00BB055D">
        <w:rPr>
          <w:rFonts w:cs="Arial"/>
        </w:rPr>
        <w:t xml:space="preserve">zavarovalnica o tem obvestiti zavarovanca v roku </w:t>
      </w:r>
      <w:r w:rsidRPr="0050316F">
        <w:rPr>
          <w:rFonts w:cs="Arial"/>
          <w:color w:val="FF0000"/>
        </w:rPr>
        <w:t>petih</w:t>
      </w:r>
      <w:r w:rsidR="0050316F" w:rsidRPr="0050316F">
        <w:rPr>
          <w:rFonts w:cs="Arial"/>
          <w:color w:val="FF0000"/>
        </w:rPr>
        <w:t xml:space="preserve"> (5) </w:t>
      </w:r>
      <w:r w:rsidR="0050316F">
        <w:rPr>
          <w:rFonts w:cs="Arial"/>
          <w:color w:val="FF0000"/>
        </w:rPr>
        <w:t>delovnih</w:t>
      </w:r>
      <w:r w:rsidRPr="00BB055D">
        <w:rPr>
          <w:rFonts w:cs="Arial"/>
        </w:rPr>
        <w:t xml:space="preserve"> dni po prejemu dokumentacije, sicer se šteje, da je dostavljena dokumentacija popolna.</w:t>
      </w:r>
    </w:p>
    <w:p w:rsidR="0042522F" w:rsidRPr="00BB055D" w:rsidRDefault="0042522F" w:rsidP="0042522F">
      <w:pPr>
        <w:widowControl w:val="0"/>
        <w:autoSpaceDE w:val="0"/>
        <w:autoSpaceDN w:val="0"/>
        <w:jc w:val="both"/>
        <w:rPr>
          <w:rFonts w:cs="Arial"/>
        </w:rPr>
      </w:pPr>
    </w:p>
    <w:p w:rsidR="0042522F" w:rsidRPr="00BB055D" w:rsidRDefault="0042522F" w:rsidP="0042522F">
      <w:pPr>
        <w:widowControl w:val="0"/>
        <w:autoSpaceDE w:val="0"/>
        <w:autoSpaceDN w:val="0"/>
        <w:jc w:val="both"/>
        <w:rPr>
          <w:rFonts w:cs="Arial"/>
          <w:color w:val="000000" w:themeColor="text1"/>
        </w:rPr>
      </w:pPr>
      <w:r w:rsidRPr="00BB055D">
        <w:rPr>
          <w:rFonts w:cs="Arial"/>
          <w:color w:val="000000" w:themeColor="text1"/>
        </w:rPr>
        <w:t>Zavarovalnica mora na zaključnem sporazumu o škodi (poravnavi) prikazati razčlenjen izračun priznane zavarovalnine (odškodnine). To pomeni, da morajo polega priznane zavarovalnine oziroma odškodnine biti navedene tudi vse ostale odbite postavke od osnove za izračun škode (amortizacija, odbitna franšiza, nepriznani deli in stroški,…).</w:t>
      </w:r>
    </w:p>
    <w:p w:rsidR="0042522F" w:rsidRPr="00BB055D" w:rsidRDefault="0042522F" w:rsidP="0042522F">
      <w:pPr>
        <w:widowControl w:val="0"/>
        <w:autoSpaceDE w:val="0"/>
        <w:autoSpaceDN w:val="0"/>
        <w:jc w:val="both"/>
        <w:rPr>
          <w:rFonts w:cstheme="minorHAnsi"/>
          <w:spacing w:val="-2"/>
        </w:rPr>
      </w:pPr>
    </w:p>
    <w:p w:rsidR="0042522F" w:rsidRPr="00BB055D" w:rsidRDefault="0042522F" w:rsidP="0042522F">
      <w:pPr>
        <w:widowControl w:val="0"/>
        <w:autoSpaceDE w:val="0"/>
        <w:autoSpaceDN w:val="0"/>
        <w:jc w:val="both"/>
        <w:rPr>
          <w:rFonts w:cstheme="minorHAnsi"/>
        </w:rPr>
      </w:pPr>
      <w:r w:rsidRPr="00BB055D">
        <w:rPr>
          <w:rFonts w:cstheme="minorHAnsi"/>
          <w:spacing w:val="-2"/>
        </w:rPr>
        <w:t xml:space="preserve">V primeru, da je dostavljena škodna dokumentacija po mnenju zavarovalnice nepopolna, mora </w:t>
      </w:r>
      <w:r w:rsidRPr="00BB055D">
        <w:rPr>
          <w:rFonts w:cstheme="minorHAnsi"/>
        </w:rPr>
        <w:t>zavarovalnica o tem obvestiti zavarovanca v roku petih (5) dni po prejemu dokumentacije, sicer se šteje, da je dostavljena dokumentacija popolna.</w:t>
      </w:r>
    </w:p>
    <w:p w:rsidR="0042522F" w:rsidRPr="00BB055D" w:rsidRDefault="0042522F" w:rsidP="0042522F">
      <w:pPr>
        <w:widowControl w:val="0"/>
        <w:tabs>
          <w:tab w:val="left" w:pos="4970"/>
        </w:tabs>
        <w:autoSpaceDE w:val="0"/>
        <w:autoSpaceDN w:val="0"/>
        <w:jc w:val="both"/>
        <w:rPr>
          <w:rFonts w:cstheme="minorHAnsi"/>
        </w:rPr>
      </w:pPr>
    </w:p>
    <w:p w:rsidR="0042522F" w:rsidRPr="0050316F" w:rsidRDefault="0042522F" w:rsidP="0042522F">
      <w:pPr>
        <w:widowControl w:val="0"/>
        <w:tabs>
          <w:tab w:val="left" w:pos="4970"/>
        </w:tabs>
        <w:autoSpaceDE w:val="0"/>
        <w:autoSpaceDN w:val="0"/>
        <w:jc w:val="both"/>
        <w:rPr>
          <w:rFonts w:cstheme="minorHAnsi"/>
          <w:color w:val="FF0000"/>
        </w:rPr>
      </w:pPr>
      <w:r w:rsidRPr="00BB055D">
        <w:rPr>
          <w:rFonts w:cstheme="minorHAnsi"/>
        </w:rPr>
        <w:t>Rok za izplačilo zavarovalnine/odškodnine je 14 (štirinajst)</w:t>
      </w:r>
      <w:r w:rsidR="0050316F">
        <w:rPr>
          <w:rFonts w:cstheme="minorHAnsi"/>
        </w:rPr>
        <w:t xml:space="preserve"> </w:t>
      </w:r>
      <w:r w:rsidR="0050316F">
        <w:rPr>
          <w:rFonts w:cstheme="minorHAnsi"/>
          <w:color w:val="FF0000"/>
        </w:rPr>
        <w:t>delovnih</w:t>
      </w:r>
      <w:r w:rsidRPr="00BB055D">
        <w:rPr>
          <w:rFonts w:cstheme="minorHAnsi"/>
        </w:rPr>
        <w:t xml:space="preserve"> dni in teče od dneva, ko je zavarovalnici dostavljena potrebna dokumentacija za likvidacijo zavarovalnega primera.</w:t>
      </w:r>
      <w:r w:rsidR="0050316F">
        <w:rPr>
          <w:rFonts w:cstheme="minorHAnsi"/>
        </w:rPr>
        <w:t xml:space="preserve"> </w:t>
      </w:r>
      <w:r w:rsidR="0050316F">
        <w:rPr>
          <w:rFonts w:cstheme="minorHAnsi"/>
          <w:color w:val="FF0000"/>
        </w:rPr>
        <w:t>To pomeni, da so zavarovalnici znana vsa dejstva in okoliščine potrebne za določitev temelja in višine izplačila škode.</w:t>
      </w:r>
    </w:p>
    <w:p w:rsidR="0042522F" w:rsidRPr="00BB055D" w:rsidRDefault="0042522F" w:rsidP="0042522F">
      <w:pPr>
        <w:widowControl w:val="0"/>
        <w:autoSpaceDE w:val="0"/>
        <w:autoSpaceDN w:val="0"/>
        <w:jc w:val="both"/>
        <w:rPr>
          <w:rFonts w:cstheme="minorHAnsi"/>
          <w:spacing w:val="1"/>
        </w:rPr>
      </w:pPr>
    </w:p>
    <w:p w:rsidR="0042522F" w:rsidRDefault="000920C8" w:rsidP="0042522F">
      <w:pPr>
        <w:widowControl w:val="0"/>
        <w:autoSpaceDE w:val="0"/>
        <w:autoSpaceDN w:val="0"/>
        <w:jc w:val="both"/>
        <w:rPr>
          <w:rFonts w:cstheme="minorHAnsi"/>
          <w:spacing w:val="1"/>
        </w:rPr>
      </w:pPr>
      <w:r w:rsidRPr="000920C8">
        <w:rPr>
          <w:rFonts w:cstheme="minorHAnsi"/>
          <w:spacing w:val="1"/>
        </w:rPr>
        <w:t xml:space="preserve">V primeru večjih škod zavarovalnica izplača zavarovancu akontacijo v višini </w:t>
      </w:r>
      <w:r w:rsidR="0050316F">
        <w:rPr>
          <w:rFonts w:cstheme="minorHAnsi"/>
          <w:color w:val="FF0000"/>
          <w:spacing w:val="1"/>
        </w:rPr>
        <w:t>50%</w:t>
      </w:r>
      <w:r w:rsidRPr="000920C8">
        <w:rPr>
          <w:rFonts w:cstheme="minorHAnsi"/>
          <w:spacing w:val="1"/>
        </w:rPr>
        <w:t xml:space="preserve"> od prvotno ocenjene škode v roku štirinajst (14) dni od prejema</w:t>
      </w:r>
      <w:r w:rsidR="0050316F">
        <w:rPr>
          <w:rFonts w:cstheme="minorHAnsi"/>
          <w:spacing w:val="1"/>
        </w:rPr>
        <w:t xml:space="preserve"> </w:t>
      </w:r>
      <w:r w:rsidR="0050316F" w:rsidRPr="0050316F">
        <w:rPr>
          <w:rFonts w:cstheme="minorHAnsi"/>
          <w:color w:val="FF0000"/>
          <w:spacing w:val="1"/>
        </w:rPr>
        <w:t>popolne</w:t>
      </w:r>
      <w:r w:rsidRPr="000920C8">
        <w:rPr>
          <w:rFonts w:cstheme="minorHAnsi"/>
          <w:spacing w:val="1"/>
        </w:rPr>
        <w:t xml:space="preserve"> pisne informativne prijave o obsegu škode in na podlagi podane zahteve zavarovanca, zoper katero zavarovalnica ni ugovarjala. V nasprotnem primeru ima zavarovanec, poleg zamudnih obresti, pravico do povračila</w:t>
      </w:r>
      <w:r w:rsidR="0050316F">
        <w:rPr>
          <w:rFonts w:cstheme="minorHAnsi"/>
          <w:spacing w:val="1"/>
        </w:rPr>
        <w:t xml:space="preserve"> </w:t>
      </w:r>
      <w:r w:rsidR="0050316F">
        <w:rPr>
          <w:rFonts w:cstheme="minorHAnsi"/>
          <w:color w:val="FF0000"/>
          <w:spacing w:val="1"/>
        </w:rPr>
        <w:t>nujnih</w:t>
      </w:r>
      <w:r w:rsidRPr="000920C8">
        <w:rPr>
          <w:rFonts w:cstheme="minorHAnsi"/>
          <w:spacing w:val="1"/>
        </w:rPr>
        <w:t xml:space="preserve"> stroškov (kreditov) za sanacijo škode. Za velike škode se štejejo škode ocenjene nad 25.000 EUR.</w:t>
      </w:r>
    </w:p>
    <w:p w:rsidR="000920C8" w:rsidRPr="00BB055D" w:rsidRDefault="000920C8" w:rsidP="0042522F">
      <w:pPr>
        <w:widowControl w:val="0"/>
        <w:autoSpaceDE w:val="0"/>
        <w:autoSpaceDN w:val="0"/>
        <w:jc w:val="both"/>
        <w:rPr>
          <w:rFonts w:cstheme="minorHAnsi"/>
        </w:rPr>
      </w:pPr>
    </w:p>
    <w:p w:rsidR="0042522F" w:rsidRPr="00732DDC" w:rsidRDefault="00732DDC" w:rsidP="0042522F">
      <w:pPr>
        <w:widowControl w:val="0"/>
        <w:autoSpaceDE w:val="0"/>
        <w:autoSpaceDN w:val="0"/>
        <w:jc w:val="both"/>
        <w:rPr>
          <w:rFonts w:cstheme="minorHAnsi"/>
          <w:color w:val="FF0000"/>
        </w:rPr>
      </w:pPr>
      <w:r w:rsidRPr="00732DDC">
        <w:rPr>
          <w:rFonts w:cstheme="minorHAnsi"/>
          <w:color w:val="FF0000"/>
        </w:rPr>
        <w:t>Zavarovalnica je dolžna zavarovancu sproti posredovati zaključne sporazume in tudi odklonitve za vse priznane zavarovalnine ter kopije poravnav in odklonitev odškodninskih zahtevkov iz naslova zavarovanja odgovornosti. Na kopiji poravnave iz naslova odgovornosti se zaradi varnosti osebnih podatkov izbrišejo vsi osebni podatki o prejemniku (oškodovancu), mora pa biti razviden datum nastanka škode, datum likvidacije in višina odškodnine.</w:t>
      </w:r>
      <w:bookmarkStart w:id="14" w:name="_GoBack"/>
      <w:bookmarkEnd w:id="14"/>
    </w:p>
    <w:p w:rsidR="00732DDC" w:rsidRPr="00BB055D" w:rsidRDefault="00732DDC"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rPr>
      </w:pPr>
      <w:r w:rsidRPr="00BB055D">
        <w:rPr>
          <w:rFonts w:cstheme="minorHAnsi"/>
          <w:spacing w:val="-4"/>
        </w:rPr>
        <w:t xml:space="preserve">Zavarovalnica se zaveže do 15. v mesecu za pretekli mesec seznanjati zavarovanca o škodnem dogajanju. Podatki o škodnem dogajanju morajo vsebovati: identifikacijo o lokaciji nastanka škode, </w:t>
      </w:r>
      <w:r w:rsidRPr="00BB055D">
        <w:rPr>
          <w:rFonts w:cstheme="minorHAnsi"/>
        </w:rPr>
        <w:t>številko osnovne zavarovalne police, oznako škode zavarovalnice, datum nastanka škode, datum prijave škode, vzrok nastanka škode, znesek prijave, znesek izplačane zavarovalnine ter datum izplačane zavarovalnine ali datum obvestila odklonitve.</w:t>
      </w:r>
    </w:p>
    <w:p w:rsidR="00625618" w:rsidRPr="00BB055D" w:rsidRDefault="00625618" w:rsidP="0042522F">
      <w:pPr>
        <w:widowControl w:val="0"/>
        <w:autoSpaceDE w:val="0"/>
        <w:autoSpaceDN w:val="0"/>
        <w:jc w:val="both"/>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SKRBNIKI POGODBE</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14.</w:t>
      </w:r>
      <w:r w:rsidR="0042522F" w:rsidRPr="00BB055D">
        <w:rPr>
          <w:rFonts w:cstheme="minorHAnsi"/>
          <w:b/>
          <w:bCs/>
        </w:rPr>
        <w:t>člen</w:t>
      </w:r>
    </w:p>
    <w:p w:rsidR="0042522F" w:rsidRPr="00BB055D" w:rsidRDefault="0042522F" w:rsidP="0042522F">
      <w:pPr>
        <w:widowControl w:val="0"/>
        <w:tabs>
          <w:tab w:val="left" w:leader="dot" w:pos="4970"/>
          <w:tab w:val="right" w:leader="dot" w:pos="6990"/>
        </w:tabs>
        <w:autoSpaceDE w:val="0"/>
        <w:autoSpaceDN w:val="0"/>
        <w:rPr>
          <w:rFonts w:cstheme="minorHAnsi"/>
        </w:rPr>
      </w:pPr>
    </w:p>
    <w:p w:rsidR="0042522F" w:rsidRPr="00BB055D" w:rsidRDefault="0042522F" w:rsidP="0042522F">
      <w:pPr>
        <w:widowControl w:val="0"/>
        <w:tabs>
          <w:tab w:val="left" w:leader="dot" w:pos="4970"/>
          <w:tab w:val="right" w:leader="dot" w:pos="6990"/>
        </w:tabs>
        <w:autoSpaceDE w:val="0"/>
        <w:autoSpaceDN w:val="0"/>
        <w:rPr>
          <w:rFonts w:cstheme="minorHAnsi"/>
        </w:rPr>
      </w:pPr>
      <w:r w:rsidRPr="00BB055D">
        <w:rPr>
          <w:rFonts w:cstheme="minorHAnsi"/>
        </w:rPr>
        <w:t>Skrbnik pogodbe s strani zavarovanca je ________________________________________________</w:t>
      </w:r>
    </w:p>
    <w:p w:rsidR="0042522F" w:rsidRPr="00BB055D" w:rsidRDefault="0042522F" w:rsidP="0042522F">
      <w:pPr>
        <w:widowControl w:val="0"/>
        <w:tabs>
          <w:tab w:val="left" w:leader="dot" w:pos="2420"/>
          <w:tab w:val="right" w:leader="dot" w:pos="6990"/>
        </w:tabs>
        <w:autoSpaceDE w:val="0"/>
        <w:autoSpaceDN w:val="0"/>
        <w:rPr>
          <w:rFonts w:cstheme="minorHAnsi"/>
          <w:spacing w:val="-2"/>
        </w:rPr>
      </w:pPr>
      <w:r w:rsidRPr="00BB055D">
        <w:rPr>
          <w:rFonts w:cstheme="minorHAnsi"/>
          <w:spacing w:val="-17"/>
        </w:rPr>
        <w:t xml:space="preserve">tel. št.: _____________, </w:t>
      </w:r>
      <w:r w:rsidRPr="00BB055D">
        <w:rPr>
          <w:rFonts w:cstheme="minorHAnsi"/>
        </w:rPr>
        <w:t xml:space="preserve"> </w:t>
      </w:r>
      <w:r w:rsidRPr="00BB055D">
        <w:rPr>
          <w:rFonts w:cstheme="minorHAnsi"/>
          <w:spacing w:val="-2"/>
        </w:rPr>
        <w:t>elektronski naslov: ________________________</w:t>
      </w:r>
    </w:p>
    <w:p w:rsidR="0042522F" w:rsidRPr="00BB055D" w:rsidRDefault="0042522F" w:rsidP="0042522F">
      <w:pPr>
        <w:widowControl w:val="0"/>
        <w:tabs>
          <w:tab w:val="left" w:leader="dot" w:pos="7508"/>
        </w:tabs>
        <w:autoSpaceDE w:val="0"/>
        <w:autoSpaceDN w:val="0"/>
        <w:rPr>
          <w:rFonts w:cstheme="minorHAnsi"/>
        </w:rPr>
      </w:pPr>
    </w:p>
    <w:p w:rsidR="00625618" w:rsidRDefault="00625618" w:rsidP="0042522F">
      <w:pPr>
        <w:widowControl w:val="0"/>
        <w:tabs>
          <w:tab w:val="left" w:leader="dot" w:pos="7508"/>
        </w:tabs>
        <w:autoSpaceDE w:val="0"/>
        <w:autoSpaceDN w:val="0"/>
        <w:rPr>
          <w:rFonts w:cstheme="minorHAnsi"/>
        </w:rPr>
      </w:pPr>
    </w:p>
    <w:p w:rsidR="0042522F" w:rsidRPr="00BB055D" w:rsidRDefault="0042522F" w:rsidP="0042522F">
      <w:pPr>
        <w:widowControl w:val="0"/>
        <w:tabs>
          <w:tab w:val="left" w:leader="dot" w:pos="7508"/>
        </w:tabs>
        <w:autoSpaceDE w:val="0"/>
        <w:autoSpaceDN w:val="0"/>
        <w:rPr>
          <w:rFonts w:cstheme="minorHAnsi"/>
        </w:rPr>
      </w:pPr>
      <w:r w:rsidRPr="00BB055D">
        <w:rPr>
          <w:rFonts w:cstheme="minorHAnsi"/>
        </w:rPr>
        <w:t>Skrbnik pogodbe s strani zavarovalnice je _______________________________________________</w:t>
      </w:r>
    </w:p>
    <w:p w:rsidR="0042522F" w:rsidRPr="00BB055D" w:rsidRDefault="0042522F" w:rsidP="0042522F">
      <w:pPr>
        <w:widowControl w:val="0"/>
        <w:tabs>
          <w:tab w:val="left" w:leader="dot" w:pos="2420"/>
          <w:tab w:val="right" w:leader="dot" w:pos="6990"/>
        </w:tabs>
        <w:autoSpaceDE w:val="0"/>
        <w:autoSpaceDN w:val="0"/>
        <w:rPr>
          <w:rFonts w:cstheme="minorHAnsi"/>
          <w:spacing w:val="-2"/>
        </w:rPr>
      </w:pPr>
      <w:r w:rsidRPr="00BB055D">
        <w:rPr>
          <w:rFonts w:cstheme="minorHAnsi"/>
          <w:spacing w:val="-17"/>
        </w:rPr>
        <w:t xml:space="preserve">tel. št.: _____________, </w:t>
      </w:r>
      <w:r w:rsidRPr="00BB055D">
        <w:rPr>
          <w:rFonts w:cstheme="minorHAnsi"/>
        </w:rPr>
        <w:t xml:space="preserve"> </w:t>
      </w:r>
      <w:r w:rsidRPr="00BB055D">
        <w:rPr>
          <w:rFonts w:cstheme="minorHAnsi"/>
          <w:spacing w:val="-2"/>
        </w:rPr>
        <w:t>elektronski naslov: ________________________</w:t>
      </w:r>
    </w:p>
    <w:p w:rsidR="00625618" w:rsidRDefault="00625618"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lastRenderedPageBreak/>
        <w:t>Pogodbeni stranki sta dolžni obvestiti nasprotno stranko o zamenjavi skrbnika pogodbe v roku treh dni po njegovi zamenjavi.</w:t>
      </w:r>
    </w:p>
    <w:p w:rsidR="0042522F" w:rsidRPr="00BB055D" w:rsidRDefault="0042522F" w:rsidP="0042522F">
      <w:pPr>
        <w:widowControl w:val="0"/>
        <w:autoSpaceDE w:val="0"/>
        <w:autoSpaceDN w:val="0"/>
        <w:jc w:val="both"/>
        <w:rPr>
          <w:rFonts w:cstheme="minorHAnsi"/>
          <w:spacing w:val="1"/>
        </w:rPr>
      </w:pPr>
    </w:p>
    <w:p w:rsidR="0042522F" w:rsidRPr="00BB055D" w:rsidRDefault="0042522F" w:rsidP="0042522F">
      <w:pPr>
        <w:widowControl w:val="0"/>
        <w:autoSpaceDE w:val="0"/>
        <w:autoSpaceDN w:val="0"/>
        <w:jc w:val="both"/>
        <w:rPr>
          <w:rFonts w:cstheme="minorHAnsi"/>
        </w:rPr>
      </w:pPr>
      <w:r w:rsidRPr="00BB055D">
        <w:rPr>
          <w:rFonts w:cstheme="minorHAnsi"/>
          <w:spacing w:val="1"/>
        </w:rPr>
        <w:t xml:space="preserve">Skrbnika pogodbe sta pooblaščena zastopati zavarovanca oziroma zavarovalnico v vseh vprašanjih, </w:t>
      </w:r>
      <w:r w:rsidRPr="00BB055D">
        <w:rPr>
          <w:rFonts w:cstheme="minorHAnsi"/>
        </w:rPr>
        <w:t>ki se nanašajo na izvajanje te pogodbe.</w:t>
      </w:r>
    </w:p>
    <w:p w:rsidR="0042522F" w:rsidRPr="00BB055D" w:rsidRDefault="0042522F" w:rsidP="0042522F">
      <w:pPr>
        <w:widowControl w:val="0"/>
        <w:autoSpaceDE w:val="0"/>
        <w:autoSpaceDN w:val="0"/>
        <w:jc w:val="both"/>
        <w:rPr>
          <w:rFonts w:cstheme="minorHAnsi"/>
          <w:spacing w:val="1"/>
        </w:rPr>
      </w:pPr>
    </w:p>
    <w:p w:rsidR="0042522F" w:rsidRPr="00BB055D" w:rsidRDefault="0042522F" w:rsidP="0042522F">
      <w:pPr>
        <w:widowControl w:val="0"/>
        <w:autoSpaceDE w:val="0"/>
        <w:autoSpaceDN w:val="0"/>
        <w:jc w:val="both"/>
        <w:rPr>
          <w:rFonts w:cstheme="minorHAnsi"/>
        </w:rPr>
      </w:pPr>
      <w:r w:rsidRPr="00BB055D">
        <w:rPr>
          <w:rFonts w:cstheme="minorHAnsi"/>
          <w:spacing w:val="1"/>
        </w:rPr>
        <w:t xml:space="preserve">Pogodbeni stranki sta dolžni v pisni obliki sporočiti kontaktne osebe za posamezno zavarovalno </w:t>
      </w:r>
      <w:r w:rsidRPr="00BB055D">
        <w:rPr>
          <w:rFonts w:cstheme="minorHAnsi"/>
          <w:spacing w:val="-2"/>
        </w:rPr>
        <w:t xml:space="preserve">vrsto, pri čemer kontaktne osebe komunicirajo tudi s pomočjo elektronske pošte. Spisek kontaktnih </w:t>
      </w:r>
      <w:r w:rsidRPr="00BB055D">
        <w:rPr>
          <w:rFonts w:cstheme="minorHAnsi"/>
        </w:rPr>
        <w:t>oseb sta dolžni sporočiti v roku petnajst (15) dni od sklenitve pogodbe.</w:t>
      </w:r>
    </w:p>
    <w:p w:rsidR="00625618" w:rsidRDefault="00625618" w:rsidP="0042522F">
      <w:pPr>
        <w:widowControl w:val="0"/>
        <w:autoSpaceDE w:val="0"/>
        <w:autoSpaceDN w:val="0"/>
        <w:jc w:val="both"/>
        <w:rPr>
          <w:rFonts w:cstheme="minorHAnsi"/>
        </w:rPr>
      </w:pPr>
    </w:p>
    <w:p w:rsidR="000920C8" w:rsidRPr="00BB055D" w:rsidRDefault="000920C8" w:rsidP="0042522F">
      <w:pPr>
        <w:widowControl w:val="0"/>
        <w:autoSpaceDE w:val="0"/>
        <w:autoSpaceDN w:val="0"/>
        <w:jc w:val="both"/>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PODIZVAJALCI</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C1111F" w:rsidRDefault="00625618" w:rsidP="00625618">
      <w:pPr>
        <w:widowControl w:val="0"/>
        <w:tabs>
          <w:tab w:val="num" w:pos="4968"/>
        </w:tabs>
        <w:autoSpaceDE w:val="0"/>
        <w:autoSpaceDN w:val="0"/>
        <w:adjustRightInd w:val="0"/>
        <w:jc w:val="center"/>
        <w:rPr>
          <w:rFonts w:cstheme="minorHAnsi"/>
          <w:b/>
          <w:bCs/>
          <w:iCs/>
        </w:rPr>
      </w:pPr>
      <w:r w:rsidRPr="00C1111F">
        <w:rPr>
          <w:rFonts w:cstheme="minorHAnsi"/>
          <w:b/>
          <w:bCs/>
          <w:iCs/>
        </w:rPr>
        <w:t>15.</w:t>
      </w:r>
      <w:r w:rsidR="0042522F" w:rsidRPr="00C1111F">
        <w:rPr>
          <w:rFonts w:cstheme="minorHAnsi"/>
          <w:b/>
          <w:bCs/>
          <w:iCs/>
        </w:rPr>
        <w:t>člen</w:t>
      </w:r>
    </w:p>
    <w:p w:rsidR="0042522F" w:rsidRPr="00BB055D" w:rsidRDefault="0042522F" w:rsidP="0042522F">
      <w:pPr>
        <w:rPr>
          <w:rFonts w:cstheme="minorHAnsi"/>
          <w:i/>
          <w:iCs/>
        </w:rPr>
      </w:pPr>
    </w:p>
    <w:p w:rsidR="0042522F" w:rsidRPr="00BB055D" w:rsidRDefault="0042522F" w:rsidP="0042522F">
      <w:pPr>
        <w:rPr>
          <w:rFonts w:cstheme="minorHAnsi"/>
          <w:i/>
          <w:iCs/>
        </w:rPr>
      </w:pPr>
      <w:r w:rsidRPr="00BB055D">
        <w:rPr>
          <w:rFonts w:cstheme="minorHAnsi"/>
          <w:i/>
          <w:iCs/>
        </w:rPr>
        <w:t xml:space="preserve">Zavarovalnica bo izvedla dela, prevzeta s to pogodbo, brez podizvajalcev. </w:t>
      </w:r>
    </w:p>
    <w:p w:rsidR="0042522F" w:rsidRPr="00BB055D" w:rsidRDefault="0042522F" w:rsidP="0042522F">
      <w:pPr>
        <w:rPr>
          <w:rFonts w:cstheme="minorHAnsi"/>
          <w:b/>
          <w:i/>
          <w:iCs/>
        </w:rPr>
      </w:pPr>
      <w:r w:rsidRPr="00BB055D">
        <w:rPr>
          <w:rFonts w:cstheme="minorHAnsi"/>
          <w:i/>
          <w:iCs/>
        </w:rPr>
        <w:t xml:space="preserve">                        </w:t>
      </w:r>
      <w:r w:rsidRPr="00BB055D">
        <w:rPr>
          <w:rFonts w:cstheme="minorHAnsi"/>
          <w:b/>
          <w:i/>
          <w:iCs/>
        </w:rPr>
        <w:t>ALI</w:t>
      </w:r>
    </w:p>
    <w:p w:rsidR="0042522F" w:rsidRPr="00BB055D" w:rsidRDefault="0042522F" w:rsidP="0042522F">
      <w:pPr>
        <w:rPr>
          <w:rFonts w:cstheme="minorHAnsi"/>
          <w:i/>
          <w:iCs/>
        </w:rPr>
      </w:pPr>
      <w:r w:rsidRPr="00BB055D">
        <w:rPr>
          <w:rFonts w:cstheme="minorHAnsi"/>
          <w:i/>
          <w:iCs/>
        </w:rPr>
        <w:t>Zavarovalnica pri izvajanju te pogodbe nastopa s podizvajalci:</w:t>
      </w:r>
    </w:p>
    <w:p w:rsidR="0042522F" w:rsidRPr="00BB055D" w:rsidRDefault="0042522F" w:rsidP="0042522F">
      <w:pPr>
        <w:rPr>
          <w:rFonts w:cstheme="minorHAnsi"/>
          <w:i/>
          <w:iCs/>
        </w:rPr>
      </w:pPr>
      <w:r w:rsidRPr="00BB055D">
        <w:rPr>
          <w:rFonts w:cstheme="minorHAnsi"/>
          <w:i/>
          <w:iCs/>
        </w:rPr>
        <w:t>________________________________________________________________________</w:t>
      </w:r>
    </w:p>
    <w:p w:rsidR="0042522F" w:rsidRPr="00BB055D" w:rsidRDefault="0042522F" w:rsidP="0042522F">
      <w:pPr>
        <w:jc w:val="center"/>
        <w:rPr>
          <w:rFonts w:cstheme="minorHAnsi"/>
          <w:i/>
          <w:iCs/>
        </w:rPr>
      </w:pPr>
      <w:r w:rsidRPr="00BB055D">
        <w:rPr>
          <w:rFonts w:cstheme="minorHAnsi"/>
          <w:i/>
          <w:iCs/>
        </w:rPr>
        <w:t>/navesti naziv, polni naslov, matično številko, identifikacijsko številko za DDV in račun/</w:t>
      </w:r>
    </w:p>
    <w:p w:rsidR="0042522F" w:rsidRPr="00BB055D" w:rsidRDefault="0042522F" w:rsidP="0042522F">
      <w:pPr>
        <w:rPr>
          <w:rFonts w:cstheme="minorHAnsi"/>
          <w:i/>
          <w:iCs/>
        </w:rPr>
      </w:pPr>
      <w:r w:rsidRPr="00BB055D">
        <w:rPr>
          <w:rFonts w:cstheme="minorHAnsi"/>
          <w:i/>
          <w:iCs/>
        </w:rPr>
        <w:t xml:space="preserve">in sicer bo navedeni podizvajalec izvajal </w:t>
      </w:r>
    </w:p>
    <w:p w:rsidR="0042522F" w:rsidRPr="00BB055D" w:rsidRDefault="0042522F" w:rsidP="0042522F">
      <w:pPr>
        <w:rPr>
          <w:rFonts w:cstheme="minorHAnsi"/>
          <w:i/>
          <w:iCs/>
        </w:rPr>
      </w:pPr>
      <w:r w:rsidRPr="00BB055D">
        <w:rPr>
          <w:rFonts w:cstheme="minorHAnsi"/>
          <w:i/>
          <w:iCs/>
        </w:rPr>
        <w:t>___________________________________________________________________________ /navesti podatke o delu izvedbe, ki ga bo izvajal podizvajalec: predmet, količina, vrednost, kraj in rok izvedbe teh del/</w:t>
      </w:r>
    </w:p>
    <w:p w:rsidR="0042522F" w:rsidRPr="00BB055D" w:rsidRDefault="0042522F" w:rsidP="0042522F">
      <w:pPr>
        <w:jc w:val="both"/>
        <w:rPr>
          <w:rFonts w:cstheme="minorHAnsi"/>
          <w:i/>
          <w:iCs/>
        </w:rPr>
      </w:pPr>
    </w:p>
    <w:p w:rsidR="0042522F" w:rsidRPr="00BB055D" w:rsidRDefault="0042522F" w:rsidP="0042522F">
      <w:pPr>
        <w:jc w:val="both"/>
        <w:rPr>
          <w:rFonts w:cstheme="minorHAnsi"/>
          <w:i/>
          <w:iCs/>
        </w:rPr>
      </w:pPr>
      <w:r w:rsidRPr="00BB055D">
        <w:rPr>
          <w:rFonts w:cstheme="minorHAnsi"/>
          <w:i/>
          <w:iCs/>
        </w:rPr>
        <w:t>Zavarovalnica pooblašča naročnika za izvajanje neposrednih plačil podizvajalcem, v skladu z Zakonom o javnem naročanju. Soglasja podizvajalcev za izvajanje neposrednih plačil naročnika podizvajalcem so sestavni del in priloga te pogodbe.</w:t>
      </w:r>
    </w:p>
    <w:p w:rsidR="0042522F" w:rsidRPr="00BB055D" w:rsidRDefault="0042522F" w:rsidP="0042522F">
      <w:pPr>
        <w:jc w:val="both"/>
        <w:rPr>
          <w:rFonts w:cstheme="minorHAnsi"/>
          <w:i/>
          <w:iCs/>
        </w:rPr>
      </w:pPr>
    </w:p>
    <w:p w:rsidR="0042522F" w:rsidRPr="00BB055D" w:rsidRDefault="0042522F" w:rsidP="0042522F">
      <w:pPr>
        <w:jc w:val="both"/>
        <w:rPr>
          <w:rFonts w:cstheme="minorHAnsi"/>
          <w:i/>
          <w:iCs/>
        </w:rPr>
      </w:pPr>
      <w:r w:rsidRPr="00BB055D">
        <w:rPr>
          <w:rFonts w:cstheme="minorHAnsi"/>
          <w:i/>
          <w:iCs/>
        </w:rPr>
        <w:t xml:space="preserve">Zavarovalnica s podpisom pogodbe pooblašča naročnika, v skladu z izpolnjenem in podpisanim obrazcem »Izjava podizvajalca«, da na podlagi potrjene situacije plačuje neposredno podizvajalcem. </w:t>
      </w:r>
    </w:p>
    <w:p w:rsidR="0042522F" w:rsidRPr="00BB055D" w:rsidRDefault="0042522F" w:rsidP="0042522F">
      <w:pPr>
        <w:autoSpaceDE w:val="0"/>
        <w:autoSpaceDN w:val="0"/>
        <w:adjustRightInd w:val="0"/>
        <w:jc w:val="both"/>
        <w:rPr>
          <w:rFonts w:cstheme="minorHAnsi"/>
          <w:i/>
          <w:iCs/>
        </w:rPr>
      </w:pPr>
      <w:r w:rsidRPr="00BB055D">
        <w:rPr>
          <w:rFonts w:cstheme="minorHAnsi"/>
          <w:i/>
          <w:iCs/>
        </w:rPr>
        <w:t>V primeru nastopa s podizvajalci morata obe pogodbeni stranki spoštovati vsa določila, ki jih za podizvajalce določa ZJN-3.</w:t>
      </w:r>
    </w:p>
    <w:p w:rsidR="0042522F" w:rsidRPr="00BB055D" w:rsidRDefault="0042522F" w:rsidP="0042522F">
      <w:pPr>
        <w:autoSpaceDE w:val="0"/>
        <w:autoSpaceDN w:val="0"/>
        <w:adjustRightInd w:val="0"/>
        <w:jc w:val="both"/>
        <w:rPr>
          <w:rFonts w:cstheme="minorHAnsi"/>
        </w:rPr>
      </w:pPr>
    </w:p>
    <w:p w:rsidR="0042522F" w:rsidRPr="00BB055D" w:rsidRDefault="0042522F" w:rsidP="0042522F">
      <w:pPr>
        <w:autoSpaceDE w:val="0"/>
        <w:autoSpaceDN w:val="0"/>
        <w:adjustRightInd w:val="0"/>
        <w:jc w:val="both"/>
        <w:rPr>
          <w:rFonts w:cstheme="minorHAnsi"/>
          <w:i/>
          <w:iCs/>
        </w:rPr>
      </w:pPr>
      <w:r w:rsidRPr="00BB055D">
        <w:rPr>
          <w:rFonts w:cstheme="minorHAnsi"/>
          <w:i/>
          <w:iCs/>
        </w:rPr>
        <w:t xml:space="preserve">(v primeru, da zavarovalnica ne bo nastopila s podizvajalcem se to določilo črta) </w:t>
      </w:r>
    </w:p>
    <w:p w:rsidR="0042522F" w:rsidRPr="00BB055D" w:rsidRDefault="0042522F" w:rsidP="0042522F">
      <w:pPr>
        <w:autoSpaceDE w:val="0"/>
        <w:autoSpaceDN w:val="0"/>
        <w:adjustRightInd w:val="0"/>
        <w:jc w:val="both"/>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KRŠITVE POGODBE</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16.</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2"/>
        </w:rPr>
      </w:pPr>
    </w:p>
    <w:p w:rsidR="0042522F" w:rsidRPr="00BB055D" w:rsidRDefault="0042522F" w:rsidP="0042522F">
      <w:pPr>
        <w:widowControl w:val="0"/>
        <w:autoSpaceDE w:val="0"/>
        <w:autoSpaceDN w:val="0"/>
        <w:jc w:val="both"/>
        <w:rPr>
          <w:rFonts w:cstheme="minorHAnsi"/>
        </w:rPr>
      </w:pPr>
      <w:r w:rsidRPr="00BB055D">
        <w:rPr>
          <w:rFonts w:cstheme="minorHAnsi"/>
          <w:spacing w:val="-2"/>
        </w:rPr>
        <w:t xml:space="preserve">Če zavarovanec ugotovi, da zavarovalnica storitev ne izvaja strokovno in kakovostno oziroma na </w:t>
      </w:r>
      <w:r w:rsidRPr="00BB055D">
        <w:rPr>
          <w:rFonts w:cstheme="minorHAnsi"/>
          <w:spacing w:val="4"/>
        </w:rPr>
        <w:t xml:space="preserve">katerikoli drug način krši določila te pogodbe, ima pravico odpovedati to pogodbo in skleniti </w:t>
      </w:r>
      <w:r w:rsidRPr="00BB055D">
        <w:rPr>
          <w:rFonts w:cstheme="minorHAnsi"/>
        </w:rPr>
        <w:t>pogodbo z drugo zavarovalnico v skladu z zakonom o javnem naročanju.</w:t>
      </w:r>
    </w:p>
    <w:p w:rsidR="0042522F" w:rsidRPr="00BB055D" w:rsidRDefault="0042522F" w:rsidP="0042522F">
      <w:pPr>
        <w:widowControl w:val="0"/>
        <w:autoSpaceDE w:val="0"/>
        <w:autoSpaceDN w:val="0"/>
        <w:rPr>
          <w:rFonts w:cstheme="minorHAnsi"/>
        </w:rPr>
      </w:pPr>
    </w:p>
    <w:p w:rsidR="0042522F" w:rsidRPr="00BB055D" w:rsidRDefault="0042522F" w:rsidP="000920C8">
      <w:pPr>
        <w:widowControl w:val="0"/>
        <w:autoSpaceDE w:val="0"/>
        <w:autoSpaceDN w:val="0"/>
        <w:jc w:val="both"/>
        <w:rPr>
          <w:rFonts w:cstheme="minorHAnsi"/>
        </w:rPr>
      </w:pPr>
      <w:r w:rsidRPr="00BB055D">
        <w:rPr>
          <w:rFonts w:cstheme="minorHAnsi"/>
        </w:rPr>
        <w:t>Zavarovalnica je zavarovancu dolžna povrniti vso škodo, ki bi nastala:</w:t>
      </w:r>
    </w:p>
    <w:p w:rsidR="0042522F" w:rsidRPr="002022E2" w:rsidRDefault="0042522F" w:rsidP="002022E2">
      <w:pPr>
        <w:pStyle w:val="Odstavekseznama"/>
        <w:widowControl w:val="0"/>
        <w:numPr>
          <w:ilvl w:val="0"/>
          <w:numId w:val="36"/>
        </w:numPr>
        <w:autoSpaceDE w:val="0"/>
        <w:autoSpaceDN w:val="0"/>
        <w:adjustRightInd w:val="0"/>
        <w:jc w:val="both"/>
        <w:rPr>
          <w:rFonts w:cstheme="minorHAnsi"/>
        </w:rPr>
      </w:pPr>
      <w:r w:rsidRPr="002022E2">
        <w:rPr>
          <w:rFonts w:cstheme="minorHAnsi"/>
        </w:rPr>
        <w:lastRenderedPageBreak/>
        <w:t>zaradi kršitve pogodbe;</w:t>
      </w:r>
    </w:p>
    <w:p w:rsidR="0042522F" w:rsidRPr="002022E2" w:rsidRDefault="0042522F" w:rsidP="002022E2">
      <w:pPr>
        <w:pStyle w:val="Odstavekseznama"/>
        <w:widowControl w:val="0"/>
        <w:numPr>
          <w:ilvl w:val="0"/>
          <w:numId w:val="36"/>
        </w:numPr>
        <w:autoSpaceDE w:val="0"/>
        <w:autoSpaceDN w:val="0"/>
        <w:adjustRightInd w:val="0"/>
        <w:jc w:val="both"/>
        <w:rPr>
          <w:rFonts w:cstheme="minorHAnsi"/>
        </w:rPr>
      </w:pPr>
      <w:r w:rsidRPr="002022E2">
        <w:rPr>
          <w:rFonts w:cstheme="minorHAnsi"/>
        </w:rPr>
        <w:t>zaradi odpovedi pogodbe in</w:t>
      </w:r>
    </w:p>
    <w:p w:rsidR="0042522F" w:rsidRPr="002022E2" w:rsidRDefault="0042522F" w:rsidP="002022E2">
      <w:pPr>
        <w:pStyle w:val="Odstavekseznama"/>
        <w:widowControl w:val="0"/>
        <w:numPr>
          <w:ilvl w:val="0"/>
          <w:numId w:val="36"/>
        </w:numPr>
        <w:autoSpaceDE w:val="0"/>
        <w:autoSpaceDN w:val="0"/>
        <w:adjustRightInd w:val="0"/>
        <w:jc w:val="both"/>
        <w:rPr>
          <w:rFonts w:cstheme="minorHAnsi"/>
        </w:rPr>
      </w:pPr>
      <w:r w:rsidRPr="002022E2">
        <w:rPr>
          <w:rFonts w:cstheme="minorHAnsi"/>
        </w:rPr>
        <w:t>razliko do morebitne višje cene (premije), ki bi jo v tem primeru ponudila druga zavarovalnica.</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 xml:space="preserve">Pogodbeni stranki sta sporazumni, da v primeru ko zavarovalnica več kot trikrat v enem koledarskem letu krši določila likvidacijskega postopka iz 13. člena te pogodbe, se to šteje kot absolutna kršitev pogodbe in lahko zavarovanec enostransko razdre pogodbo (jo odpove), unovči </w:t>
      </w:r>
      <w:r w:rsidR="00A71990">
        <w:rPr>
          <w:rFonts w:cstheme="minorHAnsi"/>
        </w:rPr>
        <w:t>menico</w:t>
      </w:r>
      <w:r w:rsidRPr="00BB055D">
        <w:rPr>
          <w:rFonts w:cstheme="minorHAnsi"/>
        </w:rPr>
        <w:t xml:space="preserve"> ter uporabi druge s to pogodbo in predpisi določene sankcije.</w:t>
      </w:r>
    </w:p>
    <w:p w:rsidR="002022E2" w:rsidRPr="00BB055D" w:rsidRDefault="002022E2" w:rsidP="0042522F">
      <w:pPr>
        <w:autoSpaceDE w:val="0"/>
        <w:autoSpaceDN w:val="0"/>
        <w:adjustRightInd w:val="0"/>
        <w:jc w:val="both"/>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KONČNA DOLOČILA</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17.</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 xml:space="preserve">Zavarovalnica se zaveže, da bo, če bo pri izvajanju te pogodbe prišlo s strani zavarovalnice do </w:t>
      </w:r>
      <w:r w:rsidRPr="00BB055D">
        <w:rPr>
          <w:rFonts w:cstheme="minorHAnsi"/>
          <w:spacing w:val="-3"/>
        </w:rPr>
        <w:t xml:space="preserve">pogodbenega obdelovanja osebnih podatkov katerih upravljavec je zavarovanec, v celoti spoštovala </w:t>
      </w:r>
      <w:r w:rsidRPr="00BB055D">
        <w:rPr>
          <w:rFonts w:cstheme="minorHAnsi"/>
          <w:spacing w:val="4"/>
        </w:rPr>
        <w:t>določila Zakona o varstvu osebnih podatkov (ZVOP-1)</w:t>
      </w:r>
      <w:r w:rsidRPr="00BB055D">
        <w:rPr>
          <w:rFonts w:cstheme="minorHAnsi"/>
          <w:spacing w:val="2"/>
        </w:rPr>
        <w:t xml:space="preserve">, in sicer ne glede na to ali se bo z osebnimi podatki seznanila </w:t>
      </w:r>
      <w:r w:rsidRPr="00BB055D">
        <w:rPr>
          <w:rFonts w:cstheme="minorHAnsi"/>
        </w:rPr>
        <w:t>pri neposrednem opravljanju storitev, preko pisne dokumentacije ali na kakršenkoli drug način.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spacing w:val="4"/>
        </w:rPr>
      </w:pPr>
      <w:r w:rsidRPr="00BB055D">
        <w:rPr>
          <w:rFonts w:cstheme="minorHAnsi"/>
          <w:spacing w:val="-4"/>
        </w:rPr>
        <w:t xml:space="preserve">Zavarovalnica izjavlja, da ima vzpostavljen postopek in ukrepe za varovanje in obdelovanje osebnih </w:t>
      </w:r>
      <w:r w:rsidRPr="00BB055D">
        <w:rPr>
          <w:rFonts w:cstheme="minorHAnsi"/>
          <w:spacing w:val="4"/>
        </w:rPr>
        <w:t xml:space="preserve">podatkov, kot jih predpisuje 24. člen v povezavi s prvim odstavkom 25. člena ZVOP-1. </w:t>
      </w:r>
    </w:p>
    <w:p w:rsidR="0042522F" w:rsidRPr="00BB055D" w:rsidRDefault="0042522F" w:rsidP="0042522F">
      <w:pPr>
        <w:widowControl w:val="0"/>
        <w:autoSpaceDE w:val="0"/>
        <w:autoSpaceDN w:val="0"/>
        <w:jc w:val="both"/>
        <w:rPr>
          <w:rFonts w:cstheme="minorHAnsi"/>
          <w:spacing w:val="-1"/>
        </w:rPr>
      </w:pPr>
    </w:p>
    <w:p w:rsidR="0042522F" w:rsidRPr="00BB055D" w:rsidRDefault="0042522F" w:rsidP="0042522F">
      <w:pPr>
        <w:widowControl w:val="0"/>
        <w:autoSpaceDE w:val="0"/>
        <w:autoSpaceDN w:val="0"/>
        <w:jc w:val="both"/>
        <w:rPr>
          <w:rFonts w:cstheme="minorHAnsi"/>
        </w:rPr>
      </w:pPr>
      <w:r w:rsidRPr="00BB055D">
        <w:rPr>
          <w:rFonts w:cstheme="minorHAnsi"/>
          <w:spacing w:val="-1"/>
        </w:rPr>
        <w:t xml:space="preserve">Zavarovanje osebnih podatkov obsega pravne, organizacijske in ustrezne logično-tehnične postopke </w:t>
      </w:r>
      <w:r w:rsidRPr="00BB055D">
        <w:rPr>
          <w:rFonts w:cstheme="minorHAnsi"/>
        </w:rPr>
        <w:t xml:space="preserve">in ukrepe, s katerimi se varujejo osebni podatki, preprečuje slučajno ali namerno nepooblaščeno </w:t>
      </w:r>
      <w:r w:rsidRPr="00BB055D">
        <w:rPr>
          <w:rFonts w:cstheme="minorHAnsi"/>
          <w:spacing w:val="1"/>
        </w:rPr>
        <w:t xml:space="preserve">uničevanje podatkov, njihova sprememba ali izguba ter nepooblaščena obdelava teh podatkov tako, </w:t>
      </w:r>
      <w:r w:rsidRPr="00BB055D">
        <w:rPr>
          <w:rFonts w:cstheme="minorHAnsi"/>
        </w:rPr>
        <w:t>da se:</w:t>
      </w:r>
    </w:p>
    <w:p w:rsidR="0042522F" w:rsidRPr="00BB055D" w:rsidRDefault="0042522F" w:rsidP="0042522F">
      <w:pPr>
        <w:widowControl w:val="0"/>
        <w:numPr>
          <w:ilvl w:val="0"/>
          <w:numId w:val="39"/>
        </w:numPr>
        <w:tabs>
          <w:tab w:val="num" w:pos="792"/>
        </w:tabs>
        <w:autoSpaceDE w:val="0"/>
        <w:autoSpaceDN w:val="0"/>
        <w:adjustRightInd w:val="0"/>
        <w:rPr>
          <w:rFonts w:cstheme="minorHAnsi"/>
        </w:rPr>
      </w:pPr>
      <w:r w:rsidRPr="00BB055D">
        <w:rPr>
          <w:rFonts w:cstheme="minorHAnsi"/>
        </w:rPr>
        <w:t xml:space="preserve">varujejo prostori, </w:t>
      </w:r>
      <w:proofErr w:type="spellStart"/>
      <w:r w:rsidRPr="00BB055D">
        <w:rPr>
          <w:rFonts w:cstheme="minorHAnsi"/>
        </w:rPr>
        <w:t>aparaturna</w:t>
      </w:r>
      <w:proofErr w:type="spellEnd"/>
      <w:r w:rsidRPr="00BB055D">
        <w:rPr>
          <w:rFonts w:cstheme="minorHAnsi"/>
        </w:rPr>
        <w:t xml:space="preserve"> in sistemska programska oprema,</w:t>
      </w:r>
    </w:p>
    <w:p w:rsidR="0042522F" w:rsidRPr="00BB055D" w:rsidRDefault="0042522F" w:rsidP="0042522F">
      <w:pPr>
        <w:widowControl w:val="0"/>
        <w:numPr>
          <w:ilvl w:val="0"/>
          <w:numId w:val="39"/>
        </w:numPr>
        <w:tabs>
          <w:tab w:val="num" w:pos="792"/>
        </w:tabs>
        <w:autoSpaceDE w:val="0"/>
        <w:autoSpaceDN w:val="0"/>
        <w:adjustRightInd w:val="0"/>
        <w:rPr>
          <w:rFonts w:cstheme="minorHAnsi"/>
        </w:rPr>
      </w:pPr>
      <w:r w:rsidRPr="00BB055D">
        <w:rPr>
          <w:rFonts w:cstheme="minorHAnsi"/>
        </w:rPr>
        <w:t>varuje aplikativna programska oprema, s katero se obdelujejo osebni podatki,</w:t>
      </w:r>
    </w:p>
    <w:p w:rsidR="0042522F" w:rsidRPr="00BB055D" w:rsidRDefault="0042522F" w:rsidP="0042522F">
      <w:pPr>
        <w:widowControl w:val="0"/>
        <w:numPr>
          <w:ilvl w:val="0"/>
          <w:numId w:val="39"/>
        </w:numPr>
        <w:tabs>
          <w:tab w:val="num" w:pos="792"/>
        </w:tabs>
        <w:autoSpaceDE w:val="0"/>
        <w:autoSpaceDN w:val="0"/>
        <w:adjustRightInd w:val="0"/>
        <w:rPr>
          <w:rFonts w:cstheme="minorHAnsi"/>
        </w:rPr>
      </w:pPr>
      <w:r w:rsidRPr="00BB055D">
        <w:rPr>
          <w:rFonts w:cstheme="minorHAnsi"/>
        </w:rPr>
        <w:t>zagotavlja varnost posredovanja in prenosa osebnih podatkov,</w:t>
      </w:r>
    </w:p>
    <w:p w:rsidR="0042522F" w:rsidRPr="00BB055D" w:rsidRDefault="0042522F" w:rsidP="0042522F">
      <w:pPr>
        <w:widowControl w:val="0"/>
        <w:numPr>
          <w:ilvl w:val="0"/>
          <w:numId w:val="39"/>
        </w:numPr>
        <w:tabs>
          <w:tab w:val="num" w:pos="792"/>
        </w:tabs>
        <w:autoSpaceDE w:val="0"/>
        <w:autoSpaceDN w:val="0"/>
        <w:adjustRightInd w:val="0"/>
        <w:rPr>
          <w:rFonts w:cstheme="minorHAnsi"/>
        </w:rPr>
      </w:pPr>
      <w:r w:rsidRPr="00BB055D">
        <w:rPr>
          <w:rFonts w:cstheme="minorHAnsi"/>
        </w:rPr>
        <w:t>onemogoča nepooblaščenim osebam dostop do naprav, na katerih se obdelujejo osebni</w:t>
      </w:r>
    </w:p>
    <w:p w:rsidR="0042522F" w:rsidRPr="00BB055D" w:rsidRDefault="0042522F" w:rsidP="0042522F">
      <w:pPr>
        <w:widowControl w:val="0"/>
        <w:numPr>
          <w:ilvl w:val="0"/>
          <w:numId w:val="39"/>
        </w:numPr>
        <w:tabs>
          <w:tab w:val="num" w:pos="792"/>
        </w:tabs>
        <w:autoSpaceDE w:val="0"/>
        <w:autoSpaceDN w:val="0"/>
        <w:adjustRightInd w:val="0"/>
        <w:rPr>
          <w:rFonts w:cstheme="minorHAnsi"/>
        </w:rPr>
      </w:pPr>
      <w:r w:rsidRPr="00BB055D">
        <w:rPr>
          <w:rFonts w:cstheme="minorHAnsi"/>
        </w:rPr>
        <w:t>podatki in do njihovih zbirk,</w:t>
      </w:r>
    </w:p>
    <w:p w:rsidR="0042522F" w:rsidRPr="00BB055D" w:rsidRDefault="0042522F" w:rsidP="0042522F">
      <w:pPr>
        <w:widowControl w:val="0"/>
        <w:numPr>
          <w:ilvl w:val="0"/>
          <w:numId w:val="39"/>
        </w:numPr>
        <w:tabs>
          <w:tab w:val="num" w:pos="792"/>
        </w:tabs>
        <w:autoSpaceDE w:val="0"/>
        <w:autoSpaceDN w:val="0"/>
        <w:adjustRightInd w:val="0"/>
        <w:jc w:val="both"/>
        <w:rPr>
          <w:rFonts w:cstheme="minorHAnsi"/>
        </w:rPr>
      </w:pPr>
      <w:r w:rsidRPr="00BB055D">
        <w:rPr>
          <w:rFonts w:cstheme="minorHAnsi"/>
        </w:rPr>
        <w:t>omogoča naknadno ugotavljanje, kdaj so bili posamezni osebni podatki uporabljeni in        vneseni v zbirko podatkov in kdo je to storil, in sicer za obdobje, za katero se posamezni podatki shranjujejo.</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Postopki in ukrepi za varovanje osebnih podatkov se izvajajo v skladu z določili veljavne zakonodaje s področja varovanja osebnih podatkov.</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 xml:space="preserve">Zavarovalnica obdeluje osebne podatke v imenu in za račun zavarovanca. Zavarovalnica lahko </w:t>
      </w:r>
      <w:r w:rsidRPr="00BB055D">
        <w:rPr>
          <w:rFonts w:cstheme="minorHAnsi"/>
          <w:spacing w:val="4"/>
        </w:rPr>
        <w:t xml:space="preserve">pogodbeno obdeluje osebne podatke le za namen izpolnjevanja pogodbenih obveznosti in jih ne sme izvajati za noben drug namen, prav tako jih ne sme posredovati nepooblaščenim tretjim </w:t>
      </w:r>
      <w:r w:rsidRPr="00BB055D">
        <w:rPr>
          <w:rFonts w:cstheme="minorHAnsi"/>
        </w:rPr>
        <w:t xml:space="preserve">osebam. Če bo zavarovanec predpisal posebne metode zavarovanja osebnih podatkov je dolžan to </w:t>
      </w:r>
      <w:r w:rsidRPr="00BB055D">
        <w:rPr>
          <w:rFonts w:cstheme="minorHAnsi"/>
          <w:spacing w:val="-4"/>
        </w:rPr>
        <w:t xml:space="preserve">sporočiti zavarovalnici, ki mora prilagoditi svoj način pogodbene obdelave osebnih podatkov po tej </w:t>
      </w:r>
      <w:r w:rsidRPr="00BB055D">
        <w:rPr>
          <w:rFonts w:cstheme="minorHAnsi"/>
        </w:rPr>
        <w:t>pogodbi.</w:t>
      </w:r>
    </w:p>
    <w:p w:rsidR="0042522F" w:rsidRPr="00BB055D" w:rsidRDefault="0042522F" w:rsidP="0042522F">
      <w:pPr>
        <w:widowControl w:val="0"/>
        <w:autoSpaceDE w:val="0"/>
        <w:autoSpaceDN w:val="0"/>
        <w:jc w:val="both"/>
        <w:rPr>
          <w:rFonts w:cstheme="minorHAnsi"/>
          <w:spacing w:val="-2"/>
        </w:rPr>
      </w:pPr>
    </w:p>
    <w:p w:rsidR="00625618" w:rsidRPr="00BB055D" w:rsidRDefault="0042522F" w:rsidP="0042522F">
      <w:pPr>
        <w:widowControl w:val="0"/>
        <w:autoSpaceDE w:val="0"/>
        <w:autoSpaceDN w:val="0"/>
        <w:jc w:val="both"/>
        <w:rPr>
          <w:rFonts w:cstheme="minorHAnsi"/>
        </w:rPr>
      </w:pPr>
      <w:r w:rsidRPr="00BB055D">
        <w:rPr>
          <w:rFonts w:cstheme="minorHAnsi"/>
          <w:spacing w:val="-2"/>
        </w:rPr>
        <w:t xml:space="preserve">Zavarovanec oziroma oseba, ki jo ta pooblasti, je upravičen nadzorovati izvajanje pogodbenih </w:t>
      </w:r>
      <w:r w:rsidRPr="00BB055D">
        <w:rPr>
          <w:rFonts w:cstheme="minorHAnsi"/>
        </w:rPr>
        <w:lastRenderedPageBreak/>
        <w:t>obveznosti na področju zavarovanja osebnih podatkov. Nadzor se izvaja v delovnem času zavarovalnice, pri čemer zavarovanec ni dolžan predhodno obvestiti zavarovalnice o nameravanem prihodu. Oseba, ki vrši nadzor, mora zavarovalnici izkazati zavarovančevo pooblastilo za izvajanje nadzora.</w:t>
      </w: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18.</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Če zavarovanec odpove pogodbo zaradi kršitev s strani zavarovalnice</w:t>
      </w:r>
      <w:r w:rsidR="00C1111F">
        <w:rPr>
          <w:rFonts w:cstheme="minorHAnsi"/>
        </w:rPr>
        <w:t xml:space="preserve">, </w:t>
      </w:r>
      <w:r w:rsidRPr="00BB055D">
        <w:rPr>
          <w:rFonts w:cstheme="minorHAnsi"/>
        </w:rPr>
        <w:t>zavarovalnica nasproti zavarovancu ni upravičena uveljavljati kakršnekoli zahtevke, ne glede na njihovo pravno naravo.</w:t>
      </w:r>
    </w:p>
    <w:p w:rsidR="0042522F" w:rsidRDefault="0042522F" w:rsidP="0042522F">
      <w:pPr>
        <w:widowControl w:val="0"/>
        <w:tabs>
          <w:tab w:val="num" w:pos="4968"/>
        </w:tabs>
        <w:autoSpaceDE w:val="0"/>
        <w:autoSpaceDN w:val="0"/>
        <w:adjustRightInd w:val="0"/>
        <w:jc w:val="both"/>
        <w:rPr>
          <w:rFonts w:cstheme="minorHAnsi"/>
        </w:rPr>
      </w:pPr>
    </w:p>
    <w:p w:rsidR="00C1111F" w:rsidRPr="00BB055D" w:rsidRDefault="00C1111F" w:rsidP="0042522F">
      <w:pPr>
        <w:widowControl w:val="0"/>
        <w:tabs>
          <w:tab w:val="num" w:pos="4968"/>
        </w:tabs>
        <w:autoSpaceDE w:val="0"/>
        <w:autoSpaceDN w:val="0"/>
        <w:adjustRightInd w:val="0"/>
        <w:jc w:val="both"/>
        <w:rPr>
          <w:rFonts w:cstheme="minorHAnsi"/>
          <w:b/>
          <w:bCs/>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PROTIKORUPCIJSKO DOLOČILO</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BB055D" w:rsidRDefault="00625618" w:rsidP="00625618">
      <w:pPr>
        <w:widowControl w:val="0"/>
        <w:autoSpaceDE w:val="0"/>
        <w:autoSpaceDN w:val="0"/>
        <w:adjustRightInd w:val="0"/>
        <w:jc w:val="center"/>
        <w:rPr>
          <w:rFonts w:cstheme="minorHAnsi"/>
          <w:b/>
          <w:bCs/>
        </w:rPr>
      </w:pPr>
      <w:r>
        <w:rPr>
          <w:rFonts w:cstheme="minorHAnsi"/>
          <w:b/>
          <w:bCs/>
        </w:rPr>
        <w:t>19.</w:t>
      </w:r>
      <w:r w:rsidR="0042522F" w:rsidRPr="00BB055D">
        <w:rPr>
          <w:rFonts w:cstheme="minorHAnsi"/>
          <w:b/>
          <w:bCs/>
        </w:rPr>
        <w:t>člen</w:t>
      </w: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t>Zavarovalnica se zavezuje, da ona sama kot tudi nekdo drug v njenem imenu ali na njen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42522F" w:rsidRDefault="0042522F" w:rsidP="0042522F">
      <w:pPr>
        <w:widowControl w:val="0"/>
        <w:autoSpaceDE w:val="0"/>
        <w:autoSpaceDN w:val="0"/>
        <w:adjustRightInd w:val="0"/>
        <w:jc w:val="both"/>
        <w:rPr>
          <w:rFonts w:cstheme="minorHAnsi"/>
        </w:rPr>
      </w:pPr>
    </w:p>
    <w:p w:rsidR="00C1111F" w:rsidRPr="00BB055D" w:rsidRDefault="00C1111F" w:rsidP="0042522F">
      <w:pPr>
        <w:widowControl w:val="0"/>
        <w:autoSpaceDE w:val="0"/>
        <w:autoSpaceDN w:val="0"/>
        <w:adjustRightInd w:val="0"/>
        <w:jc w:val="both"/>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RAZVEZNI POGOJ</w:t>
      </w:r>
    </w:p>
    <w:p w:rsidR="0042522F" w:rsidRPr="00BB055D" w:rsidRDefault="0042522F" w:rsidP="00625618">
      <w:pPr>
        <w:widowControl w:val="0"/>
        <w:autoSpaceDE w:val="0"/>
        <w:autoSpaceDN w:val="0"/>
        <w:adjustRightInd w:val="0"/>
        <w:jc w:val="center"/>
        <w:rPr>
          <w:rFonts w:cstheme="minorHAnsi"/>
        </w:rPr>
      </w:pPr>
    </w:p>
    <w:p w:rsidR="0042522F" w:rsidRPr="00BB055D" w:rsidRDefault="00625618" w:rsidP="00625618">
      <w:pPr>
        <w:widowControl w:val="0"/>
        <w:tabs>
          <w:tab w:val="num" w:pos="426"/>
        </w:tabs>
        <w:autoSpaceDE w:val="0"/>
        <w:autoSpaceDN w:val="0"/>
        <w:adjustRightInd w:val="0"/>
        <w:jc w:val="center"/>
        <w:rPr>
          <w:rFonts w:cstheme="minorHAnsi"/>
          <w:b/>
          <w:bCs/>
        </w:rPr>
      </w:pPr>
      <w:r>
        <w:rPr>
          <w:rFonts w:cstheme="minorHAnsi"/>
          <w:b/>
          <w:bCs/>
        </w:rPr>
        <w:t>20.</w:t>
      </w:r>
      <w:r w:rsidR="0042522F" w:rsidRPr="00BB055D">
        <w:rPr>
          <w:rFonts w:cstheme="minorHAnsi"/>
          <w:b/>
          <w:bCs/>
        </w:rPr>
        <w:t>člen</w:t>
      </w: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t>Ta pogodba je sklenjena pod razveznim pogojem, ki se uresniči v primeru izpolnitve ene od naslednjih okoliščin:</w:t>
      </w:r>
    </w:p>
    <w:p w:rsidR="0042522F" w:rsidRPr="00BB055D" w:rsidRDefault="0042522F" w:rsidP="0042522F">
      <w:pPr>
        <w:widowControl w:val="0"/>
        <w:numPr>
          <w:ilvl w:val="0"/>
          <w:numId w:val="40"/>
        </w:numPr>
        <w:autoSpaceDE w:val="0"/>
        <w:autoSpaceDN w:val="0"/>
        <w:adjustRightInd w:val="0"/>
        <w:jc w:val="both"/>
        <w:rPr>
          <w:rFonts w:cstheme="minorHAnsi"/>
        </w:rPr>
      </w:pPr>
      <w:r w:rsidRPr="00BB055D">
        <w:rPr>
          <w:rFonts w:cstheme="minorHAnsi"/>
        </w:rPr>
        <w:t xml:space="preserve">če bo naročnik seznanjen, da je sodišče s pravnomočno odločitvijo ugotovilo kršitev obveznosti delovne, </w:t>
      </w:r>
      <w:proofErr w:type="spellStart"/>
      <w:r w:rsidRPr="00BB055D">
        <w:rPr>
          <w:rFonts w:cstheme="minorHAnsi"/>
        </w:rPr>
        <w:t>okoljske</w:t>
      </w:r>
      <w:proofErr w:type="spellEnd"/>
      <w:r w:rsidRPr="00BB055D">
        <w:rPr>
          <w:rFonts w:cstheme="minorHAnsi"/>
        </w:rPr>
        <w:t xml:space="preserve"> ali socialne zakonodaje s strani izvajalca/dobavitelja ali podizvajalca ali </w:t>
      </w:r>
    </w:p>
    <w:p w:rsidR="0042522F" w:rsidRPr="00BB055D" w:rsidRDefault="0042522F" w:rsidP="0042522F">
      <w:pPr>
        <w:widowControl w:val="0"/>
        <w:numPr>
          <w:ilvl w:val="0"/>
          <w:numId w:val="40"/>
        </w:numPr>
        <w:autoSpaceDE w:val="0"/>
        <w:autoSpaceDN w:val="0"/>
        <w:adjustRightInd w:val="0"/>
        <w:jc w:val="both"/>
        <w:rPr>
          <w:rFonts w:cstheme="minorHAnsi"/>
        </w:rPr>
      </w:pPr>
      <w:r w:rsidRPr="00BB055D">
        <w:rPr>
          <w:rFonts w:cstheme="minorHAnsi"/>
        </w:rPr>
        <w:t>če bo naročnik seznanjen, da je pristojni državni organ pri izvajalcu/dobavitelju ali podizvajalcu v času izvajanja pogodbe ugotovil najmanj dve kršitvi v zvezi s:</w:t>
      </w:r>
    </w:p>
    <w:p w:rsidR="0042522F" w:rsidRPr="00BB055D" w:rsidRDefault="0042522F" w:rsidP="0042522F">
      <w:pPr>
        <w:widowControl w:val="0"/>
        <w:numPr>
          <w:ilvl w:val="1"/>
          <w:numId w:val="40"/>
        </w:numPr>
        <w:autoSpaceDE w:val="0"/>
        <w:autoSpaceDN w:val="0"/>
        <w:adjustRightInd w:val="0"/>
        <w:jc w:val="both"/>
        <w:rPr>
          <w:rFonts w:cstheme="minorHAnsi"/>
        </w:rPr>
      </w:pPr>
      <w:r w:rsidRPr="00BB055D">
        <w:rPr>
          <w:rFonts w:cstheme="minorHAnsi"/>
        </w:rPr>
        <w:t xml:space="preserve">plačilom za delo, </w:t>
      </w:r>
    </w:p>
    <w:p w:rsidR="0042522F" w:rsidRPr="00BB055D" w:rsidRDefault="0042522F" w:rsidP="0042522F">
      <w:pPr>
        <w:widowControl w:val="0"/>
        <w:numPr>
          <w:ilvl w:val="1"/>
          <w:numId w:val="40"/>
        </w:numPr>
        <w:autoSpaceDE w:val="0"/>
        <w:autoSpaceDN w:val="0"/>
        <w:adjustRightInd w:val="0"/>
        <w:jc w:val="both"/>
        <w:rPr>
          <w:rFonts w:cstheme="minorHAnsi"/>
        </w:rPr>
      </w:pPr>
      <w:r w:rsidRPr="00BB055D">
        <w:rPr>
          <w:rFonts w:cstheme="minorHAnsi"/>
        </w:rPr>
        <w:t xml:space="preserve">delovnim časom, </w:t>
      </w:r>
    </w:p>
    <w:p w:rsidR="0042522F" w:rsidRPr="00BB055D" w:rsidRDefault="0042522F" w:rsidP="0042522F">
      <w:pPr>
        <w:widowControl w:val="0"/>
        <w:numPr>
          <w:ilvl w:val="1"/>
          <w:numId w:val="40"/>
        </w:numPr>
        <w:autoSpaceDE w:val="0"/>
        <w:autoSpaceDN w:val="0"/>
        <w:adjustRightInd w:val="0"/>
        <w:jc w:val="both"/>
        <w:rPr>
          <w:rFonts w:cstheme="minorHAnsi"/>
        </w:rPr>
      </w:pPr>
      <w:r w:rsidRPr="00BB055D">
        <w:rPr>
          <w:rFonts w:cstheme="minorHAnsi"/>
        </w:rPr>
        <w:t xml:space="preserve">počitki, </w:t>
      </w:r>
    </w:p>
    <w:p w:rsidR="0042522F" w:rsidRPr="00BB055D" w:rsidRDefault="0042522F" w:rsidP="0042522F">
      <w:pPr>
        <w:widowControl w:val="0"/>
        <w:numPr>
          <w:ilvl w:val="1"/>
          <w:numId w:val="40"/>
        </w:numPr>
        <w:autoSpaceDE w:val="0"/>
        <w:autoSpaceDN w:val="0"/>
        <w:adjustRightInd w:val="0"/>
        <w:jc w:val="both"/>
        <w:rPr>
          <w:rFonts w:cstheme="minorHAnsi"/>
        </w:rPr>
      </w:pPr>
      <w:r w:rsidRPr="00BB055D">
        <w:rPr>
          <w:rFonts w:cstheme="minorHAnsi"/>
        </w:rPr>
        <w:t xml:space="preserve">opravljanjem dela na podlagi pogodb civilnega prava kljub obstoju elementov delovnega razmerja ali v zvezi z zaposlovanjem na črno </w:t>
      </w:r>
    </w:p>
    <w:p w:rsidR="0042522F" w:rsidRPr="00BB055D" w:rsidRDefault="0042522F" w:rsidP="0042522F">
      <w:pPr>
        <w:widowControl w:val="0"/>
        <w:autoSpaceDE w:val="0"/>
        <w:autoSpaceDN w:val="0"/>
        <w:adjustRightInd w:val="0"/>
        <w:jc w:val="both"/>
        <w:rPr>
          <w:rFonts w:cstheme="minorHAnsi"/>
        </w:rPr>
      </w:pPr>
      <w:r w:rsidRPr="00BB055D">
        <w:rPr>
          <w:rFonts w:cstheme="minorHAnsi"/>
        </w:rPr>
        <w:t>in za kateri mu je bila s pravnomočno odločitvijo ali več pravnomočnimi odločitvami izrečena globa za prekršek,</w:t>
      </w:r>
    </w:p>
    <w:p w:rsidR="0042522F" w:rsidRPr="00BB055D" w:rsidRDefault="0042522F" w:rsidP="0042522F">
      <w:pPr>
        <w:widowControl w:val="0"/>
        <w:autoSpaceDE w:val="0"/>
        <w:autoSpaceDN w:val="0"/>
        <w:adjustRightInd w:val="0"/>
        <w:jc w:val="both"/>
        <w:rPr>
          <w:rFonts w:cstheme="minorHAnsi"/>
        </w:rPr>
      </w:pPr>
      <w:r w:rsidRPr="00BB055D">
        <w:rPr>
          <w:rFonts w:cs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w:t>
      </w:r>
      <w:r w:rsidRPr="00BB055D">
        <w:rPr>
          <w:rFonts w:cstheme="minorHAnsi"/>
        </w:rPr>
        <w:lastRenderedPageBreak/>
        <w:t xml:space="preserve">določen v </w:t>
      </w:r>
      <w:r w:rsidRPr="00BB055D">
        <w:rPr>
          <w:rFonts w:cstheme="minorHAnsi"/>
          <w:iCs/>
        </w:rPr>
        <w:t>skladu s 94. členom ZJN-3</w:t>
      </w:r>
      <w:r w:rsidRPr="00BB055D">
        <w:rPr>
          <w:rFonts w:cstheme="minorHAnsi"/>
        </w:rPr>
        <w:t xml:space="preserve"> in določili te pogodbe v roku 30 dni od seznanitve s kršitvijo. </w:t>
      </w:r>
    </w:p>
    <w:p w:rsidR="0042522F" w:rsidRPr="00BB055D" w:rsidRDefault="0042522F" w:rsidP="0042522F">
      <w:pPr>
        <w:widowControl w:val="0"/>
        <w:autoSpaceDE w:val="0"/>
        <w:autoSpaceDN w:val="0"/>
        <w:adjustRightInd w:val="0"/>
        <w:jc w:val="both"/>
        <w:rPr>
          <w:rFonts w:cstheme="minorHAnsi"/>
        </w:rPr>
      </w:pPr>
    </w:p>
    <w:p w:rsidR="0042522F" w:rsidRDefault="0042522F" w:rsidP="0042522F">
      <w:pPr>
        <w:widowControl w:val="0"/>
        <w:autoSpaceDE w:val="0"/>
        <w:autoSpaceDN w:val="0"/>
        <w:adjustRightInd w:val="0"/>
        <w:jc w:val="both"/>
        <w:rPr>
          <w:rFonts w:cstheme="minorHAnsi"/>
        </w:rPr>
      </w:pPr>
      <w:r w:rsidRPr="00BB055D">
        <w:rPr>
          <w:rFonts w:cs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1111F" w:rsidRPr="00BB055D" w:rsidRDefault="00C1111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t>Če naročnik v roku 30 dni od seznanitve s kršitvijo ne začne novega postopka javnega naročila, se šteje, da je pogodba razvezana trideseti dan od seznanitve s kršitvijo.</w:t>
      </w: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t>Ne glede na določila iz prejšnjih odstavkov tega člena, lahko izvajalec naročniku, kolikor bo izvajalec ali njegov podizvajalec v enem od položajev iz prvega odstavka tega člena, v skladu s Sklepom Ustavnega sodišča RS št. U-I-180/19-17 in ob smiselni uporabi devetega odstavka 75. člena ZJN-3 predložil dokazila, da je sprejel zadostne ukrepe, s katerimi lahko izvajalec oz. podizvajalec dokažeta svojo zanesljivost kljub obstoju razlogov za izključitev.</w:t>
      </w: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REŠEVANJE SPOROV, DOKUMENTACIJA</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21.</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rPr>
      </w:pPr>
      <w:r w:rsidRPr="00BB055D">
        <w:rPr>
          <w:rFonts w:cstheme="minorHAnsi"/>
          <w:spacing w:val="-4"/>
        </w:rPr>
        <w:t xml:space="preserve">Pogodbeni stranki se dogovorita, da bosta za urejanje razmerij iz te pogodbe, v kolikor niso drugače </w:t>
      </w:r>
      <w:r w:rsidRPr="00BB055D">
        <w:rPr>
          <w:rFonts w:cstheme="minorHAnsi"/>
          <w:spacing w:val="4"/>
        </w:rPr>
        <w:t xml:space="preserve">urejena, uporabljali pravo Republike Slovenije na področju obligacijskih razmerij ter </w:t>
      </w:r>
      <w:r w:rsidRPr="00BB055D">
        <w:rPr>
          <w:rFonts w:cstheme="minorHAnsi"/>
        </w:rPr>
        <w:t>zavarovalništva.</w:t>
      </w:r>
    </w:p>
    <w:p w:rsidR="00625618" w:rsidRPr="00BB055D" w:rsidRDefault="00625618" w:rsidP="0042522F">
      <w:pPr>
        <w:widowControl w:val="0"/>
        <w:autoSpaceDE w:val="0"/>
        <w:autoSpaceDN w:val="0"/>
        <w:jc w:val="both"/>
        <w:rPr>
          <w:rFonts w:cstheme="minorHAnsi"/>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22.</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1"/>
        </w:rPr>
      </w:pPr>
    </w:p>
    <w:p w:rsidR="0042522F" w:rsidRDefault="0042522F" w:rsidP="0042522F">
      <w:pPr>
        <w:widowControl w:val="0"/>
        <w:autoSpaceDE w:val="0"/>
        <w:autoSpaceDN w:val="0"/>
        <w:jc w:val="both"/>
        <w:rPr>
          <w:rFonts w:cstheme="minorHAnsi"/>
        </w:rPr>
      </w:pPr>
      <w:r w:rsidRPr="00BB055D">
        <w:rPr>
          <w:rFonts w:cstheme="minorHAnsi"/>
          <w:spacing w:val="-1"/>
        </w:rPr>
        <w:t xml:space="preserve">Vse spore, ki bi nastali pri realizaciji te pogodbe, bosta pogodbeni stranki reševali sporazumno. </w:t>
      </w:r>
      <w:r w:rsidRPr="00BB055D">
        <w:rPr>
          <w:rFonts w:cstheme="minorHAnsi"/>
          <w:spacing w:val="4"/>
        </w:rPr>
        <w:t xml:space="preserve">V kolikor do sporazuma ne bi prišlo je za reševanje spora pristojno stvarno pristojno sodišče </w:t>
      </w:r>
      <w:r w:rsidR="00C1111F">
        <w:rPr>
          <w:rFonts w:cstheme="minorHAnsi"/>
          <w:spacing w:val="4"/>
        </w:rPr>
        <w:t>v</w:t>
      </w:r>
      <w:r w:rsidR="00625618">
        <w:rPr>
          <w:rFonts w:cstheme="minorHAnsi"/>
          <w:spacing w:val="4"/>
        </w:rPr>
        <w:t xml:space="preserve"> Murski Soboti</w:t>
      </w:r>
      <w:r w:rsidRPr="00BB055D">
        <w:rPr>
          <w:rFonts w:cstheme="minorHAnsi"/>
          <w:spacing w:val="4"/>
        </w:rPr>
        <w:t>.</w:t>
      </w:r>
    </w:p>
    <w:p w:rsidR="00625618" w:rsidRPr="00BB055D" w:rsidRDefault="00625618" w:rsidP="0042522F">
      <w:pPr>
        <w:widowControl w:val="0"/>
        <w:autoSpaceDE w:val="0"/>
        <w:autoSpaceDN w:val="0"/>
        <w:jc w:val="both"/>
        <w:rPr>
          <w:rFonts w:cstheme="minorHAnsi"/>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23.</w:t>
      </w:r>
      <w:r w:rsidR="0042522F" w:rsidRPr="00BB055D">
        <w:rPr>
          <w:rFonts w:cstheme="minorHAnsi"/>
          <w:b/>
          <w:bCs/>
        </w:rPr>
        <w:t>člen</w:t>
      </w:r>
    </w:p>
    <w:p w:rsidR="0042522F" w:rsidRPr="00BB055D" w:rsidRDefault="0042522F" w:rsidP="0042522F">
      <w:pPr>
        <w:widowControl w:val="0"/>
        <w:autoSpaceDE w:val="0"/>
        <w:autoSpaceDN w:val="0"/>
        <w:rPr>
          <w:rFonts w:cstheme="minorHAnsi"/>
          <w:spacing w:val="4"/>
        </w:rPr>
      </w:pPr>
    </w:p>
    <w:p w:rsidR="0042522F" w:rsidRPr="00BB055D" w:rsidRDefault="0042522F" w:rsidP="0042522F">
      <w:pPr>
        <w:widowControl w:val="0"/>
        <w:autoSpaceDE w:val="0"/>
        <w:autoSpaceDN w:val="0"/>
        <w:rPr>
          <w:rFonts w:cstheme="minorHAnsi"/>
        </w:rPr>
      </w:pPr>
      <w:r w:rsidRPr="00BB055D">
        <w:rPr>
          <w:rFonts w:cstheme="minorHAnsi"/>
          <w:spacing w:val="4"/>
        </w:rPr>
        <w:t xml:space="preserve">Zavarovalnica bo zavarovancu izstavila vso potrebno zavarovalno dokumentacijo, najkasneje v </w:t>
      </w:r>
      <w:r w:rsidRPr="00BB055D">
        <w:rPr>
          <w:rFonts w:cstheme="minorHAnsi"/>
        </w:rPr>
        <w:t>roku osmih (8) dni po sklenitvi te pogodbe.</w:t>
      </w:r>
    </w:p>
    <w:p w:rsidR="00625618" w:rsidRPr="00BB055D" w:rsidRDefault="00625618" w:rsidP="0042522F">
      <w:pPr>
        <w:widowControl w:val="0"/>
        <w:autoSpaceDE w:val="0"/>
        <w:autoSpaceDN w:val="0"/>
        <w:rPr>
          <w:rFonts w:cstheme="minorHAnsi"/>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24.</w:t>
      </w:r>
      <w:r w:rsidR="0042522F" w:rsidRPr="00BB055D">
        <w:rPr>
          <w:rFonts w:cstheme="minorHAnsi"/>
          <w:b/>
          <w:bCs/>
        </w:rPr>
        <w:t>člen</w:t>
      </w:r>
    </w:p>
    <w:p w:rsidR="0042522F" w:rsidRPr="00BB055D" w:rsidRDefault="0042522F" w:rsidP="0042522F">
      <w:pPr>
        <w:widowControl w:val="0"/>
        <w:autoSpaceDE w:val="0"/>
        <w:autoSpaceDN w:val="0"/>
        <w:rPr>
          <w:rFonts w:cstheme="minorHAnsi"/>
          <w:spacing w:val="4"/>
        </w:rPr>
      </w:pPr>
    </w:p>
    <w:p w:rsidR="00625618" w:rsidRDefault="0042522F" w:rsidP="0042522F">
      <w:pPr>
        <w:widowControl w:val="0"/>
        <w:autoSpaceDE w:val="0"/>
        <w:autoSpaceDN w:val="0"/>
        <w:rPr>
          <w:rFonts w:cstheme="minorHAnsi"/>
        </w:rPr>
      </w:pPr>
      <w:r w:rsidRPr="00BB055D">
        <w:rPr>
          <w:rFonts w:cstheme="minorHAnsi"/>
          <w:spacing w:val="4"/>
        </w:rPr>
        <w:t xml:space="preserve">Vsaka pogodbena stranka lahko predlaga spremembe in dopolnitve k tej pogodbi, ki jih bosta </w:t>
      </w:r>
      <w:r w:rsidRPr="00BB055D">
        <w:rPr>
          <w:rFonts w:cstheme="minorHAnsi"/>
        </w:rPr>
        <w:t>pogodbeni stranki urejali s pisnim dodatkom k tej pogodbi.</w:t>
      </w:r>
    </w:p>
    <w:p w:rsidR="00625618" w:rsidRDefault="00625618" w:rsidP="0042522F">
      <w:pPr>
        <w:widowControl w:val="0"/>
        <w:autoSpaceDE w:val="0"/>
        <w:autoSpaceDN w:val="0"/>
        <w:rPr>
          <w:rFonts w:cstheme="minorHAnsi"/>
        </w:rPr>
      </w:pPr>
    </w:p>
    <w:p w:rsidR="00625618" w:rsidRPr="00BB055D" w:rsidRDefault="00625618" w:rsidP="0042522F">
      <w:pPr>
        <w:widowControl w:val="0"/>
        <w:autoSpaceDE w:val="0"/>
        <w:autoSpaceDN w:val="0"/>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VELJAVNOST POGODBE</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25.</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2"/>
        </w:rPr>
      </w:pPr>
    </w:p>
    <w:p w:rsidR="0042522F" w:rsidRPr="00BB055D" w:rsidRDefault="0042522F" w:rsidP="0042522F">
      <w:pPr>
        <w:widowControl w:val="0"/>
        <w:autoSpaceDE w:val="0"/>
        <w:autoSpaceDN w:val="0"/>
        <w:jc w:val="both"/>
        <w:rPr>
          <w:rFonts w:cstheme="minorHAnsi"/>
        </w:rPr>
      </w:pPr>
      <w:r w:rsidRPr="00BB055D">
        <w:rPr>
          <w:rFonts w:cstheme="minorHAnsi"/>
          <w:spacing w:val="-2"/>
        </w:rPr>
        <w:t xml:space="preserve">Pogodba je sestavljena v </w:t>
      </w:r>
      <w:r w:rsidR="00BB055D">
        <w:rPr>
          <w:rFonts w:cstheme="minorHAnsi"/>
          <w:spacing w:val="-2"/>
        </w:rPr>
        <w:t>dveh</w:t>
      </w:r>
      <w:r w:rsidRPr="00BB055D">
        <w:rPr>
          <w:rFonts w:cstheme="minorHAnsi"/>
          <w:spacing w:val="-2"/>
        </w:rPr>
        <w:t xml:space="preserve"> (</w:t>
      </w:r>
      <w:r w:rsidR="00BB055D">
        <w:rPr>
          <w:rFonts w:cstheme="minorHAnsi"/>
          <w:spacing w:val="-2"/>
        </w:rPr>
        <w:t>2</w:t>
      </w:r>
      <w:r w:rsidRPr="00BB055D">
        <w:rPr>
          <w:rFonts w:cstheme="minorHAnsi"/>
          <w:spacing w:val="-2"/>
        </w:rPr>
        <w:t xml:space="preserve">) istovetnih izvodih, ki imajo vsi veljavnost izvirnika in od katerih </w:t>
      </w:r>
      <w:r w:rsidRPr="00BB055D">
        <w:rPr>
          <w:rFonts w:cstheme="minorHAnsi"/>
        </w:rPr>
        <w:lastRenderedPageBreak/>
        <w:t xml:space="preserve">prejme vsaka pogodbena stranka po </w:t>
      </w:r>
      <w:r w:rsidR="00BB055D">
        <w:rPr>
          <w:rFonts w:cstheme="minorHAnsi"/>
        </w:rPr>
        <w:t>en</w:t>
      </w:r>
      <w:r w:rsidRPr="00BB055D">
        <w:rPr>
          <w:rFonts w:cstheme="minorHAnsi"/>
        </w:rPr>
        <w:t xml:space="preserve"> (</w:t>
      </w:r>
      <w:r w:rsidR="00BB055D">
        <w:rPr>
          <w:rFonts w:cstheme="minorHAnsi"/>
        </w:rPr>
        <w:t>1</w:t>
      </w:r>
      <w:r w:rsidRPr="00BB055D">
        <w:rPr>
          <w:rFonts w:cstheme="minorHAnsi"/>
        </w:rPr>
        <w:t>) izvod.</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spacing w:val="-1"/>
        </w:rPr>
      </w:pPr>
      <w:r w:rsidRPr="00BB055D">
        <w:rPr>
          <w:rFonts w:cstheme="minorHAnsi"/>
          <w:spacing w:val="-1"/>
        </w:rPr>
        <w:t>Število in način razdelitve prilog, ki so sestavni del te pogodbe so določeni posebej v nadaljevanju.</w:t>
      </w:r>
    </w:p>
    <w:p w:rsidR="0042522F" w:rsidRDefault="0042522F" w:rsidP="0042522F">
      <w:pPr>
        <w:widowControl w:val="0"/>
        <w:autoSpaceDE w:val="0"/>
        <w:autoSpaceDN w:val="0"/>
        <w:jc w:val="both"/>
        <w:rPr>
          <w:rFonts w:cstheme="minorHAnsi"/>
          <w:spacing w:val="-1"/>
        </w:rPr>
      </w:pPr>
    </w:p>
    <w:p w:rsidR="00625618" w:rsidRPr="00BB055D" w:rsidRDefault="00625618" w:rsidP="0042522F">
      <w:pPr>
        <w:widowControl w:val="0"/>
        <w:autoSpaceDE w:val="0"/>
        <w:autoSpaceDN w:val="0"/>
        <w:jc w:val="both"/>
        <w:rPr>
          <w:rFonts w:cstheme="minorHAnsi"/>
          <w:spacing w:val="-1"/>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26.</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1"/>
        </w:rPr>
      </w:pPr>
    </w:p>
    <w:p w:rsidR="0042522F" w:rsidRPr="00BB055D" w:rsidRDefault="0042522F" w:rsidP="0042522F">
      <w:pPr>
        <w:widowControl w:val="0"/>
        <w:autoSpaceDE w:val="0"/>
        <w:autoSpaceDN w:val="0"/>
        <w:jc w:val="both"/>
        <w:rPr>
          <w:rFonts w:cstheme="minorHAnsi"/>
        </w:rPr>
      </w:pPr>
      <w:r w:rsidRPr="00BB055D">
        <w:rPr>
          <w:rFonts w:cstheme="minorHAnsi"/>
          <w:spacing w:val="1"/>
        </w:rPr>
        <w:t>Pogodba začne veljati, ko jo podpišeta obe pogodbeni stranki, uporablja pa se za</w:t>
      </w:r>
      <w:r w:rsidR="00C1111F">
        <w:rPr>
          <w:rFonts w:cstheme="minorHAnsi"/>
          <w:spacing w:val="1"/>
        </w:rPr>
        <w:t xml:space="preserve"> (predvideno)</w:t>
      </w:r>
      <w:r w:rsidRPr="00BB055D">
        <w:rPr>
          <w:rFonts w:cstheme="minorHAnsi"/>
          <w:spacing w:val="1"/>
        </w:rPr>
        <w:t xml:space="preserve"> obdobje od </w:t>
      </w:r>
      <w:r w:rsidR="00D14E2B">
        <w:rPr>
          <w:rFonts w:cstheme="minorHAnsi"/>
          <w:spacing w:val="1"/>
        </w:rPr>
        <w:t>1.7.2022</w:t>
      </w:r>
      <w:r w:rsidRPr="00BB055D">
        <w:rPr>
          <w:rFonts w:cstheme="minorHAnsi"/>
          <w:spacing w:val="1"/>
        </w:rPr>
        <w:t xml:space="preserve"> </w:t>
      </w:r>
      <w:r w:rsidRPr="00BB055D">
        <w:rPr>
          <w:rFonts w:cstheme="minorHAnsi"/>
        </w:rPr>
        <w:t xml:space="preserve">do </w:t>
      </w:r>
      <w:r w:rsidR="00D14E2B">
        <w:rPr>
          <w:rFonts w:cstheme="minorHAnsi"/>
        </w:rPr>
        <w:t>31.12.2026</w:t>
      </w:r>
      <w:r w:rsidRPr="00BB055D">
        <w:rPr>
          <w:rFonts w:cstheme="minorHAnsi"/>
        </w:rPr>
        <w:t>.</w:t>
      </w:r>
    </w:p>
    <w:p w:rsidR="0042522F" w:rsidRPr="00BB055D" w:rsidRDefault="0042522F" w:rsidP="0042522F">
      <w:pPr>
        <w:widowControl w:val="0"/>
        <w:autoSpaceDE w:val="0"/>
        <w:autoSpaceDN w:val="0"/>
        <w:jc w:val="both"/>
        <w:rPr>
          <w:rFonts w:cstheme="minorHAnsi"/>
        </w:rPr>
      </w:pPr>
    </w:p>
    <w:p w:rsidR="007C1B02" w:rsidRPr="00BB055D" w:rsidRDefault="007C1B02" w:rsidP="007C1B02">
      <w:pPr>
        <w:spacing w:before="120" w:after="120"/>
        <w:jc w:val="both"/>
      </w:pPr>
    </w:p>
    <w:p w:rsidR="007C1B02" w:rsidRPr="00BB055D" w:rsidRDefault="007C1B02" w:rsidP="007C1B02"/>
    <w:p w:rsidR="007C1B02" w:rsidRPr="00BB055D" w:rsidRDefault="007C1B02" w:rsidP="007C1B02">
      <w:r w:rsidRPr="00BB055D">
        <w:t>___________________________                                 M. Sobota, dne: __________________</w:t>
      </w:r>
    </w:p>
    <w:p w:rsidR="007C1B02" w:rsidRPr="00BB055D" w:rsidRDefault="007C1B02" w:rsidP="007C1B02"/>
    <w:p w:rsidR="007C1B02" w:rsidRPr="00BB055D" w:rsidRDefault="007C1B02" w:rsidP="007C1B02">
      <w:pPr>
        <w:rPr>
          <w:b/>
          <w:i/>
        </w:rPr>
      </w:pPr>
      <w:r w:rsidRPr="00BB055D">
        <w:rPr>
          <w:b/>
          <w:i/>
        </w:rPr>
        <w:t>Naročnik:</w:t>
      </w:r>
      <w:r w:rsidRPr="00BB055D">
        <w:tab/>
      </w:r>
      <w:r w:rsidRPr="00BB055D">
        <w:tab/>
      </w:r>
      <w:r w:rsidRPr="00BB055D">
        <w:tab/>
      </w:r>
      <w:r w:rsidRPr="00BB055D">
        <w:tab/>
      </w:r>
      <w:r w:rsidRPr="00BB055D">
        <w:tab/>
      </w:r>
      <w:r w:rsidRPr="00BB055D">
        <w:tab/>
      </w:r>
      <w:r w:rsidRPr="00BB055D">
        <w:tab/>
      </w:r>
      <w:r w:rsidRPr="00BB055D">
        <w:rPr>
          <w:b/>
          <w:i/>
        </w:rPr>
        <w:t xml:space="preserve">             Naročnik:</w:t>
      </w:r>
    </w:p>
    <w:p w:rsidR="007C1B02" w:rsidRPr="00BB055D" w:rsidRDefault="007C1B02" w:rsidP="007C1B02">
      <w:r w:rsidRPr="00BB055D">
        <w:rPr>
          <w:b/>
          <w:i/>
        </w:rPr>
        <w:t>________________________</w:t>
      </w:r>
      <w:r w:rsidRPr="00BB055D">
        <w:rPr>
          <w:b/>
          <w:i/>
        </w:rPr>
        <w:tab/>
      </w:r>
      <w:r w:rsidRPr="00BB055D">
        <w:rPr>
          <w:b/>
          <w:i/>
        </w:rPr>
        <w:tab/>
      </w:r>
      <w:r w:rsidRPr="00BB055D">
        <w:rPr>
          <w:b/>
          <w:i/>
        </w:rPr>
        <w:tab/>
      </w:r>
      <w:r w:rsidRPr="00BB055D">
        <w:t xml:space="preserve">        Splošna bolnišnica M</w:t>
      </w:r>
      <w:r w:rsidR="005F1CDC">
        <w:t>urska</w:t>
      </w:r>
      <w:r w:rsidRPr="00BB055D">
        <w:t xml:space="preserve"> Sobota</w:t>
      </w:r>
    </w:p>
    <w:p w:rsidR="007C1B02" w:rsidRPr="00BB055D" w:rsidRDefault="007C1B02" w:rsidP="007C1B02">
      <w:r w:rsidRPr="00BB055D">
        <w:t>________________________</w:t>
      </w:r>
      <w:r w:rsidRPr="00BB055D">
        <w:tab/>
        <w:t xml:space="preserve">            </w:t>
      </w:r>
      <w:r w:rsidRPr="00BB055D">
        <w:tab/>
        <w:t xml:space="preserve">                        Direktor:</w:t>
      </w:r>
    </w:p>
    <w:p w:rsidR="007C1B02" w:rsidRPr="00BB055D" w:rsidRDefault="007C1B02" w:rsidP="007C1B02">
      <w:r w:rsidRPr="00BB055D">
        <w:t>________________________</w:t>
      </w:r>
      <w:r w:rsidRPr="00BB055D">
        <w:tab/>
        <w:t xml:space="preserve">   </w:t>
      </w:r>
      <w:r w:rsidR="005F1CDC">
        <w:t xml:space="preserve">                      </w:t>
      </w:r>
      <w:r w:rsidRPr="00BB055D">
        <w:t>prim. asist. Daniel Grabar, dr. med., spec.</w:t>
      </w:r>
    </w:p>
    <w:p w:rsidR="007C1B02" w:rsidRPr="00BB055D" w:rsidRDefault="007C1B02" w:rsidP="007C1B02">
      <w:r w:rsidRPr="00BB055D">
        <w:tab/>
      </w:r>
      <w:r w:rsidRPr="00BB055D">
        <w:tab/>
      </w:r>
      <w:r w:rsidRPr="00BB055D">
        <w:tab/>
      </w:r>
      <w:r w:rsidRPr="00BB055D">
        <w:tab/>
      </w:r>
      <w:r w:rsidRPr="00BB055D">
        <w:tab/>
      </w:r>
      <w:r w:rsidRPr="00BB055D">
        <w:tab/>
      </w:r>
      <w:r w:rsidRPr="00BB055D">
        <w:tab/>
      </w:r>
    </w:p>
    <w:p w:rsidR="007C1B02" w:rsidRPr="00BB055D" w:rsidRDefault="007C1B02" w:rsidP="007C1B02">
      <w:r w:rsidRPr="00BB055D">
        <w:t>________________________</w:t>
      </w:r>
      <w:r w:rsidRPr="00BB055D">
        <w:tab/>
      </w:r>
      <w:r w:rsidRPr="00BB055D">
        <w:tab/>
      </w:r>
      <w:r w:rsidRPr="00BB055D">
        <w:tab/>
      </w:r>
      <w:r w:rsidRPr="00BB055D">
        <w:tab/>
        <w:t>_________________________</w:t>
      </w:r>
    </w:p>
    <w:p w:rsidR="007C1B02" w:rsidRPr="00BB055D" w:rsidRDefault="007C1B02" w:rsidP="007C1B02"/>
    <w:p w:rsidR="007C1B02" w:rsidRDefault="007C1B02" w:rsidP="007C1B02"/>
    <w:p w:rsidR="00E546E5" w:rsidRDefault="00E546E5" w:rsidP="007C1B02"/>
    <w:p w:rsidR="007256D2" w:rsidRDefault="007256D2" w:rsidP="007C1B02"/>
    <w:p w:rsidR="0042522F" w:rsidRDefault="0042522F" w:rsidP="0042522F">
      <w:pPr>
        <w:widowControl w:val="0"/>
        <w:autoSpaceDE w:val="0"/>
        <w:autoSpaceDN w:val="0"/>
        <w:rPr>
          <w:rFonts w:cstheme="minorHAnsi"/>
          <w:sz w:val="20"/>
          <w:szCs w:val="20"/>
        </w:rPr>
      </w:pPr>
      <w:r>
        <w:rPr>
          <w:rFonts w:cstheme="minorHAnsi"/>
          <w:sz w:val="20"/>
          <w:szCs w:val="20"/>
        </w:rPr>
        <w:t>Sestavni del pogodbe so tudi priloge:</w:t>
      </w:r>
    </w:p>
    <w:p w:rsidR="0042522F" w:rsidRDefault="0042522F" w:rsidP="0042522F">
      <w:pPr>
        <w:widowControl w:val="0"/>
        <w:numPr>
          <w:ilvl w:val="0"/>
          <w:numId w:val="41"/>
        </w:numPr>
        <w:tabs>
          <w:tab w:val="num" w:pos="1440"/>
        </w:tabs>
        <w:autoSpaceDE w:val="0"/>
        <w:autoSpaceDN w:val="0"/>
        <w:adjustRightInd w:val="0"/>
        <w:ind w:left="0"/>
        <w:rPr>
          <w:rFonts w:cstheme="minorHAnsi"/>
          <w:sz w:val="20"/>
          <w:szCs w:val="20"/>
        </w:rPr>
      </w:pPr>
      <w:r>
        <w:rPr>
          <w:rFonts w:cstheme="minorHAnsi"/>
          <w:spacing w:val="4"/>
          <w:sz w:val="20"/>
          <w:szCs w:val="20"/>
        </w:rPr>
        <w:t xml:space="preserve">Zavarovalno tehnična dokumentacija s prilogami po posameznih zavarovanjih z </w:t>
      </w:r>
      <w:r>
        <w:rPr>
          <w:rFonts w:cstheme="minorHAnsi"/>
          <w:sz w:val="20"/>
          <w:szCs w:val="20"/>
        </w:rPr>
        <w:t>naslednjo strukturo in sicer:</w:t>
      </w:r>
    </w:p>
    <w:p w:rsidR="0042522F" w:rsidRDefault="0042522F" w:rsidP="0042522F">
      <w:pPr>
        <w:widowControl w:val="0"/>
        <w:autoSpaceDE w:val="0"/>
        <w:autoSpaceDN w:val="0"/>
        <w:ind w:hanging="142"/>
        <w:rPr>
          <w:rFonts w:cstheme="minorHAnsi"/>
          <w:sz w:val="20"/>
          <w:szCs w:val="20"/>
        </w:rPr>
      </w:pPr>
      <w:r>
        <w:rPr>
          <w:rFonts w:cstheme="minorHAnsi"/>
          <w:sz w:val="20"/>
          <w:szCs w:val="20"/>
        </w:rPr>
        <w:t>- ponudba ponudnika – obračun premije za določeno zavarovalno vrsto,</w:t>
      </w:r>
    </w:p>
    <w:p w:rsidR="0042522F" w:rsidRDefault="0042522F" w:rsidP="0042522F">
      <w:pPr>
        <w:widowControl w:val="0"/>
        <w:autoSpaceDE w:val="0"/>
        <w:autoSpaceDN w:val="0"/>
        <w:ind w:hanging="142"/>
        <w:rPr>
          <w:rFonts w:cstheme="minorHAnsi"/>
          <w:sz w:val="20"/>
          <w:szCs w:val="20"/>
        </w:rPr>
      </w:pPr>
      <w:r>
        <w:rPr>
          <w:rFonts w:cstheme="minorHAnsi"/>
          <w:sz w:val="20"/>
          <w:szCs w:val="20"/>
        </w:rPr>
        <w:t>- vzorec osnovne police (ki jo pripravi ponudnik);</w:t>
      </w:r>
    </w:p>
    <w:p w:rsidR="0042522F" w:rsidRDefault="0042522F" w:rsidP="0042522F">
      <w:pPr>
        <w:widowControl w:val="0"/>
        <w:autoSpaceDE w:val="0"/>
        <w:autoSpaceDN w:val="0"/>
        <w:ind w:hanging="142"/>
        <w:rPr>
          <w:rFonts w:cstheme="minorHAnsi"/>
          <w:sz w:val="20"/>
          <w:szCs w:val="20"/>
        </w:rPr>
      </w:pPr>
      <w:r>
        <w:rPr>
          <w:rFonts w:cstheme="minorHAnsi"/>
          <w:sz w:val="20"/>
          <w:szCs w:val="20"/>
        </w:rPr>
        <w:t>- navodila naročnika za izračun premije za določeno zavarovalno vrsto,</w:t>
      </w:r>
    </w:p>
    <w:p w:rsidR="0042522F" w:rsidRDefault="0042522F" w:rsidP="0042522F">
      <w:pPr>
        <w:widowControl w:val="0"/>
        <w:autoSpaceDE w:val="0"/>
        <w:autoSpaceDN w:val="0"/>
        <w:ind w:hanging="142"/>
        <w:rPr>
          <w:rFonts w:cstheme="minorHAnsi"/>
          <w:sz w:val="20"/>
          <w:szCs w:val="20"/>
        </w:rPr>
      </w:pPr>
      <w:r>
        <w:rPr>
          <w:rFonts w:cstheme="minorHAnsi"/>
          <w:sz w:val="20"/>
          <w:szCs w:val="20"/>
        </w:rPr>
        <w:t>- splošni pogoji, dopolnilni pogoji, posebni pogoji in klavzule (ki jih priloži ponudnik),</w:t>
      </w:r>
    </w:p>
    <w:p w:rsidR="0042522F" w:rsidRDefault="0042522F" w:rsidP="0042522F">
      <w:pPr>
        <w:widowControl w:val="0"/>
        <w:tabs>
          <w:tab w:val="left" w:pos="993"/>
        </w:tabs>
        <w:autoSpaceDE w:val="0"/>
        <w:autoSpaceDN w:val="0"/>
        <w:rPr>
          <w:rFonts w:cstheme="minorHAnsi"/>
          <w:sz w:val="20"/>
          <w:szCs w:val="20"/>
        </w:rPr>
      </w:pPr>
      <w:r>
        <w:rPr>
          <w:rFonts w:cstheme="minorHAnsi"/>
          <w:sz w:val="20"/>
          <w:szCs w:val="20"/>
        </w:rPr>
        <w:t>Prilogo pod točko 1. hrani zavarovanec in je dostopna zavarovalnici na njeno zahtevo.</w:t>
      </w:r>
    </w:p>
    <w:p w:rsidR="0042522F" w:rsidRDefault="0042522F" w:rsidP="0042522F">
      <w:pPr>
        <w:widowControl w:val="0"/>
        <w:numPr>
          <w:ilvl w:val="0"/>
          <w:numId w:val="41"/>
        </w:numPr>
        <w:tabs>
          <w:tab w:val="num" w:pos="1440"/>
        </w:tabs>
        <w:autoSpaceDE w:val="0"/>
        <w:autoSpaceDN w:val="0"/>
        <w:adjustRightInd w:val="0"/>
        <w:ind w:left="0"/>
        <w:rPr>
          <w:rFonts w:cstheme="minorHAnsi"/>
          <w:sz w:val="20"/>
          <w:szCs w:val="20"/>
        </w:rPr>
      </w:pPr>
      <w:r>
        <w:rPr>
          <w:rFonts w:cstheme="minorHAnsi"/>
          <w:sz w:val="20"/>
          <w:szCs w:val="20"/>
        </w:rPr>
        <w:t>Ponudba in predračun</w:t>
      </w:r>
    </w:p>
    <w:p w:rsidR="0042522F" w:rsidRDefault="0042522F" w:rsidP="0042522F">
      <w:pPr>
        <w:widowControl w:val="0"/>
        <w:numPr>
          <w:ilvl w:val="0"/>
          <w:numId w:val="41"/>
        </w:numPr>
        <w:tabs>
          <w:tab w:val="num" w:pos="1440"/>
        </w:tabs>
        <w:autoSpaceDE w:val="0"/>
        <w:autoSpaceDN w:val="0"/>
        <w:adjustRightInd w:val="0"/>
        <w:ind w:left="0"/>
        <w:rPr>
          <w:rFonts w:cstheme="minorHAnsi"/>
          <w:sz w:val="20"/>
          <w:szCs w:val="20"/>
        </w:rPr>
      </w:pPr>
      <w:r>
        <w:rPr>
          <w:rFonts w:cstheme="minorHAnsi"/>
          <w:spacing w:val="-4"/>
          <w:sz w:val="20"/>
          <w:szCs w:val="20"/>
        </w:rPr>
        <w:t xml:space="preserve">Zavarovalne police po posameznih zavarovalnih vrstah (original prejme zavarovanec, </w:t>
      </w:r>
      <w:r>
        <w:rPr>
          <w:rFonts w:cstheme="minorHAnsi"/>
          <w:sz w:val="20"/>
          <w:szCs w:val="20"/>
        </w:rPr>
        <w:t>kopijo prejeme zavarovalnica)</w:t>
      </w:r>
    </w:p>
    <w:p w:rsidR="0042522F" w:rsidRDefault="0042522F" w:rsidP="0042522F">
      <w:pPr>
        <w:widowControl w:val="0"/>
        <w:numPr>
          <w:ilvl w:val="0"/>
          <w:numId w:val="41"/>
        </w:numPr>
        <w:tabs>
          <w:tab w:val="num" w:pos="1440"/>
        </w:tabs>
        <w:autoSpaceDE w:val="0"/>
        <w:autoSpaceDN w:val="0"/>
        <w:adjustRightInd w:val="0"/>
        <w:ind w:left="0"/>
        <w:rPr>
          <w:rFonts w:cstheme="minorHAnsi"/>
          <w:sz w:val="20"/>
          <w:szCs w:val="20"/>
        </w:rPr>
      </w:pPr>
      <w:r>
        <w:rPr>
          <w:rFonts w:cstheme="minorHAnsi"/>
          <w:sz w:val="20"/>
          <w:szCs w:val="20"/>
        </w:rPr>
        <w:t>Menica za dobro izvedbo pogodbenih obveznosti (original prejme zavarovanec, kopijo prejeme Zavarovalnica</w:t>
      </w:r>
      <w:r w:rsidR="00BB055D">
        <w:rPr>
          <w:rFonts w:cstheme="minorHAnsi"/>
          <w:sz w:val="20"/>
          <w:szCs w:val="20"/>
        </w:rPr>
        <w:t>)</w:t>
      </w:r>
    </w:p>
    <w:p w:rsidR="007C1B02" w:rsidRPr="001B7EFD" w:rsidRDefault="007C1B02" w:rsidP="0042522F">
      <w:pPr>
        <w:autoSpaceDE w:val="0"/>
        <w:autoSpaceDN w:val="0"/>
        <w:adjustRightInd w:val="0"/>
        <w:rPr>
          <w:iCs/>
        </w:rPr>
      </w:pPr>
    </w:p>
    <w:p w:rsidR="007C1B02" w:rsidRPr="00272BC9" w:rsidRDefault="007C1B02" w:rsidP="0075151C">
      <w:pPr>
        <w:rPr>
          <w:i/>
          <w:iCs/>
        </w:rPr>
      </w:pPr>
    </w:p>
    <w:sectPr w:rsidR="007C1B02" w:rsidRPr="00272BC9" w:rsidSect="00755F83">
      <w:headerReference w:type="default" r:id="rId15"/>
      <w:footerReference w:type="default" r:id="rId16"/>
      <w:headerReference w:type="first" r:id="rId17"/>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16F" w:rsidRDefault="0050316F" w:rsidP="004A778C">
      <w:r>
        <w:separator/>
      </w:r>
    </w:p>
  </w:endnote>
  <w:endnote w:type="continuationSeparator" w:id="0">
    <w:p w:rsidR="0050316F" w:rsidRDefault="0050316F"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16F" w:rsidRDefault="0050316F">
    <w:pPr>
      <w:pStyle w:val="Noga"/>
      <w:jc w:val="right"/>
    </w:pPr>
    <w:r>
      <w:fldChar w:fldCharType="begin"/>
    </w:r>
    <w:r>
      <w:instrText>PAGE   \* MERGEFORMAT</w:instrText>
    </w:r>
    <w:r>
      <w:fldChar w:fldCharType="separate"/>
    </w:r>
    <w:r>
      <w:rPr>
        <w:noProof/>
      </w:rPr>
      <w:t>2</w:t>
    </w:r>
    <w:r>
      <w:fldChar w:fldCharType="end"/>
    </w:r>
  </w:p>
  <w:p w:rsidR="0050316F" w:rsidRDefault="005031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16F" w:rsidRDefault="0050316F" w:rsidP="004A778C">
      <w:r>
        <w:separator/>
      </w:r>
    </w:p>
  </w:footnote>
  <w:footnote w:type="continuationSeparator" w:id="0">
    <w:p w:rsidR="0050316F" w:rsidRDefault="0050316F" w:rsidP="004A778C">
      <w:r>
        <w:continuationSeparator/>
      </w:r>
    </w:p>
  </w:footnote>
  <w:footnote w:id="1">
    <w:p w:rsidR="0050316F" w:rsidRPr="00B16745" w:rsidRDefault="0050316F" w:rsidP="000D7DBA">
      <w:pPr>
        <w:pStyle w:val="Sprotnaopomba-besedilo"/>
        <w:rPr>
          <w:sz w:val="16"/>
          <w:szCs w:val="16"/>
        </w:rPr>
      </w:pPr>
      <w:r w:rsidRPr="00B16745">
        <w:rPr>
          <w:rStyle w:val="Sprotnaopomba-sklic"/>
          <w:sz w:val="16"/>
          <w:szCs w:val="16"/>
        </w:rPr>
        <w:footnoteRef/>
      </w:r>
      <w:r w:rsidRPr="00B16745">
        <w:rPr>
          <w:sz w:val="16"/>
          <w:szCs w:val="16"/>
        </w:rPr>
        <w:t xml:space="preserve"> </w:t>
      </w:r>
      <w:r w:rsidRPr="00D4066B">
        <w:rPr>
          <w:rFonts w:ascii="Arial" w:hAnsi="Arial" w:cs="Arial"/>
          <w:sz w:val="16"/>
          <w:szCs w:val="16"/>
        </w:rPr>
        <w:t>V primeru skupne ponudbe se navedejo podatki vodilnega partnerja.</w:t>
      </w:r>
    </w:p>
  </w:footnote>
  <w:footnote w:id="2">
    <w:p w:rsidR="0050316F" w:rsidRDefault="0050316F" w:rsidP="000D7DBA">
      <w:pPr>
        <w:pStyle w:val="Sprotnaopomba-besedilo"/>
        <w:rPr>
          <w:rFonts w:ascii="Calibri" w:hAnsi="Calibri" w:cs="Calibri"/>
          <w:sz w:val="16"/>
          <w:szCs w:val="16"/>
        </w:rPr>
      </w:pPr>
      <w:r>
        <w:rPr>
          <w:rStyle w:val="Sprotnaopomba-sklic"/>
          <w:rFonts w:ascii="Calibri" w:hAnsi="Calibri" w:cs="Calibri"/>
          <w:sz w:val="16"/>
          <w:szCs w:val="16"/>
        </w:rPr>
        <w:footnoteRef/>
      </w:r>
      <w:r>
        <w:rPr>
          <w:rFonts w:ascii="Calibri" w:hAnsi="Calibri" w:cs="Calibri"/>
          <w:sz w:val="16"/>
          <w:szCs w:val="16"/>
        </w:rPr>
        <w:t xml:space="preserve"> Ponudnik predloži za ponudnika, vsakega partnerja v skupnem nastopu in vsakega podizvajalca.</w:t>
      </w:r>
    </w:p>
  </w:footnote>
  <w:footnote w:id="3">
    <w:p w:rsidR="0050316F" w:rsidRDefault="0050316F" w:rsidP="000D7DBA">
      <w:pPr>
        <w:pStyle w:val="Standard"/>
        <w:rPr>
          <w:sz w:val="16"/>
          <w:szCs w:val="16"/>
        </w:rPr>
      </w:pPr>
      <w:r>
        <w:rPr>
          <w:rStyle w:val="Sprotnaopomba-sklic"/>
        </w:rPr>
        <w:footnoteRef/>
      </w:r>
      <w:r>
        <w:rPr>
          <w:sz w:val="16"/>
          <w:szCs w:val="16"/>
        </w:rPr>
        <w:t>V primeru, da je teh oseb več, se seznam oseb doda ali priloži ločeno k Obrazcu: »Podatki o ponudniku in drugih gospodarskih subjektih«.</w:t>
      </w:r>
    </w:p>
  </w:footnote>
  <w:footnote w:id="4">
    <w:p w:rsidR="0050316F" w:rsidRDefault="0050316F" w:rsidP="000D7DBA">
      <w:pPr>
        <w:jc w:val="both"/>
        <w:rPr>
          <w:rFonts w:ascii="Arial" w:hAnsi="Arial" w:cs="Arial"/>
          <w:sz w:val="16"/>
          <w:szCs w:val="16"/>
        </w:rPr>
      </w:pPr>
      <w:r>
        <w:rPr>
          <w:rStyle w:val="Sprotnaopomba-sklic"/>
          <w:sz w:val="16"/>
          <w:szCs w:val="16"/>
        </w:rPr>
        <w:footnoteRef/>
      </w:r>
      <w:r>
        <w:rPr>
          <w:rFonts w:ascii="Arial" w:hAnsi="Arial" w:cs="Arial"/>
          <w:sz w:val="16"/>
          <w:szCs w:val="16"/>
        </w:rPr>
        <w:t>Obrazec je potrebno izpolniti le v primeru, če ponudnik nastopa s podizvajalcem. Če ponudnik nastopa z več podizvajalci, se ta obrazec fotokopira.</w:t>
      </w:r>
    </w:p>
    <w:p w:rsidR="0050316F" w:rsidRDefault="0050316F" w:rsidP="000D7DBA">
      <w:pPr>
        <w:pStyle w:val="Sprotnaopomba-besedilo"/>
        <w:rPr>
          <w:rFonts w:ascii="Cambria" w:hAnsi="Cambria" w:cs="Cambr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16F" w:rsidRPr="002123E4" w:rsidRDefault="0050316F" w:rsidP="002123E4">
    <w:pPr>
      <w:pStyle w:val="Glava"/>
      <w:jc w:val="right"/>
      <w:rPr>
        <w:i/>
        <w:noProof/>
        <w:sz w:val="22"/>
        <w:szCs w:val="22"/>
      </w:rPr>
    </w:pPr>
    <w:r w:rsidRPr="004A778C">
      <w:rPr>
        <w:i/>
        <w:sz w:val="22"/>
        <w:szCs w:val="22"/>
      </w:rPr>
      <w:t xml:space="preserve">  JN </w:t>
    </w:r>
    <w:r>
      <w:rPr>
        <w:i/>
        <w:noProof/>
        <w:sz w:val="22"/>
        <w:szCs w:val="22"/>
      </w:rPr>
      <w:t>10</w:t>
    </w:r>
    <w:r w:rsidRPr="004A778C">
      <w:rPr>
        <w:i/>
        <w:noProof/>
        <w:sz w:val="22"/>
        <w:szCs w:val="22"/>
      </w:rPr>
      <w:t>/20</w:t>
    </w:r>
    <w:r>
      <w:rPr>
        <w:i/>
        <w:noProof/>
        <w:sz w:val="22"/>
        <w:szCs w:val="22"/>
      </w:rPr>
      <w:t>22</w:t>
    </w:r>
  </w:p>
  <w:bookmarkStart w:id="15" w:name="_MON_1640874422"/>
  <w:bookmarkEnd w:id="15"/>
  <w:p w:rsidR="0050316F" w:rsidRPr="004A778C" w:rsidRDefault="0050316F" w:rsidP="004A778C">
    <w:pPr>
      <w:pStyle w:val="Glava"/>
      <w:rPr>
        <w:i/>
        <w:sz w:val="22"/>
        <w:szCs w:val="22"/>
      </w:rPr>
    </w:pPr>
    <w:r>
      <w:object w:dxaOrig="3888"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11437326"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16F" w:rsidRDefault="0050316F" w:rsidP="00755F83">
    <w:pPr>
      <w:pStyle w:val="Glava"/>
      <w:jc w:val="right"/>
      <w:rPr>
        <w:i/>
        <w:noProof/>
      </w:rPr>
    </w:pPr>
    <w:r w:rsidRPr="004A778C">
      <w:rPr>
        <w:i/>
        <w:sz w:val="22"/>
        <w:szCs w:val="22"/>
      </w:rPr>
      <w:t xml:space="preserve">  JN </w:t>
    </w:r>
    <w:r>
      <w:rPr>
        <w:i/>
        <w:noProof/>
        <w:sz w:val="22"/>
        <w:szCs w:val="22"/>
      </w:rPr>
      <w:t>22</w:t>
    </w:r>
    <w:r w:rsidRPr="004A778C">
      <w:rPr>
        <w:i/>
        <w:noProof/>
        <w:sz w:val="22"/>
        <w:szCs w:val="22"/>
      </w:rPr>
      <w:t>/202</w:t>
    </w:r>
    <w:r>
      <w:rPr>
        <w:i/>
        <w:noProof/>
        <w:sz w:val="22"/>
        <w:szCs w:val="22"/>
      </w:rPr>
      <w:t>2</w:t>
    </w:r>
  </w:p>
  <w:p w:rsidR="0050316F" w:rsidRDefault="0050316F" w:rsidP="00755F83">
    <w:pPr>
      <w:pStyle w:val="Glava"/>
    </w:pPr>
    <w:r>
      <w:object w:dxaOrig="3888"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1143732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12CC78C2"/>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089D15A"/>
    <w:multiLevelType w:val="singleLevel"/>
    <w:tmpl w:val="08C27FB8"/>
    <w:lvl w:ilvl="0">
      <w:start w:val="1"/>
      <w:numFmt w:val="decimal"/>
      <w:lvlText w:val="%1."/>
      <w:lvlJc w:val="left"/>
      <w:pPr>
        <w:tabs>
          <w:tab w:val="num" w:pos="432"/>
        </w:tabs>
        <w:ind w:left="1440" w:hanging="432"/>
      </w:pPr>
      <w:rPr>
        <w:spacing w:val="4"/>
        <w:sz w:val="18"/>
        <w:szCs w:val="18"/>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FD17EF"/>
    <w:multiLevelType w:val="singleLevel"/>
    <w:tmpl w:val="011616C6"/>
    <w:lvl w:ilvl="0">
      <w:start w:val="1"/>
      <w:numFmt w:val="decimal"/>
      <w:lvlText w:val="%1."/>
      <w:lvlJc w:val="left"/>
      <w:pPr>
        <w:tabs>
          <w:tab w:val="num" w:pos="360"/>
        </w:tabs>
        <w:ind w:left="4608" w:firstLine="0"/>
      </w:pPr>
      <w:rPr>
        <w:b/>
        <w:bCs/>
        <w:sz w:val="20"/>
        <w:szCs w:val="20"/>
      </w:rPr>
    </w:lvl>
  </w:abstractNum>
  <w:abstractNum w:abstractNumId="4" w15:restartNumberingAfterBreak="0">
    <w:nsid w:val="07BC791C"/>
    <w:multiLevelType w:val="singleLevel"/>
    <w:tmpl w:val="42A50FF3"/>
    <w:lvl w:ilvl="0">
      <w:numFmt w:val="bullet"/>
      <w:lvlText w:val="−"/>
      <w:lvlJc w:val="left"/>
      <w:pPr>
        <w:tabs>
          <w:tab w:val="num" w:pos="432"/>
        </w:tabs>
        <w:ind w:left="0" w:firstLine="0"/>
      </w:pPr>
      <w:rPr>
        <w:rFonts w:ascii="Arial" w:hAnsi="Arial" w:cs="Arial"/>
        <w:sz w:val="24"/>
        <w:szCs w:val="24"/>
      </w:rPr>
    </w:lvl>
  </w:abstractNum>
  <w:abstractNum w:abstractNumId="5" w15:restartNumberingAfterBreak="0">
    <w:nsid w:val="087F21D7"/>
    <w:multiLevelType w:val="hybridMultilevel"/>
    <w:tmpl w:val="CE80AF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7" w15:restartNumberingAfterBreak="0">
    <w:nsid w:val="0E1A1BA6"/>
    <w:multiLevelType w:val="hybridMultilevel"/>
    <w:tmpl w:val="0C52EE0E"/>
    <w:lvl w:ilvl="0" w:tplc="62CEDB1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F75038"/>
    <w:multiLevelType w:val="hybridMultilevel"/>
    <w:tmpl w:val="85B2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07791"/>
    <w:multiLevelType w:val="multilevel"/>
    <w:tmpl w:val="92A65CC2"/>
    <w:lvl w:ilvl="0">
      <w:start w:val="10"/>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4ED77B9"/>
    <w:multiLevelType w:val="hybridMultilevel"/>
    <w:tmpl w:val="94B6A100"/>
    <w:lvl w:ilvl="0" w:tplc="07B4FA22">
      <w:start w:val="1"/>
      <w:numFmt w:val="bullet"/>
      <w:lvlText w:val=""/>
      <w:lvlJc w:val="left"/>
      <w:pPr>
        <w:ind w:left="720" w:hanging="360"/>
      </w:pPr>
      <w:rPr>
        <w:rFonts w:ascii="Symbol" w:hAnsi="Symbol" w:cs="Symbol" w:hint="default"/>
        <w:sz w:val="18"/>
        <w:szCs w:val="18"/>
      </w:rPr>
    </w:lvl>
    <w:lvl w:ilvl="1" w:tplc="A6EC3886">
      <w:start w:val="1"/>
      <w:numFmt w:val="bullet"/>
      <w:lvlText w:val="o"/>
      <w:lvlJc w:val="left"/>
      <w:pPr>
        <w:ind w:left="1440" w:hanging="360"/>
      </w:pPr>
      <w:rPr>
        <w:rFonts w:ascii="Courier New" w:hAnsi="Courier New" w:cs="Courier New" w:hint="default"/>
      </w:rPr>
    </w:lvl>
    <w:lvl w:ilvl="2" w:tplc="EC30889A">
      <w:start w:val="1"/>
      <w:numFmt w:val="bullet"/>
      <w:lvlText w:val=""/>
      <w:lvlJc w:val="left"/>
      <w:pPr>
        <w:ind w:left="2160" w:hanging="360"/>
      </w:pPr>
      <w:rPr>
        <w:rFonts w:ascii="Wingdings" w:hAnsi="Wingdings" w:cs="Wingdings" w:hint="default"/>
      </w:rPr>
    </w:lvl>
    <w:lvl w:ilvl="3" w:tplc="2612CBF0">
      <w:start w:val="1"/>
      <w:numFmt w:val="bullet"/>
      <w:lvlText w:val=""/>
      <w:lvlJc w:val="left"/>
      <w:pPr>
        <w:ind w:left="2880" w:hanging="360"/>
      </w:pPr>
      <w:rPr>
        <w:rFonts w:ascii="Symbol" w:hAnsi="Symbol" w:cs="Symbol" w:hint="default"/>
      </w:rPr>
    </w:lvl>
    <w:lvl w:ilvl="4" w:tplc="69205602">
      <w:start w:val="1"/>
      <w:numFmt w:val="bullet"/>
      <w:lvlText w:val="o"/>
      <w:lvlJc w:val="left"/>
      <w:pPr>
        <w:ind w:left="3600" w:hanging="360"/>
      </w:pPr>
      <w:rPr>
        <w:rFonts w:ascii="Courier New" w:hAnsi="Courier New" w:cs="Courier New" w:hint="default"/>
      </w:rPr>
    </w:lvl>
    <w:lvl w:ilvl="5" w:tplc="03927BD4">
      <w:start w:val="1"/>
      <w:numFmt w:val="bullet"/>
      <w:lvlText w:val=""/>
      <w:lvlJc w:val="left"/>
      <w:pPr>
        <w:ind w:left="4320" w:hanging="360"/>
      </w:pPr>
      <w:rPr>
        <w:rFonts w:ascii="Wingdings" w:hAnsi="Wingdings" w:cs="Wingdings" w:hint="default"/>
      </w:rPr>
    </w:lvl>
    <w:lvl w:ilvl="6" w:tplc="18606118">
      <w:start w:val="1"/>
      <w:numFmt w:val="bullet"/>
      <w:lvlText w:val=""/>
      <w:lvlJc w:val="left"/>
      <w:pPr>
        <w:ind w:left="5040" w:hanging="360"/>
      </w:pPr>
      <w:rPr>
        <w:rFonts w:ascii="Symbol" w:hAnsi="Symbol" w:cs="Symbol" w:hint="default"/>
      </w:rPr>
    </w:lvl>
    <w:lvl w:ilvl="7" w:tplc="4E6C1280">
      <w:start w:val="1"/>
      <w:numFmt w:val="bullet"/>
      <w:lvlText w:val="o"/>
      <w:lvlJc w:val="left"/>
      <w:pPr>
        <w:ind w:left="5760" w:hanging="360"/>
      </w:pPr>
      <w:rPr>
        <w:rFonts w:ascii="Courier New" w:hAnsi="Courier New" w:cs="Courier New" w:hint="default"/>
      </w:rPr>
    </w:lvl>
    <w:lvl w:ilvl="8" w:tplc="34F28C18">
      <w:start w:val="1"/>
      <w:numFmt w:val="bullet"/>
      <w:lvlText w:val=""/>
      <w:lvlJc w:val="left"/>
      <w:pPr>
        <w:ind w:left="6480" w:hanging="360"/>
      </w:pPr>
      <w:rPr>
        <w:rFonts w:ascii="Wingdings" w:hAnsi="Wingdings" w:cs="Wingdings" w:hint="default"/>
      </w:rPr>
    </w:lvl>
  </w:abstractNum>
  <w:abstractNum w:abstractNumId="11"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503B5C"/>
    <w:multiLevelType w:val="hybridMultilevel"/>
    <w:tmpl w:val="37E82BE6"/>
    <w:lvl w:ilvl="0" w:tplc="5E44CDBA">
      <w:start w:val="1"/>
      <w:numFmt w:val="bullet"/>
      <w:pStyle w:val="Natevanje"/>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7F506B"/>
    <w:multiLevelType w:val="hybridMultilevel"/>
    <w:tmpl w:val="633693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E571FEA"/>
    <w:multiLevelType w:val="hybridMultilevel"/>
    <w:tmpl w:val="9D8C94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9E5D2F"/>
    <w:multiLevelType w:val="hybridMultilevel"/>
    <w:tmpl w:val="28A0C50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E2018C"/>
    <w:multiLevelType w:val="hybridMultilevel"/>
    <w:tmpl w:val="2B36455C"/>
    <w:lvl w:ilvl="0" w:tplc="62CEDB1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E35C1F"/>
    <w:multiLevelType w:val="hybridMultilevel"/>
    <w:tmpl w:val="C1CC3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99DE5FAE"/>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49800668"/>
    <w:multiLevelType w:val="hybridMultilevel"/>
    <w:tmpl w:val="F10AC526"/>
    <w:lvl w:ilvl="0" w:tplc="7D64C42E">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DA85B85"/>
    <w:multiLevelType w:val="hybridMultilevel"/>
    <w:tmpl w:val="8F2CF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B67F97"/>
    <w:multiLevelType w:val="hybridMultilevel"/>
    <w:tmpl w:val="03C04A48"/>
    <w:lvl w:ilvl="0" w:tplc="7B5855C0">
      <w:start w:val="8"/>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02E29C5"/>
    <w:multiLevelType w:val="multilevel"/>
    <w:tmpl w:val="30D6DB86"/>
    <w:lvl w:ilvl="0">
      <w:start w:val="10"/>
      <w:numFmt w:val="decimal"/>
      <w:lvlText w:val="%1."/>
      <w:lvlJc w:val="left"/>
      <w:pPr>
        <w:ind w:left="600" w:hanging="600"/>
      </w:pPr>
      <w:rPr>
        <w:rFonts w:hint="default"/>
      </w:rPr>
    </w:lvl>
    <w:lvl w:ilvl="1">
      <w:start w:val="4"/>
      <w:numFmt w:val="decimal"/>
      <w:lvlText w:val="%1.%2."/>
      <w:lvlJc w:val="left"/>
      <w:pPr>
        <w:ind w:left="778" w:hanging="60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27" w15:restartNumberingAfterBreak="0">
    <w:nsid w:val="52C87E0B"/>
    <w:multiLevelType w:val="hybridMultilevel"/>
    <w:tmpl w:val="A00EC890"/>
    <w:lvl w:ilvl="0" w:tplc="88386060">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53193AC1"/>
    <w:multiLevelType w:val="hybridMultilevel"/>
    <w:tmpl w:val="82EAE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34490A"/>
    <w:multiLevelType w:val="hybridMultilevel"/>
    <w:tmpl w:val="9F7E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64E7324B"/>
    <w:multiLevelType w:val="hybridMultilevel"/>
    <w:tmpl w:val="CA687C7A"/>
    <w:lvl w:ilvl="0" w:tplc="62CEDB1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413E23"/>
    <w:multiLevelType w:val="hybridMultilevel"/>
    <w:tmpl w:val="EF8A1630"/>
    <w:lvl w:ilvl="0" w:tplc="62CEDB1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550B37"/>
    <w:multiLevelType w:val="hybridMultilevel"/>
    <w:tmpl w:val="CA9A29E6"/>
    <w:lvl w:ilvl="0" w:tplc="2FD8FAC2">
      <w:start w:val="15"/>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6BD357A"/>
    <w:multiLevelType w:val="hybridMultilevel"/>
    <w:tmpl w:val="6F32658C"/>
    <w:lvl w:ilvl="0" w:tplc="21D446CA">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6C02683C"/>
    <w:multiLevelType w:val="hybridMultilevel"/>
    <w:tmpl w:val="4B0445F8"/>
    <w:lvl w:ilvl="0" w:tplc="04240001">
      <w:start w:val="1"/>
      <w:numFmt w:val="bullet"/>
      <w:lvlText w:val=""/>
      <w:lvlJc w:val="left"/>
      <w:pPr>
        <w:ind w:left="1080" w:hanging="360"/>
      </w:pPr>
      <w:rPr>
        <w:rFonts w:ascii="Symbol" w:hAnsi="Symbol" w:hint="default"/>
      </w:rPr>
    </w:lvl>
    <w:lvl w:ilvl="1" w:tplc="8F6CB43E">
      <w:numFmt w:val="bullet"/>
      <w:lvlText w:val="•"/>
      <w:lvlJc w:val="left"/>
      <w:pPr>
        <w:ind w:left="1800" w:hanging="360"/>
      </w:pPr>
      <w:rPr>
        <w:rFonts w:ascii="Times New Roman" w:eastAsia="Times New Roman" w:hAnsi="Times New Roman"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73514966"/>
    <w:multiLevelType w:val="hybridMultilevel"/>
    <w:tmpl w:val="2A905AF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0"/>
  </w:num>
  <w:num w:numId="2">
    <w:abstractNumId w:val="6"/>
  </w:num>
  <w:num w:numId="3">
    <w:abstractNumId w:val="19"/>
  </w:num>
  <w:num w:numId="4">
    <w:abstractNumId w:val="39"/>
  </w:num>
  <w:num w:numId="5">
    <w:abstractNumId w:val="13"/>
  </w:num>
  <w:num w:numId="6">
    <w:abstractNumId w:val="7"/>
  </w:num>
  <w:num w:numId="7">
    <w:abstractNumId w:val="5"/>
  </w:num>
  <w:num w:numId="8">
    <w:abstractNumId w:val="16"/>
  </w:num>
  <w:num w:numId="9">
    <w:abstractNumId w:val="36"/>
  </w:num>
  <w:num w:numId="10">
    <w:abstractNumId w:val="24"/>
  </w:num>
  <w:num w:numId="11">
    <w:abstractNumId w:val="18"/>
  </w:num>
  <w:num w:numId="12">
    <w:abstractNumId w:val="12"/>
  </w:num>
  <w:num w:numId="13">
    <w:abstractNumId w:val="28"/>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9"/>
  </w:num>
  <w:num w:numId="17">
    <w:abstractNumId w:val="10"/>
  </w:num>
  <w:num w:numId="18">
    <w:abstractNumId w:val="21"/>
  </w:num>
  <w:num w:numId="19">
    <w:abstractNumId w:val="15"/>
  </w:num>
  <w:num w:numId="20">
    <w:abstractNumId w:val="31"/>
  </w:num>
  <w:num w:numId="21">
    <w:abstractNumId w:val="32"/>
  </w:num>
  <w:num w:numId="22">
    <w:abstractNumId w:val="17"/>
  </w:num>
  <w:num w:numId="23">
    <w:abstractNumId w:val="37"/>
  </w:num>
  <w:num w:numId="24">
    <w:abstractNumId w:val="9"/>
  </w:num>
  <w:num w:numId="25">
    <w:abstractNumId w:val="26"/>
  </w:num>
  <w:num w:numId="26">
    <w:abstractNumId w:val="0"/>
  </w:num>
  <w:num w:numId="27">
    <w:abstractNumId w:val="23"/>
  </w:num>
  <w:num w:numId="28">
    <w:abstractNumId w:val="3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0"/>
  </w:num>
  <w:num w:numId="32">
    <w:abstractNumId w:val="20"/>
  </w:num>
  <w:num w:numId="33">
    <w:abstractNumId w:val="1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33"/>
  </w:num>
  <w:num w:numId="40">
    <w:abstractNumId w:val="38"/>
  </w:num>
  <w:num w:numId="41">
    <w:abstractNumId w:val="1"/>
    <w:lvlOverride w:ilvl="0">
      <w:startOverride w:val="1"/>
    </w:lvlOverride>
  </w:num>
  <w:num w:numId="42">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24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2F3E"/>
    <w:rsid w:val="00022AFD"/>
    <w:rsid w:val="00032375"/>
    <w:rsid w:val="00043F44"/>
    <w:rsid w:val="00070071"/>
    <w:rsid w:val="00073DB6"/>
    <w:rsid w:val="000863DA"/>
    <w:rsid w:val="000920C8"/>
    <w:rsid w:val="000B0022"/>
    <w:rsid w:val="000D7DBA"/>
    <w:rsid w:val="000E021A"/>
    <w:rsid w:val="000F2CDE"/>
    <w:rsid w:val="00101FA3"/>
    <w:rsid w:val="00111F50"/>
    <w:rsid w:val="001304C1"/>
    <w:rsid w:val="00131D4F"/>
    <w:rsid w:val="00143A47"/>
    <w:rsid w:val="00151D4B"/>
    <w:rsid w:val="00176250"/>
    <w:rsid w:val="001827EC"/>
    <w:rsid w:val="001B42A5"/>
    <w:rsid w:val="001B770C"/>
    <w:rsid w:val="001B7CE2"/>
    <w:rsid w:val="001D53BA"/>
    <w:rsid w:val="001D7BFC"/>
    <w:rsid w:val="001F10CA"/>
    <w:rsid w:val="002022E2"/>
    <w:rsid w:val="0021220D"/>
    <w:rsid w:val="002123E4"/>
    <w:rsid w:val="0021442F"/>
    <w:rsid w:val="00237D28"/>
    <w:rsid w:val="00244488"/>
    <w:rsid w:val="002456EB"/>
    <w:rsid w:val="0025536F"/>
    <w:rsid w:val="002643BC"/>
    <w:rsid w:val="002804B4"/>
    <w:rsid w:val="002A7FB4"/>
    <w:rsid w:val="002B0EE5"/>
    <w:rsid w:val="002E1A29"/>
    <w:rsid w:val="00301443"/>
    <w:rsid w:val="00321F8A"/>
    <w:rsid w:val="0037593E"/>
    <w:rsid w:val="00383D4C"/>
    <w:rsid w:val="003960FC"/>
    <w:rsid w:val="003A56B5"/>
    <w:rsid w:val="003C69E6"/>
    <w:rsid w:val="003E0109"/>
    <w:rsid w:val="003E75A3"/>
    <w:rsid w:val="003E7606"/>
    <w:rsid w:val="003F7DF8"/>
    <w:rsid w:val="0042522F"/>
    <w:rsid w:val="004356DA"/>
    <w:rsid w:val="00447C7A"/>
    <w:rsid w:val="0047011A"/>
    <w:rsid w:val="004A0656"/>
    <w:rsid w:val="004A0993"/>
    <w:rsid w:val="004A37A8"/>
    <w:rsid w:val="004A5AB7"/>
    <w:rsid w:val="004A778C"/>
    <w:rsid w:val="004B2231"/>
    <w:rsid w:val="004C17C7"/>
    <w:rsid w:val="004C447C"/>
    <w:rsid w:val="004F0CA6"/>
    <w:rsid w:val="0050316F"/>
    <w:rsid w:val="005256C4"/>
    <w:rsid w:val="005301FD"/>
    <w:rsid w:val="005305F2"/>
    <w:rsid w:val="00530901"/>
    <w:rsid w:val="00533088"/>
    <w:rsid w:val="0054374C"/>
    <w:rsid w:val="0054782A"/>
    <w:rsid w:val="005602BD"/>
    <w:rsid w:val="00561179"/>
    <w:rsid w:val="005647F1"/>
    <w:rsid w:val="00582AA8"/>
    <w:rsid w:val="005944E2"/>
    <w:rsid w:val="005974C7"/>
    <w:rsid w:val="005C695C"/>
    <w:rsid w:val="005D46EE"/>
    <w:rsid w:val="005F1CDC"/>
    <w:rsid w:val="005F4779"/>
    <w:rsid w:val="006106B0"/>
    <w:rsid w:val="00625618"/>
    <w:rsid w:val="006273FE"/>
    <w:rsid w:val="00630678"/>
    <w:rsid w:val="0064014F"/>
    <w:rsid w:val="00660783"/>
    <w:rsid w:val="0066423B"/>
    <w:rsid w:val="00671A70"/>
    <w:rsid w:val="006929E9"/>
    <w:rsid w:val="00694F0D"/>
    <w:rsid w:val="006C6B34"/>
    <w:rsid w:val="006D23BC"/>
    <w:rsid w:val="006E1A31"/>
    <w:rsid w:val="006E78F9"/>
    <w:rsid w:val="006F2E49"/>
    <w:rsid w:val="00717551"/>
    <w:rsid w:val="007256D2"/>
    <w:rsid w:val="00732DDC"/>
    <w:rsid w:val="00746A77"/>
    <w:rsid w:val="0075151C"/>
    <w:rsid w:val="00755F83"/>
    <w:rsid w:val="00763E7D"/>
    <w:rsid w:val="007A0A37"/>
    <w:rsid w:val="007A37F5"/>
    <w:rsid w:val="007C1B02"/>
    <w:rsid w:val="007C5ABE"/>
    <w:rsid w:val="007C78CD"/>
    <w:rsid w:val="007C79DD"/>
    <w:rsid w:val="007D5146"/>
    <w:rsid w:val="007E5C5D"/>
    <w:rsid w:val="007F07D4"/>
    <w:rsid w:val="008217B2"/>
    <w:rsid w:val="00821EFB"/>
    <w:rsid w:val="008357CA"/>
    <w:rsid w:val="00846B41"/>
    <w:rsid w:val="00881FCB"/>
    <w:rsid w:val="00890951"/>
    <w:rsid w:val="00897813"/>
    <w:rsid w:val="008A0426"/>
    <w:rsid w:val="008A26FF"/>
    <w:rsid w:val="008A2A4E"/>
    <w:rsid w:val="008A3D37"/>
    <w:rsid w:val="008A4BAE"/>
    <w:rsid w:val="008C353D"/>
    <w:rsid w:val="009268B6"/>
    <w:rsid w:val="00956810"/>
    <w:rsid w:val="00961890"/>
    <w:rsid w:val="00961BBC"/>
    <w:rsid w:val="009A4A11"/>
    <w:rsid w:val="009D3E86"/>
    <w:rsid w:val="00A120B8"/>
    <w:rsid w:val="00A168CD"/>
    <w:rsid w:val="00A43B52"/>
    <w:rsid w:val="00A71990"/>
    <w:rsid w:val="00A7433D"/>
    <w:rsid w:val="00AA62D8"/>
    <w:rsid w:val="00B103FF"/>
    <w:rsid w:val="00B15386"/>
    <w:rsid w:val="00B21897"/>
    <w:rsid w:val="00B3711D"/>
    <w:rsid w:val="00B61FCB"/>
    <w:rsid w:val="00B75DC0"/>
    <w:rsid w:val="00B855AA"/>
    <w:rsid w:val="00B93B58"/>
    <w:rsid w:val="00B9415E"/>
    <w:rsid w:val="00BA5A22"/>
    <w:rsid w:val="00BB055D"/>
    <w:rsid w:val="00BC7B98"/>
    <w:rsid w:val="00BD56FD"/>
    <w:rsid w:val="00BE082F"/>
    <w:rsid w:val="00BE6DAB"/>
    <w:rsid w:val="00BF1931"/>
    <w:rsid w:val="00C05DA9"/>
    <w:rsid w:val="00C1111F"/>
    <w:rsid w:val="00C3186B"/>
    <w:rsid w:val="00C47E25"/>
    <w:rsid w:val="00C5691F"/>
    <w:rsid w:val="00C765D9"/>
    <w:rsid w:val="00C80634"/>
    <w:rsid w:val="00CA37EC"/>
    <w:rsid w:val="00CC616A"/>
    <w:rsid w:val="00CE2FB1"/>
    <w:rsid w:val="00D14E2B"/>
    <w:rsid w:val="00D4168D"/>
    <w:rsid w:val="00D46AE6"/>
    <w:rsid w:val="00D51515"/>
    <w:rsid w:val="00D57EAE"/>
    <w:rsid w:val="00D845EF"/>
    <w:rsid w:val="00DA7942"/>
    <w:rsid w:val="00DC7714"/>
    <w:rsid w:val="00DD1691"/>
    <w:rsid w:val="00DD6993"/>
    <w:rsid w:val="00DD71A2"/>
    <w:rsid w:val="00E331B1"/>
    <w:rsid w:val="00E40272"/>
    <w:rsid w:val="00E4700A"/>
    <w:rsid w:val="00E546E5"/>
    <w:rsid w:val="00E60F16"/>
    <w:rsid w:val="00E71B0F"/>
    <w:rsid w:val="00E84EAC"/>
    <w:rsid w:val="00EB564F"/>
    <w:rsid w:val="00F17AA0"/>
    <w:rsid w:val="00F313B8"/>
    <w:rsid w:val="00F56CA4"/>
    <w:rsid w:val="00F70346"/>
    <w:rsid w:val="00F71429"/>
    <w:rsid w:val="00F72ADB"/>
    <w:rsid w:val="00F91DE9"/>
    <w:rsid w:val="00F960D7"/>
    <w:rsid w:val="00FA2215"/>
    <w:rsid w:val="00FB102F"/>
    <w:rsid w:val="00FB6473"/>
    <w:rsid w:val="00FC0140"/>
    <w:rsid w:val="00FD370E"/>
    <w:rsid w:val="00FF38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2467"/>
    <o:shapelayout v:ext="edit">
      <o:idmap v:ext="edit" data="1"/>
    </o:shapelayout>
  </w:shapeDefaults>
  <w:decimalSymbol w:val=","/>
  <w:listSeparator w:val=";"/>
  <w14:docId w14:val="2400B31D"/>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qFormat/>
    <w:rsid w:val="004A778C"/>
    <w:pPr>
      <w:keepNext/>
      <w:outlineLvl w:val="1"/>
    </w:pPr>
  </w:style>
  <w:style w:type="paragraph" w:styleId="Naslov3">
    <w:name w:val="heading 3"/>
    <w:basedOn w:val="Navaden"/>
    <w:next w:val="Navaden"/>
    <w:link w:val="Naslov3Znak"/>
    <w:qFormat/>
    <w:rsid w:val="004A778C"/>
    <w:pPr>
      <w:keepNext/>
      <w:ind w:right="-709" w:firstLine="360"/>
      <w:outlineLvl w:val="2"/>
    </w:pPr>
    <w:rPr>
      <w:b/>
      <w:bCs/>
    </w:rPr>
  </w:style>
  <w:style w:type="paragraph" w:styleId="Naslov4">
    <w:name w:val="heading 4"/>
    <w:basedOn w:val="Navaden"/>
    <w:next w:val="Navaden"/>
    <w:link w:val="Naslov4Znak"/>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qFormat/>
    <w:rsid w:val="004A778C"/>
    <w:pPr>
      <w:keepNext/>
      <w:jc w:val="center"/>
      <w:outlineLvl w:val="4"/>
    </w:pPr>
    <w:rPr>
      <w:sz w:val="28"/>
      <w:szCs w:val="28"/>
    </w:rPr>
  </w:style>
  <w:style w:type="paragraph" w:styleId="Naslov6">
    <w:name w:val="heading 6"/>
    <w:basedOn w:val="Navaden"/>
    <w:next w:val="Navaden"/>
    <w:link w:val="Naslov6Znak"/>
    <w:qFormat/>
    <w:rsid w:val="004A778C"/>
    <w:pPr>
      <w:keepNext/>
      <w:jc w:val="center"/>
      <w:outlineLvl w:val="5"/>
    </w:pPr>
    <w:rPr>
      <w:sz w:val="32"/>
      <w:szCs w:val="32"/>
    </w:rPr>
  </w:style>
  <w:style w:type="paragraph" w:styleId="Naslov7">
    <w:name w:val="heading 7"/>
    <w:basedOn w:val="Navaden"/>
    <w:next w:val="Navaden"/>
    <w:link w:val="Naslov7Znak"/>
    <w:qFormat/>
    <w:rsid w:val="004A778C"/>
    <w:pPr>
      <w:keepNext/>
      <w:jc w:val="both"/>
      <w:outlineLvl w:val="6"/>
    </w:pPr>
    <w:rPr>
      <w:b/>
      <w:bCs/>
      <w:sz w:val="22"/>
      <w:szCs w:val="22"/>
    </w:rPr>
  </w:style>
  <w:style w:type="paragraph" w:styleId="Naslov8">
    <w:name w:val="heading 8"/>
    <w:basedOn w:val="Navaden"/>
    <w:next w:val="Navaden"/>
    <w:link w:val="Naslov8Znak"/>
    <w:qFormat/>
    <w:rsid w:val="004A778C"/>
    <w:pPr>
      <w:keepNext/>
      <w:jc w:val="both"/>
      <w:outlineLvl w:val="7"/>
    </w:pPr>
    <w:rPr>
      <w:b/>
      <w:bCs/>
    </w:rPr>
  </w:style>
  <w:style w:type="paragraph" w:styleId="Naslov9">
    <w:name w:val="heading 9"/>
    <w:basedOn w:val="Navaden"/>
    <w:next w:val="Navaden"/>
    <w:link w:val="Naslov9Znak"/>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rsid w:val="004A778C"/>
    <w:rPr>
      <w:vertAlign w:val="superscript"/>
    </w:rPr>
  </w:style>
  <w:style w:type="paragraph" w:styleId="Naslov">
    <w:name w:val="Title"/>
    <w:aliases w:val="Poglavje_Nova RD_MP"/>
    <w:basedOn w:val="Navaden"/>
    <w:link w:val="NaslovZnak"/>
    <w:uiPriority w:val="10"/>
    <w:qFormat/>
    <w:rsid w:val="004A778C"/>
    <w:pPr>
      <w:jc w:val="center"/>
    </w:pPr>
    <w:rPr>
      <w:b/>
      <w:bCs/>
      <w:sz w:val="28"/>
      <w:szCs w:val="28"/>
    </w:rPr>
  </w:style>
  <w:style w:type="character" w:customStyle="1" w:styleId="NaslovZnak">
    <w:name w:val="Naslov Znak"/>
    <w:aliases w:val="Poglavje_Nova RD_MP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rsid w:val="004A778C"/>
    <w:rPr>
      <w:b/>
      <w:bCs/>
    </w:rPr>
  </w:style>
  <w:style w:type="character" w:customStyle="1" w:styleId="Telobesedila3Znak">
    <w:name w:val="Telo besedila 3 Znak"/>
    <w:link w:val="Telobesedila3"/>
    <w:rsid w:val="004A778C"/>
    <w:rPr>
      <w:rFonts w:ascii="Times New Roman" w:eastAsia="Times New Roman" w:hAnsi="Times New Roman" w:cs="Times New Roman"/>
      <w:b/>
      <w:bCs/>
      <w:sz w:val="24"/>
      <w:szCs w:val="24"/>
      <w:lang w:val="sl-SI" w:eastAsia="sl-SI"/>
    </w:rPr>
  </w:style>
  <w:style w:type="paragraph" w:styleId="Seznam">
    <w:name w:val="List"/>
    <w:basedOn w:val="Telobesedila"/>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nhideWhenUsed/>
    <w:rsid w:val="004A778C"/>
    <w:rPr>
      <w:rFonts w:ascii="Tahoma" w:hAnsi="Tahoma" w:cs="Tahoma"/>
      <w:sz w:val="16"/>
      <w:szCs w:val="16"/>
    </w:rPr>
  </w:style>
  <w:style w:type="character" w:customStyle="1" w:styleId="BesedilooblakaZnak">
    <w:name w:val="Besedilo oblačka Znak"/>
    <w:link w:val="Besedilooblaka"/>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15">
    <w:name w:val="Char Style 15"/>
    <w:link w:val="Style14"/>
    <w:uiPriority w:val="99"/>
    <w:locked/>
    <w:rsid w:val="00E60F16"/>
    <w:rPr>
      <w:rFonts w:ascii="Arial" w:hAnsi="Arial"/>
      <w:b/>
      <w:sz w:val="19"/>
      <w:shd w:val="clear" w:color="auto" w:fill="FFFFFF"/>
    </w:rPr>
  </w:style>
  <w:style w:type="paragraph" w:customStyle="1" w:styleId="Style14">
    <w:name w:val="Style 14"/>
    <w:basedOn w:val="Navaden"/>
    <w:link w:val="CharStyle15"/>
    <w:uiPriority w:val="99"/>
    <w:rsid w:val="00E60F16"/>
    <w:pPr>
      <w:widowControl w:val="0"/>
      <w:shd w:val="clear" w:color="auto" w:fill="FFFFFF"/>
      <w:spacing w:before="660" w:after="780" w:line="278" w:lineRule="exact"/>
      <w:ind w:hanging="1400"/>
      <w:outlineLvl w:val="1"/>
    </w:pPr>
    <w:rPr>
      <w:rFonts w:ascii="Arial" w:eastAsia="Calibri" w:hAnsi="Arial"/>
      <w:b/>
      <w:sz w:val="19"/>
      <w:szCs w:val="20"/>
    </w:rPr>
  </w:style>
  <w:style w:type="character" w:customStyle="1" w:styleId="CharStyle10">
    <w:name w:val="Char Style 10"/>
    <w:link w:val="Style9"/>
    <w:uiPriority w:val="99"/>
    <w:locked/>
    <w:rsid w:val="00E60F16"/>
    <w:rPr>
      <w:rFonts w:ascii="Arial" w:hAnsi="Arial"/>
      <w:sz w:val="19"/>
      <w:shd w:val="clear" w:color="auto" w:fill="FFFFFF"/>
    </w:rPr>
  </w:style>
  <w:style w:type="paragraph" w:customStyle="1" w:styleId="Style9">
    <w:name w:val="Style 9"/>
    <w:basedOn w:val="Navaden"/>
    <w:link w:val="CharStyle10"/>
    <w:uiPriority w:val="99"/>
    <w:rsid w:val="00E60F16"/>
    <w:pPr>
      <w:widowControl w:val="0"/>
      <w:shd w:val="clear" w:color="auto" w:fill="FFFFFF"/>
      <w:spacing w:before="4980" w:line="240" w:lineRule="atLeast"/>
      <w:ind w:hanging="1420"/>
    </w:pPr>
    <w:rPr>
      <w:rFonts w:ascii="Arial" w:eastAsia="Calibri" w:hAnsi="Arial"/>
      <w:sz w:val="19"/>
      <w:szCs w:val="20"/>
    </w:rPr>
  </w:style>
  <w:style w:type="numbering" w:customStyle="1" w:styleId="Brezseznama1">
    <w:name w:val="Brez seznama1"/>
    <w:next w:val="Brezseznama"/>
    <w:uiPriority w:val="99"/>
    <w:semiHidden/>
    <w:unhideWhenUsed/>
    <w:rsid w:val="00B855AA"/>
  </w:style>
  <w:style w:type="character" w:customStyle="1" w:styleId="WW8Num2z0">
    <w:name w:val="WW8Num2z0"/>
    <w:rsid w:val="00B855AA"/>
    <w:rPr>
      <w:i w:val="0"/>
    </w:rPr>
  </w:style>
  <w:style w:type="character" w:customStyle="1" w:styleId="WW8Num3z0">
    <w:name w:val="WW8Num3z0"/>
    <w:rsid w:val="00B855AA"/>
    <w:rPr>
      <w:rFonts w:ascii="Wingdings" w:hAnsi="Wingdings"/>
    </w:rPr>
  </w:style>
  <w:style w:type="character" w:customStyle="1" w:styleId="WW8Num3z1">
    <w:name w:val="WW8Num3z1"/>
    <w:rsid w:val="00B855AA"/>
    <w:rPr>
      <w:rFonts w:ascii="Courier New" w:hAnsi="Courier New"/>
    </w:rPr>
  </w:style>
  <w:style w:type="character" w:customStyle="1" w:styleId="WW8Num3z3">
    <w:name w:val="WW8Num3z3"/>
    <w:rsid w:val="00B855AA"/>
    <w:rPr>
      <w:rFonts w:ascii="Symbol" w:hAnsi="Symbol"/>
    </w:rPr>
  </w:style>
  <w:style w:type="character" w:customStyle="1" w:styleId="WW8Num4z0">
    <w:name w:val="WW8Num4z0"/>
    <w:rsid w:val="00B855AA"/>
    <w:rPr>
      <w:rFonts w:ascii="Times New Roman" w:eastAsia="Times New Roman" w:hAnsi="Times New Roman" w:cs="Times New Roman"/>
    </w:rPr>
  </w:style>
  <w:style w:type="character" w:customStyle="1" w:styleId="WW8Num4z1">
    <w:name w:val="WW8Num4z1"/>
    <w:rsid w:val="00B855AA"/>
    <w:rPr>
      <w:rFonts w:ascii="Courier New" w:hAnsi="Courier New"/>
    </w:rPr>
  </w:style>
  <w:style w:type="character" w:customStyle="1" w:styleId="WW8Num4z2">
    <w:name w:val="WW8Num4z2"/>
    <w:rsid w:val="00B855AA"/>
    <w:rPr>
      <w:rFonts w:ascii="Wingdings" w:hAnsi="Wingdings"/>
    </w:rPr>
  </w:style>
  <w:style w:type="character" w:customStyle="1" w:styleId="WW8Num4z3">
    <w:name w:val="WW8Num4z3"/>
    <w:rsid w:val="00B855AA"/>
    <w:rPr>
      <w:rFonts w:ascii="Symbol" w:hAnsi="Symbol"/>
    </w:rPr>
  </w:style>
  <w:style w:type="character" w:customStyle="1" w:styleId="WW8Num6z1">
    <w:name w:val="WW8Num6z1"/>
    <w:rsid w:val="00B855AA"/>
    <w:rPr>
      <w:rFonts w:ascii="Courier New" w:hAnsi="Courier New" w:cs="Courier New"/>
    </w:rPr>
  </w:style>
  <w:style w:type="character" w:customStyle="1" w:styleId="WW8Num6z2">
    <w:name w:val="WW8Num6z2"/>
    <w:rsid w:val="00B855AA"/>
    <w:rPr>
      <w:rFonts w:ascii="Wingdings" w:hAnsi="Wingdings"/>
    </w:rPr>
  </w:style>
  <w:style w:type="character" w:customStyle="1" w:styleId="WW8Num6z3">
    <w:name w:val="WW8Num6z3"/>
    <w:rsid w:val="00B855AA"/>
    <w:rPr>
      <w:rFonts w:ascii="Symbol" w:hAnsi="Symbol"/>
    </w:rPr>
  </w:style>
  <w:style w:type="character" w:customStyle="1" w:styleId="WW8Num7z0">
    <w:name w:val="WW8Num7z0"/>
    <w:rsid w:val="00B855AA"/>
    <w:rPr>
      <w:rFonts w:ascii="Wingdings" w:hAnsi="Wingdings"/>
    </w:rPr>
  </w:style>
  <w:style w:type="character" w:customStyle="1" w:styleId="WW8Num7z1">
    <w:name w:val="WW8Num7z1"/>
    <w:rsid w:val="00B855AA"/>
    <w:rPr>
      <w:rFonts w:ascii="Courier New" w:hAnsi="Courier New"/>
    </w:rPr>
  </w:style>
  <w:style w:type="character" w:customStyle="1" w:styleId="WW8Num7z3">
    <w:name w:val="WW8Num7z3"/>
    <w:rsid w:val="00B855AA"/>
    <w:rPr>
      <w:rFonts w:ascii="Symbol" w:hAnsi="Symbol"/>
    </w:rPr>
  </w:style>
  <w:style w:type="character" w:customStyle="1" w:styleId="WW8Num9z0">
    <w:name w:val="WW8Num9z0"/>
    <w:rsid w:val="00B855AA"/>
    <w:rPr>
      <w:rFonts w:ascii="Times New Roman" w:eastAsia="Times New Roman" w:hAnsi="Times New Roman" w:cs="Times New Roman"/>
    </w:rPr>
  </w:style>
  <w:style w:type="character" w:customStyle="1" w:styleId="WW8Num10z0">
    <w:name w:val="WW8Num10z0"/>
    <w:rsid w:val="00B855AA"/>
    <w:rPr>
      <w:i w:val="0"/>
    </w:rPr>
  </w:style>
  <w:style w:type="character" w:customStyle="1" w:styleId="WW8Num10z1">
    <w:name w:val="WW8Num10z1"/>
    <w:rsid w:val="00B855AA"/>
    <w:rPr>
      <w:rFonts w:ascii="Tahoma" w:eastAsia="Times New Roman" w:hAnsi="Tahoma"/>
      <w:i w:val="0"/>
    </w:rPr>
  </w:style>
  <w:style w:type="character" w:customStyle="1" w:styleId="WW8Num11z0">
    <w:name w:val="WW8Num11z0"/>
    <w:rsid w:val="00B855AA"/>
    <w:rPr>
      <w:rFonts w:ascii="Symbol" w:hAnsi="Symbol"/>
    </w:rPr>
  </w:style>
  <w:style w:type="character" w:customStyle="1" w:styleId="WW8Num11z1">
    <w:name w:val="WW8Num11z1"/>
    <w:rsid w:val="00B855AA"/>
    <w:rPr>
      <w:rFonts w:ascii="Courier New" w:hAnsi="Courier New"/>
    </w:rPr>
  </w:style>
  <w:style w:type="character" w:customStyle="1" w:styleId="WW8Num11z2">
    <w:name w:val="WW8Num11z2"/>
    <w:rsid w:val="00B855AA"/>
    <w:rPr>
      <w:rFonts w:ascii="Wingdings" w:hAnsi="Wingdings"/>
    </w:rPr>
  </w:style>
  <w:style w:type="character" w:customStyle="1" w:styleId="WW8Num12z0">
    <w:name w:val="WW8Num12z0"/>
    <w:rsid w:val="00B855AA"/>
    <w:rPr>
      <w:rFonts w:ascii="Times New Roman" w:eastAsia="Times New Roman" w:hAnsi="Times New Roman" w:cs="Times New Roman"/>
    </w:rPr>
  </w:style>
  <w:style w:type="character" w:customStyle="1" w:styleId="WW8Num12z2">
    <w:name w:val="WW8Num12z2"/>
    <w:rsid w:val="00B855AA"/>
    <w:rPr>
      <w:rFonts w:ascii="Wingdings" w:hAnsi="Wingdings"/>
    </w:rPr>
  </w:style>
  <w:style w:type="character" w:customStyle="1" w:styleId="WW8Num12z3">
    <w:name w:val="WW8Num12z3"/>
    <w:rsid w:val="00B855AA"/>
    <w:rPr>
      <w:rFonts w:ascii="Symbol" w:hAnsi="Symbol"/>
    </w:rPr>
  </w:style>
  <w:style w:type="character" w:customStyle="1" w:styleId="WW8Num12z4">
    <w:name w:val="WW8Num12z4"/>
    <w:rsid w:val="00B855AA"/>
    <w:rPr>
      <w:rFonts w:ascii="Courier New" w:hAnsi="Courier New" w:cs="Courier New"/>
    </w:rPr>
  </w:style>
  <w:style w:type="character" w:customStyle="1" w:styleId="WW8Num13z1">
    <w:name w:val="WW8Num13z1"/>
    <w:rsid w:val="00B855AA"/>
    <w:rPr>
      <w:rFonts w:ascii="Arial" w:eastAsia="Times New Roman" w:hAnsi="Arial"/>
    </w:rPr>
  </w:style>
  <w:style w:type="character" w:customStyle="1" w:styleId="WW8Num13z2">
    <w:name w:val="WW8Num13z2"/>
    <w:rsid w:val="00B855AA"/>
    <w:rPr>
      <w:rFonts w:ascii="Times New Roman" w:eastAsia="Times New Roman" w:hAnsi="Times New Roman" w:cs="Times New Roman"/>
    </w:rPr>
  </w:style>
  <w:style w:type="character" w:customStyle="1" w:styleId="WW8Num14z0">
    <w:name w:val="WW8Num14z0"/>
    <w:rsid w:val="00B855AA"/>
    <w:rPr>
      <w:rFonts w:ascii="Wingdings" w:hAnsi="Wingdings"/>
    </w:rPr>
  </w:style>
  <w:style w:type="character" w:customStyle="1" w:styleId="WW8Num14z1">
    <w:name w:val="WW8Num14z1"/>
    <w:rsid w:val="00B855AA"/>
    <w:rPr>
      <w:rFonts w:ascii="Courier New" w:hAnsi="Courier New"/>
    </w:rPr>
  </w:style>
  <w:style w:type="character" w:customStyle="1" w:styleId="WW8Num14z3">
    <w:name w:val="WW8Num14z3"/>
    <w:rsid w:val="00B855AA"/>
    <w:rPr>
      <w:rFonts w:ascii="Symbol" w:hAnsi="Symbol"/>
    </w:rPr>
  </w:style>
  <w:style w:type="character" w:customStyle="1" w:styleId="WW8Num15z0">
    <w:name w:val="WW8Num15z0"/>
    <w:rsid w:val="00B855AA"/>
    <w:rPr>
      <w:rFonts w:ascii="Wingdings" w:hAnsi="Wingdings"/>
    </w:rPr>
  </w:style>
  <w:style w:type="character" w:customStyle="1" w:styleId="WW8Num15z1">
    <w:name w:val="WW8Num15z1"/>
    <w:rsid w:val="00B855AA"/>
    <w:rPr>
      <w:rFonts w:ascii="Courier New" w:hAnsi="Courier New" w:cs="Courier New"/>
    </w:rPr>
  </w:style>
  <w:style w:type="character" w:customStyle="1" w:styleId="WW8Num15z3">
    <w:name w:val="WW8Num15z3"/>
    <w:rsid w:val="00B855AA"/>
    <w:rPr>
      <w:rFonts w:ascii="Symbol" w:hAnsi="Symbol"/>
    </w:rPr>
  </w:style>
  <w:style w:type="character" w:customStyle="1" w:styleId="WW8Num16z0">
    <w:name w:val="WW8Num16z0"/>
    <w:rsid w:val="00B855AA"/>
    <w:rPr>
      <w:rFonts w:ascii="Arial Narrow" w:hAnsi="Arial Narrow"/>
    </w:rPr>
  </w:style>
  <w:style w:type="character" w:customStyle="1" w:styleId="WW8Num16z1">
    <w:name w:val="WW8Num16z1"/>
    <w:rsid w:val="00B855AA"/>
    <w:rPr>
      <w:rFonts w:ascii="Courier New" w:hAnsi="Courier New" w:cs="Courier New"/>
    </w:rPr>
  </w:style>
  <w:style w:type="character" w:customStyle="1" w:styleId="WW8Num16z2">
    <w:name w:val="WW8Num16z2"/>
    <w:rsid w:val="00B855AA"/>
    <w:rPr>
      <w:rFonts w:ascii="Wingdings" w:hAnsi="Wingdings"/>
    </w:rPr>
  </w:style>
  <w:style w:type="character" w:customStyle="1" w:styleId="WW8Num16z3">
    <w:name w:val="WW8Num16z3"/>
    <w:rsid w:val="00B855AA"/>
    <w:rPr>
      <w:rFonts w:ascii="Symbol" w:hAnsi="Symbol"/>
    </w:rPr>
  </w:style>
  <w:style w:type="character" w:customStyle="1" w:styleId="WW8Num17z1">
    <w:name w:val="WW8Num17z1"/>
    <w:rsid w:val="00B855AA"/>
    <w:rPr>
      <w:rFonts w:ascii="Courier New" w:hAnsi="Courier New"/>
    </w:rPr>
  </w:style>
  <w:style w:type="character" w:customStyle="1" w:styleId="WW8Num17z2">
    <w:name w:val="WW8Num17z2"/>
    <w:rsid w:val="00B855AA"/>
    <w:rPr>
      <w:rFonts w:ascii="Wingdings" w:hAnsi="Wingdings"/>
    </w:rPr>
  </w:style>
  <w:style w:type="character" w:customStyle="1" w:styleId="WW8Num17z3">
    <w:name w:val="WW8Num17z3"/>
    <w:rsid w:val="00B855AA"/>
    <w:rPr>
      <w:rFonts w:ascii="Symbol" w:hAnsi="Symbol"/>
    </w:rPr>
  </w:style>
  <w:style w:type="character" w:customStyle="1" w:styleId="WW8Num17z4">
    <w:name w:val="WW8Num17z4"/>
    <w:rsid w:val="00B855AA"/>
    <w:rPr>
      <w:rFonts w:ascii="Courier New" w:hAnsi="Courier New" w:cs="Courier New"/>
    </w:rPr>
  </w:style>
  <w:style w:type="character" w:customStyle="1" w:styleId="WW8Num18z0">
    <w:name w:val="WW8Num18z0"/>
    <w:rsid w:val="00B855AA"/>
    <w:rPr>
      <w:rFonts w:ascii="Times New Roman" w:eastAsia="Times New Roman" w:hAnsi="Times New Roman" w:cs="Times New Roman"/>
    </w:rPr>
  </w:style>
  <w:style w:type="character" w:customStyle="1" w:styleId="WW8Num18z1">
    <w:name w:val="WW8Num18z1"/>
    <w:rsid w:val="00B855AA"/>
    <w:rPr>
      <w:rFonts w:ascii="Courier New" w:hAnsi="Courier New"/>
    </w:rPr>
  </w:style>
  <w:style w:type="character" w:customStyle="1" w:styleId="WW8Num18z2">
    <w:name w:val="WW8Num18z2"/>
    <w:rsid w:val="00B855AA"/>
    <w:rPr>
      <w:rFonts w:ascii="Wingdings" w:hAnsi="Wingdings"/>
    </w:rPr>
  </w:style>
  <w:style w:type="character" w:customStyle="1" w:styleId="WW8Num18z3">
    <w:name w:val="WW8Num18z3"/>
    <w:rsid w:val="00B855AA"/>
    <w:rPr>
      <w:rFonts w:ascii="Symbol" w:hAnsi="Symbol"/>
    </w:rPr>
  </w:style>
  <w:style w:type="character" w:customStyle="1" w:styleId="WW8Num19z0">
    <w:name w:val="WW8Num19z0"/>
    <w:rsid w:val="00B855AA"/>
    <w:rPr>
      <w:rFonts w:ascii="Times New Roman" w:eastAsia="HG Mincho Light J" w:hAnsi="Times New Roman" w:cs="Times New Roman"/>
    </w:rPr>
  </w:style>
  <w:style w:type="character" w:customStyle="1" w:styleId="WW8Num19z1">
    <w:name w:val="WW8Num19z1"/>
    <w:rsid w:val="00B855AA"/>
    <w:rPr>
      <w:rFonts w:ascii="Courier New" w:hAnsi="Courier New"/>
    </w:rPr>
  </w:style>
  <w:style w:type="character" w:customStyle="1" w:styleId="WW8Num19z2">
    <w:name w:val="WW8Num19z2"/>
    <w:rsid w:val="00B855AA"/>
    <w:rPr>
      <w:rFonts w:ascii="Wingdings" w:hAnsi="Wingdings"/>
    </w:rPr>
  </w:style>
  <w:style w:type="character" w:customStyle="1" w:styleId="WW8Num19z3">
    <w:name w:val="WW8Num19z3"/>
    <w:rsid w:val="00B855AA"/>
    <w:rPr>
      <w:rFonts w:ascii="Symbol" w:hAnsi="Symbol"/>
    </w:rPr>
  </w:style>
  <w:style w:type="character" w:customStyle="1" w:styleId="WW8Num20z0">
    <w:name w:val="WW8Num20z0"/>
    <w:rsid w:val="00B855AA"/>
    <w:rPr>
      <w:rFonts w:ascii="Wingdings" w:hAnsi="Wingdings"/>
      <w:sz w:val="16"/>
    </w:rPr>
  </w:style>
  <w:style w:type="character" w:customStyle="1" w:styleId="WW8Num20z1">
    <w:name w:val="WW8Num20z1"/>
    <w:rsid w:val="00B855AA"/>
    <w:rPr>
      <w:rFonts w:ascii="Courier New" w:hAnsi="Courier New" w:cs="Courier New"/>
    </w:rPr>
  </w:style>
  <w:style w:type="character" w:customStyle="1" w:styleId="WW8Num20z2">
    <w:name w:val="WW8Num20z2"/>
    <w:rsid w:val="00B855AA"/>
    <w:rPr>
      <w:rFonts w:ascii="Wingdings" w:hAnsi="Wingdings"/>
    </w:rPr>
  </w:style>
  <w:style w:type="character" w:customStyle="1" w:styleId="WW8Num20z3">
    <w:name w:val="WW8Num20z3"/>
    <w:rsid w:val="00B855AA"/>
    <w:rPr>
      <w:rFonts w:ascii="Symbol" w:hAnsi="Symbol"/>
    </w:rPr>
  </w:style>
  <w:style w:type="character" w:customStyle="1" w:styleId="WW8Num21z0">
    <w:name w:val="WW8Num21z0"/>
    <w:rsid w:val="00B855AA"/>
    <w:rPr>
      <w:b/>
    </w:rPr>
  </w:style>
  <w:style w:type="character" w:customStyle="1" w:styleId="WW8Num22z0">
    <w:name w:val="WW8Num22z0"/>
    <w:rsid w:val="00B855AA"/>
    <w:rPr>
      <w:rFonts w:ascii="Wingdings" w:hAnsi="Wingdings"/>
    </w:rPr>
  </w:style>
  <w:style w:type="character" w:customStyle="1" w:styleId="WW8Num22z1">
    <w:name w:val="WW8Num22z1"/>
    <w:rsid w:val="00B855AA"/>
    <w:rPr>
      <w:rFonts w:ascii="Courier New" w:hAnsi="Courier New"/>
    </w:rPr>
  </w:style>
  <w:style w:type="character" w:customStyle="1" w:styleId="WW8Num22z3">
    <w:name w:val="WW8Num22z3"/>
    <w:rsid w:val="00B855AA"/>
    <w:rPr>
      <w:rFonts w:ascii="Symbol" w:hAnsi="Symbol"/>
    </w:rPr>
  </w:style>
  <w:style w:type="character" w:customStyle="1" w:styleId="WW8Num23z1">
    <w:name w:val="WW8Num23z1"/>
    <w:rsid w:val="00B855AA"/>
    <w:rPr>
      <w:b/>
      <w:i w:val="0"/>
    </w:rPr>
  </w:style>
  <w:style w:type="character" w:customStyle="1" w:styleId="WW8Num23z2">
    <w:name w:val="WW8Num23z2"/>
    <w:rsid w:val="00B855AA"/>
    <w:rPr>
      <w:rFonts w:ascii="Wingdings" w:hAnsi="Wingdings"/>
    </w:rPr>
  </w:style>
  <w:style w:type="character" w:customStyle="1" w:styleId="WW8Num23z3">
    <w:name w:val="WW8Num23z3"/>
    <w:rsid w:val="00B855AA"/>
    <w:rPr>
      <w:rFonts w:ascii="Symbol" w:hAnsi="Symbol"/>
    </w:rPr>
  </w:style>
  <w:style w:type="character" w:customStyle="1" w:styleId="WW8Num23z4">
    <w:name w:val="WW8Num23z4"/>
    <w:rsid w:val="00B855AA"/>
    <w:rPr>
      <w:rFonts w:ascii="Courier New" w:hAnsi="Courier New" w:cs="Courier New"/>
    </w:rPr>
  </w:style>
  <w:style w:type="character" w:customStyle="1" w:styleId="WW8Num25z0">
    <w:name w:val="WW8Num25z0"/>
    <w:rsid w:val="00B855AA"/>
    <w:rPr>
      <w:b/>
      <w:i w:val="0"/>
    </w:rPr>
  </w:style>
  <w:style w:type="character" w:customStyle="1" w:styleId="WW8Num28z0">
    <w:name w:val="WW8Num28z0"/>
    <w:rsid w:val="00B855AA"/>
    <w:rPr>
      <w:rFonts w:ascii="Times New Roman" w:hAnsi="Times New Roman" w:cs="Times New Roman"/>
    </w:rPr>
  </w:style>
  <w:style w:type="character" w:customStyle="1" w:styleId="WW8Num29z0">
    <w:name w:val="WW8Num29z0"/>
    <w:rsid w:val="00B855AA"/>
    <w:rPr>
      <w:rFonts w:ascii="Symbol" w:hAnsi="Symbol"/>
    </w:rPr>
  </w:style>
  <w:style w:type="character" w:customStyle="1" w:styleId="WW8Num29z1">
    <w:name w:val="WW8Num29z1"/>
    <w:rsid w:val="00B855AA"/>
    <w:rPr>
      <w:rFonts w:ascii="Courier New" w:hAnsi="Courier New" w:cs="Courier New"/>
    </w:rPr>
  </w:style>
  <w:style w:type="character" w:customStyle="1" w:styleId="WW8Num29z2">
    <w:name w:val="WW8Num29z2"/>
    <w:rsid w:val="00B855AA"/>
    <w:rPr>
      <w:rFonts w:ascii="Wingdings" w:hAnsi="Wingdings"/>
    </w:rPr>
  </w:style>
  <w:style w:type="character" w:customStyle="1" w:styleId="WW8Num30z0">
    <w:name w:val="WW8Num30z0"/>
    <w:rsid w:val="00B855AA"/>
    <w:rPr>
      <w:rFonts w:ascii="Times New Roman" w:eastAsia="Times New Roman" w:hAnsi="Times New Roman" w:cs="Times New Roman"/>
    </w:rPr>
  </w:style>
  <w:style w:type="character" w:customStyle="1" w:styleId="WW8Num30z1">
    <w:name w:val="WW8Num30z1"/>
    <w:rsid w:val="00B855AA"/>
    <w:rPr>
      <w:rFonts w:ascii="Courier New" w:hAnsi="Courier New"/>
    </w:rPr>
  </w:style>
  <w:style w:type="character" w:customStyle="1" w:styleId="WW8Num30z2">
    <w:name w:val="WW8Num30z2"/>
    <w:rsid w:val="00B855AA"/>
    <w:rPr>
      <w:rFonts w:ascii="Wingdings" w:hAnsi="Wingdings"/>
    </w:rPr>
  </w:style>
  <w:style w:type="character" w:customStyle="1" w:styleId="WW8Num30z3">
    <w:name w:val="WW8Num30z3"/>
    <w:rsid w:val="00B855AA"/>
    <w:rPr>
      <w:rFonts w:ascii="Symbol" w:hAnsi="Symbol"/>
    </w:rPr>
  </w:style>
  <w:style w:type="character" w:customStyle="1" w:styleId="WW8Num31z0">
    <w:name w:val="WW8Num31z0"/>
    <w:rsid w:val="00B855AA"/>
    <w:rPr>
      <w:b/>
      <w:i w:val="0"/>
    </w:rPr>
  </w:style>
  <w:style w:type="character" w:customStyle="1" w:styleId="WW8Num33z0">
    <w:name w:val="WW8Num33z0"/>
    <w:rsid w:val="00B855AA"/>
    <w:rPr>
      <w:rFonts w:ascii="Times New Roman" w:eastAsia="Times New Roman" w:hAnsi="Times New Roman" w:cs="Times New Roman"/>
    </w:rPr>
  </w:style>
  <w:style w:type="character" w:customStyle="1" w:styleId="WW8Num33z1">
    <w:name w:val="WW8Num33z1"/>
    <w:rsid w:val="00B855AA"/>
    <w:rPr>
      <w:rFonts w:ascii="Courier New" w:hAnsi="Courier New" w:cs="Courier New"/>
    </w:rPr>
  </w:style>
  <w:style w:type="character" w:customStyle="1" w:styleId="WW8Num33z2">
    <w:name w:val="WW8Num33z2"/>
    <w:rsid w:val="00B855AA"/>
    <w:rPr>
      <w:rFonts w:ascii="Wingdings" w:hAnsi="Wingdings"/>
    </w:rPr>
  </w:style>
  <w:style w:type="character" w:customStyle="1" w:styleId="WW8Num33z3">
    <w:name w:val="WW8Num33z3"/>
    <w:rsid w:val="00B855AA"/>
    <w:rPr>
      <w:rFonts w:ascii="Symbol" w:hAnsi="Symbol"/>
    </w:rPr>
  </w:style>
  <w:style w:type="character" w:customStyle="1" w:styleId="WW8Num35z1">
    <w:name w:val="WW8Num35z1"/>
    <w:rsid w:val="00B855AA"/>
    <w:rPr>
      <w:rFonts w:ascii="Courier New" w:hAnsi="Courier New"/>
    </w:rPr>
  </w:style>
  <w:style w:type="character" w:customStyle="1" w:styleId="WW8Num35z2">
    <w:name w:val="WW8Num35z2"/>
    <w:rsid w:val="00B855AA"/>
    <w:rPr>
      <w:rFonts w:ascii="Wingdings" w:hAnsi="Wingdings"/>
    </w:rPr>
  </w:style>
  <w:style w:type="character" w:customStyle="1" w:styleId="WW8Num35z3">
    <w:name w:val="WW8Num35z3"/>
    <w:rsid w:val="00B855AA"/>
    <w:rPr>
      <w:rFonts w:ascii="Symbol" w:hAnsi="Symbol"/>
    </w:rPr>
  </w:style>
  <w:style w:type="character" w:customStyle="1" w:styleId="WW8Num36z0">
    <w:name w:val="WW8Num36z0"/>
    <w:rsid w:val="00B855AA"/>
    <w:rPr>
      <w:rFonts w:ascii="Times New Roman" w:eastAsia="Times New Roman" w:hAnsi="Times New Roman" w:cs="Times New Roman"/>
    </w:rPr>
  </w:style>
  <w:style w:type="character" w:customStyle="1" w:styleId="WW8Num36z1">
    <w:name w:val="WW8Num36z1"/>
    <w:rsid w:val="00B855AA"/>
    <w:rPr>
      <w:rFonts w:ascii="Courier New" w:hAnsi="Courier New"/>
    </w:rPr>
  </w:style>
  <w:style w:type="character" w:customStyle="1" w:styleId="WW8Num36z2">
    <w:name w:val="WW8Num36z2"/>
    <w:rsid w:val="00B855AA"/>
    <w:rPr>
      <w:rFonts w:ascii="Wingdings" w:hAnsi="Wingdings"/>
    </w:rPr>
  </w:style>
  <w:style w:type="character" w:customStyle="1" w:styleId="WW8Num36z3">
    <w:name w:val="WW8Num36z3"/>
    <w:rsid w:val="00B855AA"/>
    <w:rPr>
      <w:rFonts w:ascii="Symbol" w:hAnsi="Symbol"/>
    </w:rPr>
  </w:style>
  <w:style w:type="character" w:customStyle="1" w:styleId="WW8Num37z0">
    <w:name w:val="WW8Num37z0"/>
    <w:rsid w:val="00B855AA"/>
    <w:rPr>
      <w:rFonts w:ascii="Times New Roman" w:eastAsia="Times New Roman" w:hAnsi="Times New Roman" w:cs="Times New Roman"/>
    </w:rPr>
  </w:style>
  <w:style w:type="character" w:customStyle="1" w:styleId="WW8Num37z2">
    <w:name w:val="WW8Num37z2"/>
    <w:rsid w:val="00B855AA"/>
    <w:rPr>
      <w:rFonts w:ascii="Wingdings" w:hAnsi="Wingdings"/>
    </w:rPr>
  </w:style>
  <w:style w:type="character" w:customStyle="1" w:styleId="WW8Num37z3">
    <w:name w:val="WW8Num37z3"/>
    <w:rsid w:val="00B855AA"/>
    <w:rPr>
      <w:rFonts w:ascii="Symbol" w:hAnsi="Symbol"/>
    </w:rPr>
  </w:style>
  <w:style w:type="character" w:customStyle="1" w:styleId="WW8Num37z4">
    <w:name w:val="WW8Num37z4"/>
    <w:rsid w:val="00B855AA"/>
    <w:rPr>
      <w:rFonts w:ascii="Courier New" w:hAnsi="Courier New" w:cs="Courier New"/>
    </w:rPr>
  </w:style>
  <w:style w:type="character" w:customStyle="1" w:styleId="WW8Num38z0">
    <w:name w:val="WW8Num38z0"/>
    <w:rsid w:val="00B855AA"/>
    <w:rPr>
      <w:rFonts w:ascii="Wingdings" w:hAnsi="Wingdings"/>
    </w:rPr>
  </w:style>
  <w:style w:type="character" w:customStyle="1" w:styleId="WW8Num38z1">
    <w:name w:val="WW8Num38z1"/>
    <w:rsid w:val="00B855AA"/>
    <w:rPr>
      <w:rFonts w:ascii="Courier New" w:hAnsi="Courier New"/>
    </w:rPr>
  </w:style>
  <w:style w:type="character" w:customStyle="1" w:styleId="WW8Num38z3">
    <w:name w:val="WW8Num38z3"/>
    <w:rsid w:val="00B855AA"/>
    <w:rPr>
      <w:rFonts w:ascii="Symbol" w:hAnsi="Symbol"/>
    </w:rPr>
  </w:style>
  <w:style w:type="character" w:customStyle="1" w:styleId="WW8Num39z0">
    <w:name w:val="WW8Num39z0"/>
    <w:rsid w:val="00B855AA"/>
    <w:rPr>
      <w:rFonts w:ascii="Times New Roman" w:hAnsi="Times New Roman"/>
      <w:b w:val="0"/>
      <w:i w:val="0"/>
      <w:sz w:val="24"/>
      <w:szCs w:val="24"/>
      <w:u w:val="none"/>
    </w:rPr>
  </w:style>
  <w:style w:type="character" w:customStyle="1" w:styleId="WW8Num40z1">
    <w:name w:val="WW8Num40z1"/>
    <w:rsid w:val="00B855AA"/>
    <w:rPr>
      <w:rFonts w:ascii="Courier New" w:hAnsi="Courier New" w:cs="Courier New"/>
    </w:rPr>
  </w:style>
  <w:style w:type="character" w:customStyle="1" w:styleId="WW8Num40z2">
    <w:name w:val="WW8Num40z2"/>
    <w:rsid w:val="00B855AA"/>
    <w:rPr>
      <w:rFonts w:ascii="Wingdings" w:hAnsi="Wingdings"/>
    </w:rPr>
  </w:style>
  <w:style w:type="character" w:customStyle="1" w:styleId="WW8Num40z3">
    <w:name w:val="WW8Num40z3"/>
    <w:rsid w:val="00B855AA"/>
    <w:rPr>
      <w:rFonts w:ascii="Symbol" w:hAnsi="Symbol"/>
    </w:rPr>
  </w:style>
  <w:style w:type="character" w:customStyle="1" w:styleId="WW8Num41z0">
    <w:name w:val="WW8Num41z0"/>
    <w:rsid w:val="00B855AA"/>
    <w:rPr>
      <w:i w:val="0"/>
    </w:rPr>
  </w:style>
  <w:style w:type="character" w:customStyle="1" w:styleId="WW8Num42z0">
    <w:name w:val="WW8Num42z0"/>
    <w:rsid w:val="00B855AA"/>
    <w:rPr>
      <w:rFonts w:ascii="Wingdings" w:hAnsi="Wingdings"/>
    </w:rPr>
  </w:style>
  <w:style w:type="character" w:customStyle="1" w:styleId="WW8Num42z1">
    <w:name w:val="WW8Num42z1"/>
    <w:rsid w:val="00B855AA"/>
    <w:rPr>
      <w:rFonts w:ascii="Courier New" w:hAnsi="Courier New"/>
    </w:rPr>
  </w:style>
  <w:style w:type="character" w:customStyle="1" w:styleId="WW8Num42z3">
    <w:name w:val="WW8Num42z3"/>
    <w:rsid w:val="00B855AA"/>
    <w:rPr>
      <w:rFonts w:ascii="Symbol" w:hAnsi="Symbol"/>
    </w:rPr>
  </w:style>
  <w:style w:type="character" w:customStyle="1" w:styleId="WW8Num43z0">
    <w:name w:val="WW8Num43z0"/>
    <w:rsid w:val="00B855AA"/>
    <w:rPr>
      <w:i w:val="0"/>
    </w:rPr>
  </w:style>
  <w:style w:type="character" w:customStyle="1" w:styleId="WW8Num44z1">
    <w:name w:val="WW8Num44z1"/>
    <w:rsid w:val="00B855AA"/>
    <w:rPr>
      <w:rFonts w:ascii="Courier New" w:hAnsi="Courier New" w:cs="Courier New"/>
    </w:rPr>
  </w:style>
  <w:style w:type="character" w:customStyle="1" w:styleId="WW8Num44z2">
    <w:name w:val="WW8Num44z2"/>
    <w:rsid w:val="00B855AA"/>
    <w:rPr>
      <w:rFonts w:ascii="Wingdings" w:hAnsi="Wingdings"/>
    </w:rPr>
  </w:style>
  <w:style w:type="character" w:customStyle="1" w:styleId="WW8Num44z3">
    <w:name w:val="WW8Num44z3"/>
    <w:rsid w:val="00B855AA"/>
    <w:rPr>
      <w:rFonts w:ascii="Symbol" w:hAnsi="Symbol"/>
    </w:rPr>
  </w:style>
  <w:style w:type="character" w:customStyle="1" w:styleId="WW8Num45z0">
    <w:name w:val="WW8Num45z0"/>
    <w:rsid w:val="00B855AA"/>
    <w:rPr>
      <w:rFonts w:ascii="Wingdings" w:hAnsi="Wingdings"/>
      <w:sz w:val="16"/>
    </w:rPr>
  </w:style>
  <w:style w:type="character" w:customStyle="1" w:styleId="WW8Num45z1">
    <w:name w:val="WW8Num45z1"/>
    <w:rsid w:val="00B855AA"/>
    <w:rPr>
      <w:rFonts w:ascii="Courier New" w:hAnsi="Courier New" w:cs="Courier New"/>
    </w:rPr>
  </w:style>
  <w:style w:type="character" w:customStyle="1" w:styleId="WW8Num45z2">
    <w:name w:val="WW8Num45z2"/>
    <w:rsid w:val="00B855AA"/>
    <w:rPr>
      <w:rFonts w:ascii="Wingdings" w:hAnsi="Wingdings"/>
    </w:rPr>
  </w:style>
  <w:style w:type="character" w:customStyle="1" w:styleId="WW8Num45z3">
    <w:name w:val="WW8Num45z3"/>
    <w:rsid w:val="00B855AA"/>
    <w:rPr>
      <w:rFonts w:ascii="Symbol" w:hAnsi="Symbol"/>
    </w:rPr>
  </w:style>
  <w:style w:type="character" w:customStyle="1" w:styleId="WW8Num47z0">
    <w:name w:val="WW8Num47z0"/>
    <w:rsid w:val="00B855AA"/>
    <w:rPr>
      <w:rFonts w:ascii="Symbol" w:hAnsi="Symbol"/>
    </w:rPr>
  </w:style>
  <w:style w:type="character" w:customStyle="1" w:styleId="WW8Num47z1">
    <w:name w:val="WW8Num47z1"/>
    <w:rsid w:val="00B855AA"/>
    <w:rPr>
      <w:rFonts w:ascii="Courier New" w:hAnsi="Courier New" w:cs="Courier New"/>
    </w:rPr>
  </w:style>
  <w:style w:type="character" w:customStyle="1" w:styleId="WW8Num47z2">
    <w:name w:val="WW8Num47z2"/>
    <w:rsid w:val="00B855AA"/>
    <w:rPr>
      <w:rFonts w:ascii="Wingdings" w:hAnsi="Wingdings"/>
    </w:rPr>
  </w:style>
  <w:style w:type="character" w:customStyle="1" w:styleId="WW8Num48z0">
    <w:name w:val="WW8Num48z0"/>
    <w:rsid w:val="00B855AA"/>
    <w:rPr>
      <w:rFonts w:ascii="Arial" w:eastAsia="Times New Roman" w:hAnsi="Arial" w:cs="Arial"/>
    </w:rPr>
  </w:style>
  <w:style w:type="character" w:customStyle="1" w:styleId="WW8Num48z1">
    <w:name w:val="WW8Num48z1"/>
    <w:rsid w:val="00B855AA"/>
    <w:rPr>
      <w:rFonts w:ascii="Courier New" w:hAnsi="Courier New" w:cs="Courier New"/>
    </w:rPr>
  </w:style>
  <w:style w:type="character" w:customStyle="1" w:styleId="WW8Num48z2">
    <w:name w:val="WW8Num48z2"/>
    <w:rsid w:val="00B855AA"/>
    <w:rPr>
      <w:rFonts w:ascii="Wingdings" w:hAnsi="Wingdings"/>
    </w:rPr>
  </w:style>
  <w:style w:type="character" w:customStyle="1" w:styleId="WW8Num48z3">
    <w:name w:val="WW8Num48z3"/>
    <w:rsid w:val="00B855AA"/>
    <w:rPr>
      <w:rFonts w:ascii="Symbol" w:hAnsi="Symbol"/>
    </w:rPr>
  </w:style>
  <w:style w:type="character" w:customStyle="1" w:styleId="WW8Num49z0">
    <w:name w:val="WW8Num49z0"/>
    <w:rsid w:val="00B855AA"/>
    <w:rPr>
      <w:rFonts w:ascii="Symbol" w:hAnsi="Symbol"/>
    </w:rPr>
  </w:style>
  <w:style w:type="character" w:customStyle="1" w:styleId="WW8Num49z1">
    <w:name w:val="WW8Num49z1"/>
    <w:rsid w:val="00B855AA"/>
    <w:rPr>
      <w:rFonts w:ascii="Courier New" w:hAnsi="Courier New" w:cs="Courier New"/>
    </w:rPr>
  </w:style>
  <w:style w:type="character" w:customStyle="1" w:styleId="WW8Num49z2">
    <w:name w:val="WW8Num49z2"/>
    <w:rsid w:val="00B855AA"/>
    <w:rPr>
      <w:rFonts w:ascii="Wingdings" w:hAnsi="Wingdings"/>
    </w:rPr>
  </w:style>
  <w:style w:type="character" w:customStyle="1" w:styleId="WW8Num50z1">
    <w:name w:val="WW8Num50z1"/>
    <w:rsid w:val="00B855AA"/>
    <w:rPr>
      <w:rFonts w:ascii="Courier New" w:hAnsi="Courier New"/>
    </w:rPr>
  </w:style>
  <w:style w:type="character" w:customStyle="1" w:styleId="WW8Num50z2">
    <w:name w:val="WW8Num50z2"/>
    <w:rsid w:val="00B855AA"/>
    <w:rPr>
      <w:rFonts w:ascii="Wingdings" w:hAnsi="Wingdings"/>
    </w:rPr>
  </w:style>
  <w:style w:type="character" w:customStyle="1" w:styleId="WW8Num50z3">
    <w:name w:val="WW8Num50z3"/>
    <w:rsid w:val="00B855AA"/>
    <w:rPr>
      <w:rFonts w:ascii="Symbol" w:hAnsi="Symbol"/>
    </w:rPr>
  </w:style>
  <w:style w:type="character" w:customStyle="1" w:styleId="WW8Num51z0">
    <w:name w:val="WW8Num51z0"/>
    <w:rsid w:val="00B855AA"/>
    <w:rPr>
      <w:rFonts w:ascii="Times New Roman" w:eastAsia="Times New Roman" w:hAnsi="Times New Roman" w:cs="Times New Roman"/>
    </w:rPr>
  </w:style>
  <w:style w:type="character" w:customStyle="1" w:styleId="WW8Num51z1">
    <w:name w:val="WW8Num51z1"/>
    <w:rsid w:val="00B855AA"/>
    <w:rPr>
      <w:rFonts w:ascii="Courier New" w:hAnsi="Courier New"/>
    </w:rPr>
  </w:style>
  <w:style w:type="character" w:customStyle="1" w:styleId="WW8Num51z2">
    <w:name w:val="WW8Num51z2"/>
    <w:rsid w:val="00B855AA"/>
    <w:rPr>
      <w:rFonts w:ascii="Wingdings" w:hAnsi="Wingdings"/>
    </w:rPr>
  </w:style>
  <w:style w:type="character" w:customStyle="1" w:styleId="WW8Num51z3">
    <w:name w:val="WW8Num51z3"/>
    <w:rsid w:val="00B855AA"/>
    <w:rPr>
      <w:rFonts w:ascii="Symbol" w:hAnsi="Symbol"/>
    </w:rPr>
  </w:style>
  <w:style w:type="character" w:customStyle="1" w:styleId="WW8Num52z0">
    <w:name w:val="WW8Num52z0"/>
    <w:rsid w:val="00B855AA"/>
    <w:rPr>
      <w:rFonts w:ascii="Wingdings" w:hAnsi="Wingdings"/>
      <w:sz w:val="16"/>
    </w:rPr>
  </w:style>
  <w:style w:type="character" w:customStyle="1" w:styleId="WW8Num52z1">
    <w:name w:val="WW8Num52z1"/>
    <w:rsid w:val="00B855AA"/>
    <w:rPr>
      <w:rFonts w:ascii="Courier New" w:hAnsi="Courier New" w:cs="Courier New"/>
    </w:rPr>
  </w:style>
  <w:style w:type="character" w:customStyle="1" w:styleId="WW8Num52z2">
    <w:name w:val="WW8Num52z2"/>
    <w:rsid w:val="00B855AA"/>
    <w:rPr>
      <w:rFonts w:ascii="Wingdings" w:hAnsi="Wingdings"/>
    </w:rPr>
  </w:style>
  <w:style w:type="character" w:customStyle="1" w:styleId="WW8Num52z3">
    <w:name w:val="WW8Num52z3"/>
    <w:rsid w:val="00B855AA"/>
    <w:rPr>
      <w:rFonts w:ascii="Symbol" w:hAnsi="Symbol"/>
    </w:rPr>
  </w:style>
  <w:style w:type="character" w:customStyle="1" w:styleId="WW8Num53z0">
    <w:name w:val="WW8Num53z0"/>
    <w:rsid w:val="00B855AA"/>
    <w:rPr>
      <w:b/>
      <w:i w:val="0"/>
    </w:rPr>
  </w:style>
  <w:style w:type="character" w:customStyle="1" w:styleId="WW8NumSt16z0">
    <w:name w:val="WW8NumSt16z0"/>
    <w:rsid w:val="00B855AA"/>
    <w:rPr>
      <w:rFonts w:ascii="Symbol" w:hAnsi="Symbol"/>
    </w:rPr>
  </w:style>
  <w:style w:type="character" w:customStyle="1" w:styleId="WW8NumSt16z1">
    <w:name w:val="WW8NumSt16z1"/>
    <w:rsid w:val="00B855AA"/>
    <w:rPr>
      <w:rFonts w:ascii="Courier New" w:hAnsi="Courier New"/>
    </w:rPr>
  </w:style>
  <w:style w:type="character" w:customStyle="1" w:styleId="WW8NumSt16z2">
    <w:name w:val="WW8NumSt16z2"/>
    <w:rsid w:val="00B855AA"/>
    <w:rPr>
      <w:rFonts w:ascii="Wingdings" w:hAnsi="Wingdings"/>
    </w:rPr>
  </w:style>
  <w:style w:type="character" w:customStyle="1" w:styleId="WW8NumSt32z0">
    <w:name w:val="WW8NumSt32z0"/>
    <w:rsid w:val="00B855AA"/>
    <w:rPr>
      <w:rFonts w:ascii="Symbol" w:hAnsi="Symbol"/>
    </w:rPr>
  </w:style>
  <w:style w:type="character" w:customStyle="1" w:styleId="Privzetapisavaodstavka4">
    <w:name w:val="Privzeta pisava odstavka4"/>
    <w:semiHidden/>
    <w:rsid w:val="00B855AA"/>
  </w:style>
  <w:style w:type="paragraph" w:customStyle="1" w:styleId="Naslov20">
    <w:name w:val="Naslov2"/>
    <w:basedOn w:val="Navaden"/>
    <w:next w:val="Telobesedila"/>
    <w:rsid w:val="00B855AA"/>
    <w:pPr>
      <w:keepNext/>
      <w:suppressAutoHyphens/>
      <w:spacing w:before="240" w:after="120"/>
    </w:pPr>
    <w:rPr>
      <w:rFonts w:ascii="Arial" w:eastAsia="MS Mincho" w:hAnsi="Arial" w:cs="Tahoma"/>
      <w:sz w:val="28"/>
      <w:szCs w:val="28"/>
      <w:lang w:eastAsia="ar-SA"/>
    </w:rPr>
  </w:style>
  <w:style w:type="paragraph" w:styleId="Napis">
    <w:name w:val="caption"/>
    <w:basedOn w:val="Navaden"/>
    <w:next w:val="Navaden"/>
    <w:qFormat/>
    <w:rsid w:val="00B855AA"/>
    <w:pPr>
      <w:suppressAutoHyphens/>
      <w:jc w:val="right"/>
    </w:pPr>
    <w:rPr>
      <w:bCs/>
      <w:i/>
      <w:iCs/>
      <w:color w:val="000000"/>
      <w:sz w:val="20"/>
      <w:szCs w:val="20"/>
      <w:lang w:eastAsia="ar-SA"/>
    </w:rPr>
  </w:style>
  <w:style w:type="paragraph" w:customStyle="1" w:styleId="Kazalo">
    <w:name w:val="Kazalo"/>
    <w:basedOn w:val="Navaden"/>
    <w:rsid w:val="00B855AA"/>
    <w:pPr>
      <w:suppressLineNumbers/>
      <w:suppressAutoHyphens/>
    </w:pPr>
    <w:rPr>
      <w:rFonts w:cs="Tahoma"/>
      <w:lang w:eastAsia="ar-SA"/>
    </w:rPr>
  </w:style>
  <w:style w:type="paragraph" w:styleId="Podnaslov">
    <w:name w:val="Subtitle"/>
    <w:basedOn w:val="Naslov20"/>
    <w:next w:val="Telobesedila"/>
    <w:link w:val="PodnaslovZnak"/>
    <w:qFormat/>
    <w:rsid w:val="00B855AA"/>
    <w:pPr>
      <w:jc w:val="center"/>
    </w:pPr>
    <w:rPr>
      <w:i/>
      <w:iCs/>
    </w:rPr>
  </w:style>
  <w:style w:type="character" w:customStyle="1" w:styleId="PodnaslovZnak">
    <w:name w:val="Podnaslov Znak"/>
    <w:basedOn w:val="Privzetapisavaodstavka"/>
    <w:link w:val="Podnaslov"/>
    <w:rsid w:val="00B855AA"/>
    <w:rPr>
      <w:rFonts w:ascii="Arial" w:eastAsia="MS Mincho" w:hAnsi="Arial" w:cs="Tahoma"/>
      <w:i/>
      <w:iCs/>
      <w:sz w:val="28"/>
      <w:szCs w:val="28"/>
      <w:lang w:eastAsia="ar-SA"/>
    </w:rPr>
  </w:style>
  <w:style w:type="paragraph" w:customStyle="1" w:styleId="Telobesedila21">
    <w:name w:val="Telo besedila 21"/>
    <w:basedOn w:val="Navaden"/>
    <w:rsid w:val="00B855A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ind w:left="9"/>
      <w:jc w:val="both"/>
      <w:textAlignment w:val="baseline"/>
    </w:pPr>
    <w:rPr>
      <w:color w:val="FF0000"/>
      <w:szCs w:val="20"/>
      <w:lang w:eastAsia="ar-SA"/>
    </w:rPr>
  </w:style>
  <w:style w:type="paragraph" w:customStyle="1" w:styleId="xl33">
    <w:name w:val="xl33"/>
    <w:basedOn w:val="Navaden"/>
    <w:rsid w:val="00B855AA"/>
    <w:pPr>
      <w:pBdr>
        <w:left w:val="single" w:sz="4" w:space="0" w:color="000000"/>
      </w:pBdr>
      <w:suppressAutoHyphens/>
      <w:spacing w:before="280" w:after="280"/>
    </w:pPr>
    <w:rPr>
      <w:rFonts w:ascii="Arial Unicode MS" w:eastAsia="Arial Unicode MS" w:hAnsi="Arial Unicode MS" w:cs="Arial Unicode MS"/>
      <w:b/>
      <w:bCs/>
      <w:lang w:eastAsia="ar-SA"/>
    </w:rPr>
  </w:style>
  <w:style w:type="paragraph" w:customStyle="1" w:styleId="Telobesedila31">
    <w:name w:val="Telo besedila 31"/>
    <w:basedOn w:val="Navaden"/>
    <w:rsid w:val="00B855AA"/>
    <w:pPr>
      <w:suppressAutoHyphens/>
      <w:overflowPunct w:val="0"/>
      <w:autoSpaceDE w:val="0"/>
      <w:jc w:val="both"/>
      <w:textAlignment w:val="baseline"/>
    </w:pPr>
    <w:rPr>
      <w:b/>
      <w:szCs w:val="20"/>
      <w:lang w:eastAsia="ar-SA"/>
    </w:rPr>
  </w:style>
  <w:style w:type="paragraph" w:customStyle="1" w:styleId="Vsebinatabele">
    <w:name w:val="Vsebina tabele"/>
    <w:basedOn w:val="Navaden"/>
    <w:rsid w:val="00B855AA"/>
    <w:pPr>
      <w:suppressLineNumbers/>
      <w:suppressAutoHyphens/>
    </w:pPr>
    <w:rPr>
      <w:lang w:eastAsia="ar-SA"/>
    </w:rPr>
  </w:style>
  <w:style w:type="character" w:customStyle="1" w:styleId="Privzetapisavaodstavka3">
    <w:name w:val="Privzeta pisava odstavka3"/>
    <w:semiHidden/>
    <w:rsid w:val="00B855AA"/>
  </w:style>
  <w:style w:type="paragraph" w:customStyle="1" w:styleId="Naslov10">
    <w:name w:val="Naslov1"/>
    <w:basedOn w:val="Navaden"/>
    <w:next w:val="Telobesedila"/>
    <w:rsid w:val="00B855AA"/>
    <w:pPr>
      <w:keepNext/>
      <w:suppressAutoHyphens/>
      <w:spacing w:before="240" w:after="120"/>
    </w:pPr>
    <w:rPr>
      <w:rFonts w:ascii="Arial" w:eastAsia="MS Mincho" w:hAnsi="Arial" w:cs="Tahoma"/>
      <w:sz w:val="28"/>
      <w:szCs w:val="28"/>
      <w:lang w:eastAsia="ar-SA"/>
    </w:rPr>
  </w:style>
  <w:style w:type="paragraph" w:customStyle="1" w:styleId="BodyText31">
    <w:name w:val="Body Text 31"/>
    <w:basedOn w:val="Navaden"/>
    <w:rsid w:val="00B855AA"/>
    <w:pPr>
      <w:suppressAutoHyphens/>
      <w:overflowPunct w:val="0"/>
      <w:autoSpaceDE w:val="0"/>
      <w:jc w:val="both"/>
      <w:textAlignment w:val="baseline"/>
    </w:pPr>
    <w:rPr>
      <w:b/>
      <w:szCs w:val="20"/>
      <w:lang w:eastAsia="ar-SA"/>
    </w:rPr>
  </w:style>
  <w:style w:type="character" w:customStyle="1" w:styleId="Privzetapisavaodstavka1">
    <w:name w:val="Privzeta pisava odstavka1"/>
    <w:rsid w:val="00B855AA"/>
  </w:style>
  <w:style w:type="paragraph" w:customStyle="1" w:styleId="Brezrazmikov1">
    <w:name w:val="Brez razmikov1"/>
    <w:qFormat/>
    <w:rsid w:val="00B855AA"/>
    <w:rPr>
      <w:rFonts w:eastAsia="Times New Roman"/>
      <w:sz w:val="22"/>
      <w:szCs w:val="22"/>
      <w:lang w:eastAsia="en-US"/>
    </w:rPr>
  </w:style>
  <w:style w:type="paragraph" w:customStyle="1" w:styleId="a">
    <w:rsid w:val="00B855AA"/>
    <w:rPr>
      <w:rFonts w:ascii="Times New Roman" w:eastAsia="Times New Roman" w:hAnsi="Times New Roman"/>
    </w:rPr>
  </w:style>
  <w:style w:type="character" w:customStyle="1" w:styleId="Komentar-besediloZnak">
    <w:name w:val="Komentar - besedilo Znak"/>
    <w:rsid w:val="00B855AA"/>
    <w:rPr>
      <w:lang w:eastAsia="ar-SA"/>
    </w:rPr>
  </w:style>
  <w:style w:type="character" w:customStyle="1" w:styleId="ZadevapripombeZnak1">
    <w:name w:val="Zadeva pripombe Znak1"/>
    <w:link w:val="Zadevapripombe"/>
    <w:rsid w:val="00B855AA"/>
    <w:rPr>
      <w:b/>
      <w:bCs/>
      <w:lang w:eastAsia="ar-SA"/>
    </w:rPr>
  </w:style>
  <w:style w:type="paragraph" w:customStyle="1" w:styleId="GlavaKrepko">
    <w:name w:val="Glava + Krepko"/>
    <w:aliases w:val="navaden+krepki"/>
    <w:basedOn w:val="Glava"/>
    <w:rsid w:val="00B855AA"/>
    <w:pPr>
      <w:tabs>
        <w:tab w:val="clear" w:pos="4680"/>
        <w:tab w:val="clear" w:pos="9360"/>
      </w:tabs>
      <w:suppressAutoHyphens/>
      <w:ind w:left="709" w:hanging="709"/>
      <w:jc w:val="both"/>
    </w:pPr>
    <w:rPr>
      <w:b/>
      <w:szCs w:val="20"/>
      <w:lang w:eastAsia="ar-SA"/>
    </w:rPr>
  </w:style>
  <w:style w:type="paragraph" w:customStyle="1" w:styleId="CharChar2CharCharCharCharZnakZnak">
    <w:name w:val="Char Char2 Char Char Char Char Znak Znak"/>
    <w:basedOn w:val="Navaden"/>
    <w:rsid w:val="00B855AA"/>
    <w:pPr>
      <w:spacing w:after="160" w:line="240" w:lineRule="exact"/>
    </w:pPr>
    <w:rPr>
      <w:rFonts w:ascii="Tahoma" w:hAnsi="Tahoma"/>
      <w:sz w:val="20"/>
      <w:szCs w:val="20"/>
      <w:lang w:val="en-US" w:eastAsia="en-US"/>
    </w:rPr>
  </w:style>
  <w:style w:type="paragraph" w:customStyle="1" w:styleId="CharCharChar1Znak">
    <w:name w:val="Char Char Char1 Znak"/>
    <w:basedOn w:val="Navaden"/>
    <w:rsid w:val="00B855AA"/>
    <w:pPr>
      <w:spacing w:after="160" w:line="240" w:lineRule="exact"/>
    </w:pPr>
    <w:rPr>
      <w:rFonts w:ascii="Tahoma" w:hAnsi="Tahoma"/>
      <w:sz w:val="20"/>
      <w:szCs w:val="20"/>
      <w:lang w:val="en-US" w:eastAsia="en-US"/>
    </w:rPr>
  </w:style>
  <w:style w:type="paragraph" w:customStyle="1" w:styleId="Natevanje">
    <w:name w:val="Naštevanje"/>
    <w:basedOn w:val="Navaden"/>
    <w:link w:val="NatevanjeZnak"/>
    <w:qFormat/>
    <w:rsid w:val="00B855AA"/>
    <w:pPr>
      <w:numPr>
        <w:numId w:val="12"/>
      </w:numPr>
      <w:tabs>
        <w:tab w:val="left" w:pos="851"/>
        <w:tab w:val="left" w:pos="1701"/>
      </w:tabs>
      <w:suppressAutoHyphens/>
      <w:ind w:left="851" w:hanging="567"/>
      <w:jc w:val="both"/>
    </w:pPr>
    <w:rPr>
      <w:lang w:val="x-none" w:eastAsia="ar-SA"/>
    </w:rPr>
  </w:style>
  <w:style w:type="character" w:customStyle="1" w:styleId="NatevanjeZnak">
    <w:name w:val="Naštevanje Znak"/>
    <w:link w:val="Natevanje"/>
    <w:rsid w:val="00B855AA"/>
    <w:rPr>
      <w:rFonts w:ascii="Times New Roman" w:eastAsia="Times New Roman" w:hAnsi="Times New Roman"/>
      <w:sz w:val="24"/>
      <w:szCs w:val="24"/>
      <w:lang w:val="x-none" w:eastAsia="ar-SA"/>
    </w:rPr>
  </w:style>
  <w:style w:type="character" w:customStyle="1" w:styleId="Headerorfooter">
    <w:name w:val="Header or footer_"/>
    <w:link w:val="Headerorfooter1"/>
    <w:uiPriority w:val="99"/>
    <w:rsid w:val="00B855AA"/>
    <w:rPr>
      <w:sz w:val="15"/>
      <w:szCs w:val="15"/>
      <w:shd w:val="clear" w:color="auto" w:fill="FFFFFF"/>
    </w:rPr>
  </w:style>
  <w:style w:type="paragraph" w:customStyle="1" w:styleId="Headerorfooter1">
    <w:name w:val="Header or footer1"/>
    <w:basedOn w:val="Navaden"/>
    <w:link w:val="Headerorfooter"/>
    <w:uiPriority w:val="99"/>
    <w:rsid w:val="00B855AA"/>
    <w:pPr>
      <w:widowControl w:val="0"/>
      <w:shd w:val="clear" w:color="auto" w:fill="FFFFFF"/>
      <w:spacing w:line="240" w:lineRule="atLeast"/>
    </w:pPr>
    <w:rPr>
      <w:rFonts w:ascii="Calibri" w:eastAsia="Calibri" w:hAnsi="Calibri"/>
      <w:sz w:val="15"/>
      <w:szCs w:val="15"/>
    </w:rPr>
  </w:style>
  <w:style w:type="paragraph" w:customStyle="1" w:styleId="Poglavje1">
    <w:name w:val="Poglavje 1"/>
    <w:basedOn w:val="Telobesedila"/>
    <w:rsid w:val="00B855AA"/>
    <w:pPr>
      <w:numPr>
        <w:numId w:val="14"/>
      </w:numPr>
      <w:jc w:val="both"/>
    </w:pPr>
    <w:rPr>
      <w:rFonts w:ascii="Arial" w:hAnsi="Arial"/>
      <w:bCs w:val="0"/>
      <w:i/>
      <w:sz w:val="20"/>
      <w:szCs w:val="24"/>
    </w:rPr>
  </w:style>
  <w:style w:type="paragraph" w:customStyle="1" w:styleId="Poglavje2">
    <w:name w:val="Poglavje 2"/>
    <w:basedOn w:val="Telobesedila"/>
    <w:rsid w:val="00B855AA"/>
    <w:pPr>
      <w:numPr>
        <w:ilvl w:val="1"/>
        <w:numId w:val="14"/>
      </w:numPr>
      <w:jc w:val="both"/>
    </w:pPr>
    <w:rPr>
      <w:rFonts w:ascii="Arial" w:hAnsi="Arial"/>
      <w:bCs w:val="0"/>
      <w:sz w:val="20"/>
      <w:szCs w:val="20"/>
    </w:rPr>
  </w:style>
  <w:style w:type="paragraph" w:customStyle="1" w:styleId="Poglavje3">
    <w:name w:val="Poglavje 3"/>
    <w:basedOn w:val="Telobesedila"/>
    <w:rsid w:val="00B855AA"/>
    <w:pPr>
      <w:numPr>
        <w:ilvl w:val="2"/>
        <w:numId w:val="14"/>
      </w:numPr>
      <w:jc w:val="both"/>
    </w:pPr>
    <w:rPr>
      <w:rFonts w:ascii="Arial" w:hAnsi="Arial"/>
      <w:bCs w:val="0"/>
      <w:sz w:val="20"/>
      <w:szCs w:val="20"/>
    </w:rPr>
  </w:style>
  <w:style w:type="paragraph" w:customStyle="1" w:styleId="StyleJustified">
    <w:name w:val="Style Justified"/>
    <w:basedOn w:val="Navaden"/>
    <w:rsid w:val="00B855AA"/>
    <w:pPr>
      <w:jc w:val="both"/>
    </w:pPr>
    <w:rPr>
      <w:rFonts w:ascii="Arial" w:hAnsi="Arial"/>
      <w:sz w:val="20"/>
      <w:szCs w:val="20"/>
    </w:rPr>
  </w:style>
  <w:style w:type="table" w:customStyle="1" w:styleId="NormalTablePHPDOCX1">
    <w:name w:val="Normal Table PHPDOCX1"/>
    <w:uiPriority w:val="99"/>
    <w:semiHidden/>
    <w:unhideWhenUsed/>
    <w:qFormat/>
    <w:rsid w:val="00B855AA"/>
    <w:rPr>
      <w:sz w:val="22"/>
      <w:szCs w:val="22"/>
      <w:lang w:eastAsia="en-US"/>
    </w:rPr>
    <w:tblPr>
      <w:tblInd w:w="0" w:type="dxa"/>
      <w:tblCellMar>
        <w:top w:w="0" w:type="dxa"/>
        <w:left w:w="108" w:type="dxa"/>
        <w:bottom w:w="0" w:type="dxa"/>
        <w:right w:w="108" w:type="dxa"/>
      </w:tblCellMar>
    </w:tblPr>
  </w:style>
  <w:style w:type="character" w:customStyle="1" w:styleId="Omemba1">
    <w:name w:val="Omemba1"/>
    <w:uiPriority w:val="99"/>
    <w:semiHidden/>
    <w:unhideWhenUsed/>
    <w:rsid w:val="00B855AA"/>
    <w:rPr>
      <w:color w:val="2B579A"/>
      <w:shd w:val="clear" w:color="auto" w:fill="E6E6E6"/>
    </w:rPr>
  </w:style>
  <w:style w:type="character" w:customStyle="1" w:styleId="mrppsc">
    <w:name w:val="mrppsc"/>
    <w:basedOn w:val="Privzetapisavaodstavka"/>
    <w:rsid w:val="00B855AA"/>
  </w:style>
  <w:style w:type="paragraph" w:customStyle="1" w:styleId="CharChar1Char">
    <w:name w:val="Char Char1 Char"/>
    <w:basedOn w:val="Navaden"/>
    <w:rsid w:val="00B855AA"/>
    <w:pPr>
      <w:spacing w:after="160" w:line="240" w:lineRule="exact"/>
    </w:pPr>
    <w:rPr>
      <w:rFonts w:ascii="Tahoma" w:hAnsi="Tahoma"/>
      <w:sz w:val="20"/>
      <w:szCs w:val="20"/>
      <w:lang w:val="en-US" w:eastAsia="en-US"/>
    </w:rPr>
  </w:style>
  <w:style w:type="character" w:styleId="Pripombasklic">
    <w:name w:val="annotation reference"/>
    <w:basedOn w:val="Privzetapisavaodstavka"/>
    <w:uiPriority w:val="99"/>
    <w:semiHidden/>
    <w:unhideWhenUsed/>
    <w:rsid w:val="00B855AA"/>
    <w:rPr>
      <w:sz w:val="16"/>
      <w:szCs w:val="16"/>
    </w:rPr>
  </w:style>
  <w:style w:type="paragraph" w:styleId="Zadevapripombe">
    <w:name w:val="annotation subject"/>
    <w:basedOn w:val="Pripombabesedilo"/>
    <w:next w:val="Pripombabesedilo"/>
    <w:link w:val="ZadevapripombeZnak1"/>
    <w:semiHidden/>
    <w:unhideWhenUsed/>
    <w:rsid w:val="00B855AA"/>
    <w:rPr>
      <w:rFonts w:ascii="Calibri" w:eastAsia="Calibri" w:hAnsi="Calibri"/>
      <w:b/>
      <w:bCs/>
      <w:lang w:eastAsia="ar-SA"/>
    </w:rPr>
  </w:style>
  <w:style w:type="character" w:customStyle="1" w:styleId="ZadevapripombeZnak">
    <w:name w:val="Zadeva pripombe Znak"/>
    <w:basedOn w:val="PripombabesediloZnak"/>
    <w:uiPriority w:val="99"/>
    <w:semiHidden/>
    <w:rsid w:val="00B855AA"/>
    <w:rPr>
      <w:rFonts w:ascii="Times New Roman" w:eastAsia="Times New Roman" w:hAnsi="Times New Roman"/>
      <w:b/>
      <w:bCs/>
    </w:rPr>
  </w:style>
  <w:style w:type="paragraph" w:customStyle="1" w:styleId="Standard">
    <w:name w:val="Standard"/>
    <w:rsid w:val="000D7DBA"/>
    <w:pPr>
      <w:suppressAutoHyphens/>
      <w:autoSpaceDN w:val="0"/>
      <w:spacing w:line="276" w:lineRule="auto"/>
      <w:ind w:right="6"/>
      <w:jc w:val="both"/>
    </w:pPr>
    <w:rPr>
      <w:rFonts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266617050">
      <w:bodyDiv w:val="1"/>
      <w:marLeft w:val="0"/>
      <w:marRight w:val="0"/>
      <w:marTop w:val="0"/>
      <w:marBottom w:val="0"/>
      <w:divBdr>
        <w:top w:val="none" w:sz="0" w:space="0" w:color="auto"/>
        <w:left w:val="none" w:sz="0" w:space="0" w:color="auto"/>
        <w:bottom w:val="none" w:sz="0" w:space="0" w:color="auto"/>
        <w:right w:val="none" w:sz="0" w:space="0" w:color="auto"/>
      </w:divBdr>
    </w:div>
    <w:div w:id="306204254">
      <w:bodyDiv w:val="1"/>
      <w:marLeft w:val="0"/>
      <w:marRight w:val="0"/>
      <w:marTop w:val="0"/>
      <w:marBottom w:val="0"/>
      <w:divBdr>
        <w:top w:val="none" w:sz="0" w:space="0" w:color="auto"/>
        <w:left w:val="none" w:sz="0" w:space="0" w:color="auto"/>
        <w:bottom w:val="none" w:sz="0" w:space="0" w:color="auto"/>
        <w:right w:val="none" w:sz="0" w:space="0" w:color="auto"/>
      </w:divBdr>
    </w:div>
    <w:div w:id="540829444">
      <w:bodyDiv w:val="1"/>
      <w:marLeft w:val="0"/>
      <w:marRight w:val="0"/>
      <w:marTop w:val="0"/>
      <w:marBottom w:val="0"/>
      <w:divBdr>
        <w:top w:val="none" w:sz="0" w:space="0" w:color="auto"/>
        <w:left w:val="none" w:sz="0" w:space="0" w:color="auto"/>
        <w:bottom w:val="none" w:sz="0" w:space="0" w:color="auto"/>
        <w:right w:val="none" w:sz="0" w:space="0" w:color="auto"/>
      </w:divBdr>
    </w:div>
    <w:div w:id="767240390">
      <w:bodyDiv w:val="1"/>
      <w:marLeft w:val="0"/>
      <w:marRight w:val="0"/>
      <w:marTop w:val="0"/>
      <w:marBottom w:val="0"/>
      <w:divBdr>
        <w:top w:val="none" w:sz="0" w:space="0" w:color="auto"/>
        <w:left w:val="none" w:sz="0" w:space="0" w:color="auto"/>
        <w:bottom w:val="none" w:sz="0" w:space="0" w:color="auto"/>
        <w:right w:val="none" w:sz="0" w:space="0" w:color="auto"/>
      </w:divBdr>
    </w:div>
    <w:div w:id="788478679">
      <w:bodyDiv w:val="1"/>
      <w:marLeft w:val="0"/>
      <w:marRight w:val="0"/>
      <w:marTop w:val="0"/>
      <w:marBottom w:val="0"/>
      <w:divBdr>
        <w:top w:val="none" w:sz="0" w:space="0" w:color="auto"/>
        <w:left w:val="none" w:sz="0" w:space="0" w:color="auto"/>
        <w:bottom w:val="none" w:sz="0" w:space="0" w:color="auto"/>
        <w:right w:val="none" w:sz="0" w:space="0" w:color="auto"/>
      </w:divBdr>
    </w:div>
    <w:div w:id="1071348176">
      <w:bodyDiv w:val="1"/>
      <w:marLeft w:val="0"/>
      <w:marRight w:val="0"/>
      <w:marTop w:val="0"/>
      <w:marBottom w:val="0"/>
      <w:divBdr>
        <w:top w:val="none" w:sz="0" w:space="0" w:color="auto"/>
        <w:left w:val="none" w:sz="0" w:space="0" w:color="auto"/>
        <w:bottom w:val="none" w:sz="0" w:space="0" w:color="auto"/>
        <w:right w:val="none" w:sz="0" w:space="0" w:color="auto"/>
      </w:divBdr>
    </w:div>
    <w:div w:id="1235386325">
      <w:bodyDiv w:val="1"/>
      <w:marLeft w:val="0"/>
      <w:marRight w:val="0"/>
      <w:marTop w:val="0"/>
      <w:marBottom w:val="0"/>
      <w:divBdr>
        <w:top w:val="none" w:sz="0" w:space="0" w:color="auto"/>
        <w:left w:val="none" w:sz="0" w:space="0" w:color="auto"/>
        <w:bottom w:val="none" w:sz="0" w:space="0" w:color="auto"/>
        <w:right w:val="none" w:sz="0" w:space="0" w:color="auto"/>
      </w:divBdr>
    </w:div>
    <w:div w:id="171916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len.matis@sb-ms.si" TargetMode="External"/><Relationship Id="rId13" Type="http://schemas.openxmlformats.org/officeDocument/2006/relationships/hyperlink" Target="http://www.enarocanje.si/_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zn.si/zavarovalnice-pokojninske-druzbe/register-subjektov-nadzora/?iskalni_niz=&amp;skupina=all&amp;drzava=tujina&amp;zav_vrst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zn.si/zavarovalnice-pokojninske-druzbe/register-subjektov-nadzor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ilen.matis@sb-ms.si" TargetMode="Externa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5924D8-D5EE-4C47-B9D4-0F7C75276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4942</TotalTime>
  <Pages>64</Pages>
  <Words>18458</Words>
  <Characters>105216</Characters>
  <Application>Microsoft Office Word</Application>
  <DocSecurity>0</DocSecurity>
  <Lines>876</Lines>
  <Paragraphs>246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123428</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Tilen Matiš</cp:lastModifiedBy>
  <cp:revision>61</cp:revision>
  <cp:lastPrinted>2021-10-19T06:09:00Z</cp:lastPrinted>
  <dcterms:created xsi:type="dcterms:W3CDTF">2021-09-03T07:04:00Z</dcterms:created>
  <dcterms:modified xsi:type="dcterms:W3CDTF">2022-04-14T08:29:00Z</dcterms:modified>
</cp:coreProperties>
</file>